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C" w:rsidRPr="00C141AA" w:rsidRDefault="00826DBC" w:rsidP="00826DB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826DBC" w:rsidRPr="00C141AA" w:rsidRDefault="00826DBC" w:rsidP="00826DB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826DBC" w:rsidRDefault="00826DBC" w:rsidP="00826DB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Базарно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Матакского</w:t>
      </w:r>
      <w:proofErr w:type="spellEnd"/>
      <w:r w:rsidRPr="00C141A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826DBC" w:rsidRPr="007C2678" w:rsidRDefault="00826DBC" w:rsidP="00826DB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12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 w:rsidRPr="00E12C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7C2678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826DBC" w:rsidRPr="007C2678" w:rsidRDefault="00826DBC" w:rsidP="00826DB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C2678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  <w:r w:rsidR="00C37C0A">
        <w:rPr>
          <w:rFonts w:ascii="Times New Roman" w:hAnsi="Times New Roman" w:cs="Times New Roman"/>
          <w:sz w:val="24"/>
          <w:szCs w:val="24"/>
          <w:lang w:eastAsia="ru-RU"/>
        </w:rPr>
        <w:t>за 2021 год</w:t>
      </w:r>
    </w:p>
    <w:p w:rsidR="00C37C0A" w:rsidRDefault="00C37C0A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146"/>
        <w:gridCol w:w="1985"/>
        <w:gridCol w:w="1843"/>
        <w:gridCol w:w="1417"/>
        <w:gridCol w:w="1984"/>
      </w:tblGrid>
      <w:tr w:rsidR="00826DBC" w:rsidRPr="00AB16EA" w:rsidTr="00CA4A3D">
        <w:trPr>
          <w:trHeight w:val="411"/>
        </w:trPr>
        <w:tc>
          <w:tcPr>
            <w:tcW w:w="560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146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1AA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vAlign w:val="center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направлении в реестр </w:t>
            </w:r>
          </w:p>
        </w:tc>
        <w:tc>
          <w:tcPr>
            <w:tcW w:w="1984" w:type="dxa"/>
          </w:tcPr>
          <w:p w:rsidR="00826DBC" w:rsidRPr="00C141A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  <w:tcBorders>
              <w:top w:val="single" w:sz="4" w:space="0" w:color="auto"/>
            </w:tcBorders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</w:rPr>
              <w:t>Алькеевского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6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Pr="003B1AB1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Исполнительного комитета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от 01.02.2019 г. «Об утверждении административных регламентов предоставления муниципальных услуг»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7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Pr="003B1AB1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АМР РТ»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8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Pr="003B1AB1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«Развитие малого и среднего предпринимательства в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АМР РТ на 2021-2024 годы» 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9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Pr="003B1AB1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Исполкома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АМР РТ от 01.02.2019 г. №2 «Об утверждении административных регламентов предоставления муниципальных услуг»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0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Pr="003B1AB1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подготовки населения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АМР в области пожарной безопасности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1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37C0A" w:rsidRPr="00C37C0A" w:rsidRDefault="00C37C0A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</w:t>
            </w:r>
            <w:r w:rsidR="00826DBC">
              <w:rPr>
                <w:rFonts w:ascii="Times New Roman" w:hAnsi="Times New Roman" w:cs="Times New Roman"/>
                <w:iCs/>
                <w:sz w:val="20"/>
              </w:rPr>
              <w:t>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Исполкома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от 13.04.2021 г. № 6 «Об утверждении муниципальной программы «Развитие малого и среднего предпринимательства на 2021-2024 годы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2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назначении публичных слушаний по внесению изменений в Правила землепользования и застройки муниципального образования «Базарно-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3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Исполкома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АМР РТ от 13.04.2021 г. № 10 «Об организации пожарно-профилактической работы в жилом секторе и на объектах с массовым пребыванием людей.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4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Исполкома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АМР от 01.02.2019 г. №2 «Об утверждении административных регламентов предоставления муниципальных услуг»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5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безопасной эксплуатации гидротехнических сооружений (прудов), расположенных на территории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6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схода граждан в населенных пунктах Базарные Матаки и </w:t>
            </w:r>
            <w:proofErr w:type="gramStart"/>
            <w:r>
              <w:rPr>
                <w:rFonts w:ascii="Times New Roman" w:hAnsi="Times New Roman" w:cs="Times New Roman"/>
              </w:rPr>
              <w:t>Нижнее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Биктимирово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вопросу введения и использования средств самообложения граждан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7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Исполкома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АМР РТ </w:t>
            </w:r>
            <w:proofErr w:type="spellStart"/>
            <w:r>
              <w:rPr>
                <w:rFonts w:ascii="Times New Roman" w:hAnsi="Times New Roman" w:cs="Times New Roman"/>
              </w:rPr>
              <w:t>оьт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25.08.2021 г. №16 «Об утверждении административного регламента предоставления муниципальной услуги по присвоению, изменению и аннулированию адресов»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8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пожарно-профилактической работы в жилом секторе и на объектах с массовым пребыванием людей на территории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АМР РТ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9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  <w:tr w:rsidR="00826DBC" w:rsidRPr="00AB16EA" w:rsidTr="00CA4A3D">
        <w:trPr>
          <w:trHeight w:val="64"/>
        </w:trPr>
        <w:tc>
          <w:tcPr>
            <w:tcW w:w="56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8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12.10.21</w:t>
            </w:r>
          </w:p>
        </w:tc>
        <w:tc>
          <w:tcPr>
            <w:tcW w:w="720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46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поэтапного сходов граждан в населенных пунктах Базарно-</w:t>
            </w:r>
            <w:proofErr w:type="spellStart"/>
            <w:r>
              <w:rPr>
                <w:rFonts w:ascii="Times New Roman" w:hAnsi="Times New Roman" w:cs="Times New Roman"/>
              </w:rPr>
              <w:t>Матакского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АМР РТ</w:t>
            </w:r>
          </w:p>
        </w:tc>
        <w:tc>
          <w:tcPr>
            <w:tcW w:w="1985" w:type="dxa"/>
          </w:tcPr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0" w:history="1"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:</w:t>
              </w:r>
              <w:r w:rsidRPr="004F5DDC">
                <w:rPr>
                  <w:rStyle w:val="a3"/>
                  <w:rFonts w:ascii="Times New Roman" w:hAnsi="Times New Roman" w:cs="Times New Roman"/>
                  <w:iCs/>
                  <w:sz w:val="20"/>
                </w:rPr>
                <w:t>//</w:t>
              </w:r>
              <w:proofErr w:type="spellStart"/>
              <w:r w:rsidRPr="00B43CCC">
                <w:rPr>
                  <w:rStyle w:val="a3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  <w:proofErr w:type="spellEnd"/>
            </w:hyperlink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Pr="004F5DD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proofErr w:type="spellEnd"/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lastRenderedPageBreak/>
              <w:t>Информационный</w:t>
            </w:r>
          </w:p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>-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proofErr w:type="spellStart"/>
            <w:r w:rsidRPr="00F6360A">
              <w:rPr>
                <w:rFonts w:ascii="Times New Roman" w:hAnsi="Times New Roman" w:cs="Times New Roman"/>
                <w:iCs/>
              </w:rPr>
              <w:t>рупционная</w:t>
            </w:r>
            <w:proofErr w:type="spellEnd"/>
            <w:r w:rsidRPr="00F6360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 xml:space="preserve">экспертиза </w:t>
            </w:r>
          </w:p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DBC" w:rsidRPr="00F6360A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826DBC" w:rsidRDefault="00826DBC" w:rsidP="00CA4A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</w:t>
            </w:r>
          </w:p>
        </w:tc>
      </w:tr>
    </w:tbl>
    <w:p w:rsidR="00C57E4B" w:rsidRDefault="00C57E4B"/>
    <w:p w:rsidR="00C37C0A" w:rsidRDefault="00C37C0A"/>
    <w:p w:rsidR="00C37C0A" w:rsidRDefault="00C37C0A"/>
    <w:p w:rsidR="00C37C0A" w:rsidRDefault="00C37C0A"/>
    <w:p w:rsidR="00C37C0A" w:rsidRDefault="00C37C0A"/>
    <w:p w:rsidR="00C37C0A" w:rsidRDefault="00C37C0A"/>
    <w:p w:rsidR="00C37C0A" w:rsidRPr="00C37C0A" w:rsidRDefault="00C37C0A" w:rsidP="00C37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C0A">
        <w:rPr>
          <w:rFonts w:ascii="Times New Roman" w:hAnsi="Times New Roman" w:cs="Times New Roman"/>
          <w:sz w:val="24"/>
          <w:szCs w:val="24"/>
        </w:rPr>
        <w:t>Руководитель Исполкома</w:t>
      </w:r>
    </w:p>
    <w:p w:rsidR="00C37C0A" w:rsidRPr="00C37C0A" w:rsidRDefault="00C37C0A" w:rsidP="00C37C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C0A">
        <w:rPr>
          <w:rFonts w:ascii="Times New Roman" w:hAnsi="Times New Roman" w:cs="Times New Roman"/>
          <w:sz w:val="24"/>
          <w:szCs w:val="24"/>
        </w:rPr>
        <w:t>Базарно-</w:t>
      </w:r>
      <w:proofErr w:type="spellStart"/>
      <w:r w:rsidRPr="00C37C0A">
        <w:rPr>
          <w:rFonts w:ascii="Times New Roman" w:hAnsi="Times New Roman" w:cs="Times New Roman"/>
          <w:sz w:val="24"/>
          <w:szCs w:val="24"/>
        </w:rPr>
        <w:t>Матакского</w:t>
      </w:r>
      <w:proofErr w:type="spellEnd"/>
      <w:r w:rsidRPr="00C37C0A">
        <w:rPr>
          <w:rFonts w:ascii="Times New Roman" w:hAnsi="Times New Roman" w:cs="Times New Roman"/>
          <w:sz w:val="24"/>
          <w:szCs w:val="24"/>
        </w:rPr>
        <w:t xml:space="preserve"> СП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37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Ф. Ф. Фаттахов</w:t>
      </w:r>
    </w:p>
    <w:sectPr w:rsidR="00C37C0A" w:rsidRPr="00C37C0A" w:rsidSect="00C37C0A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4"/>
    <w:rsid w:val="004A6C14"/>
    <w:rsid w:val="00826DBC"/>
    <w:rsid w:val="00C37C0A"/>
    <w:rsid w:val="00C5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B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13" Type="http://schemas.openxmlformats.org/officeDocument/2006/relationships/hyperlink" Target="http://alkeevskiy" TargetMode="External"/><Relationship Id="rId18" Type="http://schemas.openxmlformats.org/officeDocument/2006/relationships/hyperlink" Target="http://alkeevski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lkeevskiy" TargetMode="External"/><Relationship Id="rId12" Type="http://schemas.openxmlformats.org/officeDocument/2006/relationships/hyperlink" Target="http://alkeevskiy" TargetMode="External"/><Relationship Id="rId17" Type="http://schemas.openxmlformats.org/officeDocument/2006/relationships/hyperlink" Target="http://alkeevskiy" TargetMode="External"/><Relationship Id="rId2" Type="http://schemas.openxmlformats.org/officeDocument/2006/relationships/styles" Target="styles.xml"/><Relationship Id="rId16" Type="http://schemas.openxmlformats.org/officeDocument/2006/relationships/hyperlink" Target="http://alkeevskiy" TargetMode="External"/><Relationship Id="rId20" Type="http://schemas.openxmlformats.org/officeDocument/2006/relationships/hyperlink" Target="http://alkeevski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keevskiy" TargetMode="External"/><Relationship Id="rId10" Type="http://schemas.openxmlformats.org/officeDocument/2006/relationships/hyperlink" Target="http://alkeevskiy" TargetMode="External"/><Relationship Id="rId19" Type="http://schemas.openxmlformats.org/officeDocument/2006/relationships/hyperlink" Target="http://alkeevski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keevskiy" TargetMode="External"/><Relationship Id="rId14" Type="http://schemas.openxmlformats.org/officeDocument/2006/relationships/hyperlink" Target="http://alkeevsk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EF80-C901-4848-82E4-C55996A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2022-03-15T13:17:00Z</dcterms:created>
  <dcterms:modified xsi:type="dcterms:W3CDTF">2022-03-15T13:25:00Z</dcterms:modified>
</cp:coreProperties>
</file>