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D58" w:rsidRPr="00255D58" w:rsidRDefault="00255D58" w:rsidP="00254FC5">
      <w:pPr>
        <w:pStyle w:val="a3"/>
        <w:ind w:left="708" w:firstLine="0"/>
        <w:rPr>
          <w:sz w:val="32"/>
          <w:szCs w:val="32"/>
        </w:rPr>
      </w:pPr>
      <w:r w:rsidRPr="00255D58">
        <w:rPr>
          <w:rFonts w:cs="Arial"/>
          <w:b/>
          <w:color w:val="000000"/>
          <w:sz w:val="32"/>
          <w:szCs w:val="32"/>
          <w:shd w:val="clear" w:color="auto" w:fill="FFFFFF"/>
        </w:rPr>
        <w:t>Штрафы для тех, у кого есть участок или дом в 2022 году:</w:t>
      </w:r>
      <w:r w:rsidRPr="00255D58">
        <w:rPr>
          <w:rFonts w:cs="Arial"/>
          <w:color w:val="000000"/>
          <w:sz w:val="32"/>
          <w:szCs w:val="32"/>
        </w:rPr>
        <w:br/>
      </w:r>
      <w:r w:rsidRPr="00255D58">
        <w:rPr>
          <w:rFonts w:cs="Arial"/>
          <w:color w:val="000000"/>
          <w:sz w:val="32"/>
          <w:szCs w:val="32"/>
        </w:rPr>
        <w:br/>
      </w:r>
      <w:r w:rsidR="00254FC5">
        <w:rPr>
          <w:sz w:val="32"/>
          <w:szCs w:val="32"/>
        </w:rPr>
        <w:t xml:space="preserve">      </w:t>
      </w:r>
      <w:proofErr w:type="gramStart"/>
      <w:r>
        <w:rPr>
          <w:sz w:val="32"/>
          <w:szCs w:val="32"/>
        </w:rPr>
        <w:t>-</w:t>
      </w:r>
      <w:r w:rsidRPr="00255D58">
        <w:rPr>
          <w:sz w:val="32"/>
          <w:szCs w:val="32"/>
        </w:rPr>
        <w:t>З</w:t>
      </w:r>
      <w:proofErr w:type="gramEnd"/>
      <w:r w:rsidRPr="00255D58">
        <w:rPr>
          <w:sz w:val="32"/>
          <w:szCs w:val="32"/>
        </w:rPr>
        <w:t>а шашлыки на участке –</w:t>
      </w:r>
      <w:r>
        <w:rPr>
          <w:sz w:val="32"/>
          <w:szCs w:val="32"/>
        </w:rPr>
        <w:t xml:space="preserve"> 2-3 тысячи рублей. Если мангал </w:t>
      </w:r>
      <w:r w:rsidRPr="00255D58">
        <w:rPr>
          <w:sz w:val="32"/>
          <w:szCs w:val="32"/>
        </w:rPr>
        <w:t>стоит на расстоянии ближе 5 метров к дому и 2-х метров от забора или беседки.</w:t>
      </w:r>
    </w:p>
    <w:p w:rsidR="00255D58" w:rsidRPr="00255D58" w:rsidRDefault="00255D58" w:rsidP="00255D58">
      <w:pPr>
        <w:pStyle w:val="a3"/>
        <w:ind w:left="567"/>
        <w:rPr>
          <w:sz w:val="32"/>
          <w:szCs w:val="32"/>
        </w:rPr>
      </w:pPr>
    </w:p>
    <w:p w:rsidR="00255D58" w:rsidRPr="00255D58" w:rsidRDefault="00255D58" w:rsidP="00255D58">
      <w:pPr>
        <w:pStyle w:val="a3"/>
        <w:ind w:left="567"/>
        <w:rPr>
          <w:sz w:val="32"/>
          <w:szCs w:val="32"/>
        </w:rPr>
      </w:pPr>
      <w:r>
        <w:rPr>
          <w:rFonts w:cs="Arial"/>
          <w:sz w:val="32"/>
          <w:szCs w:val="32"/>
        </w:rPr>
        <w:t>-</w:t>
      </w:r>
      <w:r w:rsidRPr="00255D58">
        <w:rPr>
          <w:sz w:val="32"/>
          <w:szCs w:val="32"/>
        </w:rPr>
        <w:t>За открытый огонь, сжигание в нём травы или мусора: до 5000 рублей.</w:t>
      </w:r>
    </w:p>
    <w:p w:rsidR="00255D58" w:rsidRPr="00255D58" w:rsidRDefault="00255D58" w:rsidP="00255D58">
      <w:pPr>
        <w:pStyle w:val="a3"/>
        <w:ind w:left="567"/>
        <w:rPr>
          <w:sz w:val="32"/>
          <w:szCs w:val="32"/>
        </w:rPr>
      </w:pPr>
    </w:p>
    <w:p w:rsidR="00255D58" w:rsidRPr="00255D58" w:rsidRDefault="00255D58" w:rsidP="00255D58">
      <w:pPr>
        <w:pStyle w:val="a3"/>
        <w:ind w:left="567"/>
        <w:rPr>
          <w:sz w:val="32"/>
          <w:szCs w:val="32"/>
        </w:rPr>
      </w:pPr>
      <w:r>
        <w:rPr>
          <w:rFonts w:cs="Arial"/>
          <w:sz w:val="32"/>
          <w:szCs w:val="32"/>
        </w:rPr>
        <w:t>-</w:t>
      </w:r>
      <w:r w:rsidRPr="00255D58">
        <w:rPr>
          <w:sz w:val="32"/>
          <w:szCs w:val="32"/>
        </w:rPr>
        <w:t>За превращение участка в свалку – 1-2 тысячи рублей.</w:t>
      </w:r>
    </w:p>
    <w:p w:rsidR="00255D58" w:rsidRPr="00255D58" w:rsidRDefault="00255D58" w:rsidP="00255D58">
      <w:pPr>
        <w:pStyle w:val="a3"/>
        <w:ind w:left="567"/>
        <w:rPr>
          <w:sz w:val="32"/>
          <w:szCs w:val="32"/>
        </w:rPr>
      </w:pPr>
    </w:p>
    <w:p w:rsidR="00255D58" w:rsidRPr="00255D58" w:rsidRDefault="00255D58" w:rsidP="00255D58">
      <w:pPr>
        <w:pStyle w:val="a3"/>
        <w:ind w:left="567"/>
        <w:rPr>
          <w:sz w:val="32"/>
          <w:szCs w:val="32"/>
        </w:rPr>
      </w:pPr>
      <w:r>
        <w:rPr>
          <w:rFonts w:cs="Arial"/>
          <w:sz w:val="32"/>
          <w:szCs w:val="32"/>
        </w:rPr>
        <w:t>-</w:t>
      </w:r>
      <w:r w:rsidRPr="00255D58">
        <w:rPr>
          <w:sz w:val="32"/>
          <w:szCs w:val="32"/>
        </w:rPr>
        <w:t>За нецелевое использование земельного участка – от 5 до 10 тысяч. То есть нельзя организовывать на даче автосервис, магазин или что-то другое.</w:t>
      </w:r>
    </w:p>
    <w:p w:rsidR="00255D58" w:rsidRPr="00255D58" w:rsidRDefault="00255D58" w:rsidP="00255D58">
      <w:pPr>
        <w:pStyle w:val="a3"/>
        <w:ind w:left="567"/>
        <w:rPr>
          <w:sz w:val="32"/>
          <w:szCs w:val="32"/>
        </w:rPr>
      </w:pPr>
    </w:p>
    <w:p w:rsidR="00255D58" w:rsidRPr="00255D58" w:rsidRDefault="00255D58" w:rsidP="00255D58">
      <w:pPr>
        <w:pStyle w:val="a3"/>
        <w:ind w:left="567"/>
        <w:rPr>
          <w:sz w:val="32"/>
          <w:szCs w:val="32"/>
        </w:rPr>
      </w:pPr>
      <w:r>
        <w:rPr>
          <w:rFonts w:cs="Arial"/>
          <w:sz w:val="32"/>
          <w:szCs w:val="32"/>
        </w:rPr>
        <w:t>-</w:t>
      </w:r>
      <w:r w:rsidRPr="00255D58">
        <w:rPr>
          <w:sz w:val="32"/>
          <w:szCs w:val="32"/>
        </w:rPr>
        <w:t>Если дачный участок зарос сорняками, то будьте готовы оплатить от 20 до 50 тысяч рублей.</w:t>
      </w:r>
    </w:p>
    <w:p w:rsidR="00255D58" w:rsidRPr="00255D58" w:rsidRDefault="00255D58" w:rsidP="00255D58">
      <w:pPr>
        <w:pStyle w:val="a3"/>
        <w:ind w:left="567"/>
        <w:rPr>
          <w:sz w:val="32"/>
          <w:szCs w:val="32"/>
        </w:rPr>
      </w:pPr>
    </w:p>
    <w:p w:rsidR="00255D58" w:rsidRDefault="00255D58" w:rsidP="00255D58">
      <w:pPr>
        <w:pStyle w:val="a3"/>
        <w:ind w:left="567"/>
        <w:rPr>
          <w:sz w:val="32"/>
          <w:szCs w:val="32"/>
        </w:rPr>
      </w:pPr>
      <w:r>
        <w:rPr>
          <w:rFonts w:cs="Arial"/>
          <w:sz w:val="32"/>
          <w:szCs w:val="32"/>
        </w:rPr>
        <w:t>-</w:t>
      </w:r>
      <w:r w:rsidRPr="00255D58">
        <w:rPr>
          <w:sz w:val="32"/>
          <w:szCs w:val="32"/>
        </w:rPr>
        <w:t>За нарушение з</w:t>
      </w:r>
      <w:r>
        <w:rPr>
          <w:sz w:val="32"/>
          <w:szCs w:val="32"/>
        </w:rPr>
        <w:t>акона о тишине: от 1000 до 3000рублей</w:t>
      </w:r>
    </w:p>
    <w:p w:rsidR="00254FC5" w:rsidRDefault="00254FC5" w:rsidP="00255D58">
      <w:pPr>
        <w:pStyle w:val="a3"/>
        <w:ind w:left="567"/>
        <w:rPr>
          <w:sz w:val="32"/>
          <w:szCs w:val="32"/>
        </w:rPr>
      </w:pPr>
      <w:bookmarkStart w:id="0" w:name="_GoBack"/>
      <w:bookmarkEnd w:id="0"/>
    </w:p>
    <w:p w:rsidR="00255D58" w:rsidRPr="00255D58" w:rsidRDefault="00255D58" w:rsidP="00254FC5">
      <w:pPr>
        <w:ind w:firstLine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496050" cy="4381500"/>
            <wp:effectExtent l="0" t="0" r="0" b="0"/>
            <wp:docPr id="8" name="Рисунок 8" descr="C:\Users\Георгий\Searches\Desktop\uy9lnz55C_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Searches\Desktop\uy9lnz55C_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374" cy="437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5D58" w:rsidRPr="00255D58" w:rsidSect="00255D58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58"/>
    <w:rsid w:val="001B13C3"/>
    <w:rsid w:val="00254FC5"/>
    <w:rsid w:val="00255D58"/>
    <w:rsid w:val="00585D57"/>
    <w:rsid w:val="007A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5D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D5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5D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D5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cp:lastPrinted>2022-04-09T05:27:00Z</cp:lastPrinted>
  <dcterms:created xsi:type="dcterms:W3CDTF">2022-04-09T05:14:00Z</dcterms:created>
  <dcterms:modified xsi:type="dcterms:W3CDTF">2022-04-09T05:27:00Z</dcterms:modified>
</cp:coreProperties>
</file>