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3A" w:rsidRDefault="007D763A" w:rsidP="007D763A">
      <w:pPr>
        <w:widowControl/>
        <w:autoSpaceDE/>
        <w:autoSpaceDN/>
        <w:adjustRightInd/>
        <w:ind w:firstLine="0"/>
        <w:jc w:val="left"/>
        <w:rPr>
          <w:rFonts w:eastAsia="Times New Roman" w:cs="Arial"/>
          <w:b/>
          <w:color w:val="2B3654"/>
          <w:sz w:val="32"/>
          <w:szCs w:val="32"/>
          <w:shd w:val="clear" w:color="auto" w:fill="FFFFFF"/>
        </w:rPr>
      </w:pPr>
      <w:r w:rsidRPr="007D763A">
        <w:rPr>
          <w:rFonts w:eastAsia="Times New Roman" w:cs="Arial"/>
          <w:b/>
          <w:color w:val="2B3654"/>
          <w:sz w:val="32"/>
          <w:szCs w:val="32"/>
          <w:shd w:val="clear" w:color="auto" w:fill="FFFFFF"/>
        </w:rPr>
        <w:t>Добровольцы из Татарстана отправились в зону военной спецоперации на Украину</w:t>
      </w:r>
    </w:p>
    <w:p w:rsidR="007D763A" w:rsidRPr="007D763A" w:rsidRDefault="007D763A" w:rsidP="007D763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D763A" w:rsidRDefault="007D763A" w:rsidP="007D763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B3654"/>
          <w:sz w:val="27"/>
          <w:szCs w:val="27"/>
        </w:rPr>
      </w:pPr>
      <w:r>
        <w:rPr>
          <w:rFonts w:ascii="Arial" w:hAnsi="Arial" w:cs="Arial"/>
          <w:noProof/>
          <w:color w:val="2B3654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2570896C" wp14:editId="6954BB6A">
            <wp:simplePos x="0" y="0"/>
            <wp:positionH relativeFrom="column">
              <wp:posOffset>92710</wp:posOffset>
            </wp:positionH>
            <wp:positionV relativeFrom="paragraph">
              <wp:posOffset>791845</wp:posOffset>
            </wp:positionV>
            <wp:extent cx="5261610" cy="297561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97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B3654"/>
          <w:sz w:val="27"/>
          <w:szCs w:val="27"/>
        </w:rPr>
        <w:t>В Татарстане продолжается набор добровольцев, которые изъявили желание принять участие в специальной военной операции на Украине. Сегодня из Казани отправили очередную партию контрактников – семь мужчин из разных районов республики. </w:t>
      </w:r>
    </w:p>
    <w:p w:rsidR="007D763A" w:rsidRPr="007D763A" w:rsidRDefault="007D763A" w:rsidP="007D76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Arial"/>
          <w:color w:val="2B3654"/>
          <w:sz w:val="27"/>
          <w:szCs w:val="27"/>
        </w:rPr>
        <w:t>У каждого из них свои причины, но объединяет их то, что несколько поколений их предков защищали Родину.</w:t>
      </w:r>
      <w:r w:rsidRPr="007D763A">
        <w:rPr>
          <w:rFonts w:eastAsia="Times New Roman" w:cs="Arial"/>
          <w:color w:val="2B3654"/>
          <w:sz w:val="27"/>
          <w:szCs w:val="27"/>
          <w:shd w:val="clear" w:color="auto" w:fill="FFFFFF"/>
        </w:rPr>
        <w:t xml:space="preserve"> «Сейчас в Татарстане набирают два батальона Национальной гвардии России, которые комплектуются исключительно нашими земляками. Ежегодно мы отправляем более 1000 ребят служить по контракту. С начала этого года мы отправили более 500 ребят, которые решили быть контрактниками, изъявили желание помочь нашей армии», – рассказал «Татар-</w:t>
      </w:r>
      <w:proofErr w:type="spellStart"/>
      <w:r w:rsidRPr="007D763A">
        <w:rPr>
          <w:rFonts w:eastAsia="Times New Roman" w:cs="Arial"/>
          <w:color w:val="2B3654"/>
          <w:sz w:val="27"/>
          <w:szCs w:val="27"/>
          <w:shd w:val="clear" w:color="auto" w:fill="FFFFFF"/>
        </w:rPr>
        <w:t>информу</w:t>
      </w:r>
      <w:proofErr w:type="spellEnd"/>
      <w:r w:rsidRPr="007D763A">
        <w:rPr>
          <w:rFonts w:eastAsia="Times New Roman" w:cs="Arial"/>
          <w:color w:val="2B3654"/>
          <w:sz w:val="27"/>
          <w:szCs w:val="27"/>
          <w:shd w:val="clear" w:color="auto" w:fill="FFFFFF"/>
        </w:rPr>
        <w:t>» офицер по тестированию и военно-профессиональной ориентации пункта отбора на военную службу по контракту в Казани капитан Рустам Сафиуллин.</w:t>
      </w:r>
    </w:p>
    <w:p w:rsidR="007D763A" w:rsidRPr="007D763A" w:rsidRDefault="007D763A" w:rsidP="007D763A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7D763A">
        <w:rPr>
          <w:rFonts w:eastAsia="Times New Roman" w:cs="Arial"/>
          <w:color w:val="2B3654"/>
          <w:sz w:val="27"/>
          <w:szCs w:val="27"/>
        </w:rPr>
        <w:t>Он отметил, что большая часть желающих отправиться в зону спецоперации на Украине – мужчины старше 30 лет с опытом боевых действий на Северном Кавказе и в Сирии. Контракт с добровольцами подписывается на 4 месяца. Стоит отметить, что на это время за контрактником закрепляется место работы.</w:t>
      </w:r>
    </w:p>
    <w:p w:rsidR="00585D57" w:rsidRPr="007D763A" w:rsidRDefault="007D763A" w:rsidP="007D763A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7D763A">
        <w:rPr>
          <w:rFonts w:eastAsia="Times New Roman" w:cs="Arial"/>
          <w:color w:val="2B3654"/>
          <w:sz w:val="27"/>
          <w:szCs w:val="27"/>
        </w:rPr>
        <w:t>«Всем контрактникам предоставляется единовременная выплата от республики – 200 тысяч рублей. Плюс денежное довольствие от 150 тысяч в месяц. На время службы они будут обеспечены всей необходимой амуницией, а после завершения контракта им дадут удостоверение ветерана боевых действий со всеми льготами. Но я хочу отметить, что ребята идут служить по контракту не ради денег. Это для большинства последнее, о чем они думают. Они просто не могут оставаться в стороне и быть равнодушными к ситуации, которая происходит в соседней стране», – отметил Рустам Сафиуллин.</w:t>
      </w:r>
    </w:p>
    <w:sectPr w:rsidR="00585D57" w:rsidRPr="007D763A" w:rsidSect="007D76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3A"/>
    <w:rsid w:val="001B13C3"/>
    <w:rsid w:val="00585D57"/>
    <w:rsid w:val="007A5CDB"/>
    <w:rsid w:val="007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3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D76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3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D76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1872">
          <w:marLeft w:val="0"/>
          <w:marRight w:val="0"/>
          <w:marTop w:val="480"/>
          <w:marBottom w:val="0"/>
          <w:divBdr>
            <w:top w:val="single" w:sz="6" w:space="12" w:color="E7EAEF"/>
            <w:left w:val="single" w:sz="6" w:space="12" w:color="E7EAEF"/>
            <w:bottom w:val="single" w:sz="6" w:space="12" w:color="E7EAEF"/>
            <w:right w:val="single" w:sz="6" w:space="12" w:color="E7EAEF"/>
          </w:divBdr>
          <w:divsChild>
            <w:div w:id="2019231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2022-06-10T08:39:00Z</dcterms:created>
  <dcterms:modified xsi:type="dcterms:W3CDTF">2022-06-10T08:45:00Z</dcterms:modified>
</cp:coreProperties>
</file>