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AE0" w:rsidRDefault="00D75AE0" w:rsidP="00D75AE0">
      <w:pPr>
        <w:pStyle w:val="1"/>
        <w:shd w:val="clear" w:color="auto" w:fill="F4F4F4"/>
        <w:spacing w:before="313" w:beforeAutospacing="0" w:after="0" w:afterAutospacing="0"/>
        <w:rPr>
          <w:rFonts w:ascii="Arial" w:hAnsi="Arial" w:cs="Arial"/>
          <w:color w:val="2E2E2E"/>
        </w:rPr>
      </w:pPr>
      <w:r>
        <w:rPr>
          <w:rFonts w:ascii="Arial" w:hAnsi="Arial" w:cs="Arial"/>
          <w:color w:val="2E2E2E"/>
        </w:rPr>
        <w:t xml:space="preserve">Светлана </w:t>
      </w:r>
      <w:proofErr w:type="spellStart"/>
      <w:r>
        <w:rPr>
          <w:rFonts w:ascii="Arial" w:hAnsi="Arial" w:cs="Arial"/>
          <w:color w:val="2E2E2E"/>
        </w:rPr>
        <w:t>Одушкина</w:t>
      </w:r>
      <w:proofErr w:type="spellEnd"/>
      <w:r>
        <w:rPr>
          <w:rFonts w:ascii="Arial" w:hAnsi="Arial" w:cs="Arial"/>
          <w:color w:val="2E2E2E"/>
        </w:rPr>
        <w:t>: Чирлә</w:t>
      </w:r>
      <w:proofErr w:type="gramStart"/>
      <w:r>
        <w:rPr>
          <w:rFonts w:ascii="Arial" w:hAnsi="Arial" w:cs="Arial"/>
          <w:color w:val="2E2E2E"/>
        </w:rPr>
        <w:t>п</w:t>
      </w:r>
      <w:proofErr w:type="gramEnd"/>
      <w:r>
        <w:rPr>
          <w:rFonts w:ascii="Arial" w:hAnsi="Arial" w:cs="Arial"/>
          <w:color w:val="2E2E2E"/>
        </w:rPr>
        <w:t xml:space="preserve"> китүчеләргә хезмәткә </w:t>
      </w:r>
      <w:proofErr w:type="spellStart"/>
      <w:r>
        <w:rPr>
          <w:rFonts w:ascii="Arial" w:hAnsi="Arial" w:cs="Arial"/>
          <w:color w:val="2E2E2E"/>
        </w:rPr>
        <w:t>яраксызлык</w:t>
      </w:r>
      <w:proofErr w:type="spellEnd"/>
      <w:r>
        <w:rPr>
          <w:rFonts w:ascii="Arial" w:hAnsi="Arial" w:cs="Arial"/>
          <w:color w:val="2E2E2E"/>
        </w:rPr>
        <w:t xml:space="preserve"> кәгазе  электрон рәвештә </w:t>
      </w:r>
      <w:proofErr w:type="spellStart"/>
      <w:r>
        <w:rPr>
          <w:rFonts w:ascii="Arial" w:hAnsi="Arial" w:cs="Arial"/>
          <w:color w:val="2E2E2E"/>
        </w:rPr>
        <w:t>ачыла</w:t>
      </w:r>
      <w:proofErr w:type="spellEnd"/>
    </w:p>
    <w:p w:rsidR="00D75AE0" w:rsidRDefault="00D75AE0" w:rsidP="00D75AE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273275" cy="4182183"/>
            <wp:effectExtent l="19050" t="0" r="0" b="0"/>
            <wp:docPr id="1" name="Рисунок 1" descr="http://alki-rt.ru/resize/shd/images/uploads/news/2022/6/23/10fb8d8639ea8288d231e78a31e409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2/6/23/10fb8d8639ea8288d231e78a31e4093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0027" cy="4180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5AE0" w:rsidRDefault="00D75AE0" w:rsidP="00D75AE0">
      <w:pPr>
        <w:pStyle w:val="page-mainlead"/>
        <w:pBdr>
          <w:bottom w:val="single" w:sz="6" w:space="16" w:color="EEEEEE"/>
        </w:pBdr>
        <w:shd w:val="clear" w:color="auto" w:fill="F4F4F4"/>
        <w:spacing w:before="313" w:beforeAutospacing="0" w:after="0" w:afterAutospacing="0"/>
        <w:rPr>
          <w:rFonts w:ascii="Arial" w:hAnsi="Arial" w:cs="Arial"/>
          <w:b/>
          <w:bCs/>
          <w:color w:val="2E2E2E"/>
        </w:rPr>
      </w:pPr>
      <w:r>
        <w:rPr>
          <w:rFonts w:ascii="Arial" w:hAnsi="Arial" w:cs="Arial"/>
          <w:b/>
          <w:bCs/>
          <w:color w:val="2E2E2E"/>
        </w:rPr>
        <w:t> </w:t>
      </w:r>
      <w:proofErr w:type="spellStart"/>
      <w:r>
        <w:rPr>
          <w:rFonts w:ascii="Arial" w:hAnsi="Arial" w:cs="Arial"/>
          <w:b/>
          <w:bCs/>
          <w:color w:val="2E2E2E"/>
        </w:rPr>
        <w:t>Табибларга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gramStart"/>
      <w:r>
        <w:rPr>
          <w:rFonts w:ascii="Arial" w:hAnsi="Arial" w:cs="Arial"/>
          <w:b/>
          <w:bCs/>
          <w:color w:val="2E2E2E"/>
        </w:rPr>
        <w:t>күрен</w:t>
      </w:r>
      <w:proofErr w:type="gramEnd"/>
      <w:r>
        <w:rPr>
          <w:rFonts w:ascii="Arial" w:hAnsi="Arial" w:cs="Arial"/>
          <w:b/>
          <w:bCs/>
          <w:color w:val="2E2E2E"/>
        </w:rPr>
        <w:t xml:space="preserve">ү өчен дә электрон </w:t>
      </w:r>
      <w:proofErr w:type="spellStart"/>
      <w:r>
        <w:rPr>
          <w:rFonts w:ascii="Arial" w:hAnsi="Arial" w:cs="Arial"/>
          <w:b/>
          <w:bCs/>
          <w:color w:val="2E2E2E"/>
        </w:rPr>
        <w:t>юл</w:t>
      </w:r>
      <w:proofErr w:type="spellEnd"/>
      <w:r>
        <w:rPr>
          <w:rFonts w:ascii="Arial" w:hAnsi="Arial" w:cs="Arial"/>
          <w:b/>
          <w:bCs/>
          <w:color w:val="2E2E2E"/>
        </w:rPr>
        <w:t xml:space="preserve"> белән </w:t>
      </w:r>
      <w:proofErr w:type="spellStart"/>
      <w:r>
        <w:rPr>
          <w:rFonts w:ascii="Arial" w:hAnsi="Arial" w:cs="Arial"/>
          <w:b/>
          <w:bCs/>
          <w:color w:val="2E2E2E"/>
        </w:rPr>
        <w:t>алдан</w:t>
      </w:r>
      <w:proofErr w:type="spellEnd"/>
      <w:r>
        <w:rPr>
          <w:rFonts w:ascii="Arial" w:hAnsi="Arial" w:cs="Arial"/>
          <w:b/>
          <w:bCs/>
          <w:color w:val="2E2E2E"/>
        </w:rPr>
        <w:t xml:space="preserve"> </w:t>
      </w:r>
      <w:proofErr w:type="spellStart"/>
      <w:r>
        <w:rPr>
          <w:rFonts w:ascii="Arial" w:hAnsi="Arial" w:cs="Arial"/>
          <w:b/>
          <w:bCs/>
          <w:color w:val="2E2E2E"/>
        </w:rPr>
        <w:t>язылырга</w:t>
      </w:r>
      <w:proofErr w:type="spellEnd"/>
      <w:r>
        <w:rPr>
          <w:rFonts w:ascii="Arial" w:hAnsi="Arial" w:cs="Arial"/>
          <w:b/>
          <w:bCs/>
          <w:color w:val="2E2E2E"/>
        </w:rPr>
        <w:t xml:space="preserve"> мөмкин.</w:t>
      </w:r>
    </w:p>
    <w:p w:rsidR="00D75AE0" w:rsidRDefault="00D75AE0" w:rsidP="00D75AE0">
      <w:pPr>
        <w:pStyle w:val="a6"/>
        <w:shd w:val="clear" w:color="auto" w:fill="F4F4F4"/>
        <w:spacing w:before="0" w:beforeAutospacing="0" w:after="0" w:afterAutospacing="0"/>
        <w:rPr>
          <w:color w:val="2E2E2E"/>
        </w:rPr>
      </w:pPr>
      <w:r>
        <w:rPr>
          <w:color w:val="2E2E2E"/>
          <w:sz w:val="44"/>
          <w:szCs w:val="44"/>
        </w:rPr>
        <w:t>“Хәзер чирлә</w:t>
      </w:r>
      <w:proofErr w:type="gramStart"/>
      <w:r>
        <w:rPr>
          <w:color w:val="2E2E2E"/>
          <w:sz w:val="44"/>
          <w:szCs w:val="44"/>
        </w:rPr>
        <w:t>п</w:t>
      </w:r>
      <w:proofErr w:type="gramEnd"/>
      <w:r>
        <w:rPr>
          <w:color w:val="2E2E2E"/>
          <w:sz w:val="44"/>
          <w:szCs w:val="44"/>
        </w:rPr>
        <w:t xml:space="preserve"> китүчеләргә хезмәткә </w:t>
      </w:r>
      <w:proofErr w:type="spellStart"/>
      <w:r>
        <w:rPr>
          <w:color w:val="2E2E2E"/>
          <w:sz w:val="44"/>
          <w:szCs w:val="44"/>
        </w:rPr>
        <w:t>яраксызлык</w:t>
      </w:r>
      <w:proofErr w:type="spellEnd"/>
      <w:r>
        <w:rPr>
          <w:color w:val="2E2E2E"/>
          <w:sz w:val="44"/>
          <w:szCs w:val="44"/>
        </w:rPr>
        <w:t xml:space="preserve"> кәгазе  электрон рәвештә </w:t>
      </w:r>
      <w:proofErr w:type="spellStart"/>
      <w:r>
        <w:rPr>
          <w:color w:val="2E2E2E"/>
          <w:sz w:val="44"/>
          <w:szCs w:val="44"/>
        </w:rPr>
        <w:t>ачыла</w:t>
      </w:r>
      <w:proofErr w:type="spellEnd"/>
      <w:r>
        <w:rPr>
          <w:color w:val="2E2E2E"/>
          <w:sz w:val="44"/>
          <w:szCs w:val="44"/>
        </w:rPr>
        <w:t xml:space="preserve">. Моның уңай </w:t>
      </w:r>
      <w:proofErr w:type="spellStart"/>
      <w:r>
        <w:rPr>
          <w:color w:val="2E2E2E"/>
          <w:sz w:val="44"/>
          <w:szCs w:val="44"/>
        </w:rPr>
        <w:t>яклары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шунда</w:t>
      </w:r>
      <w:proofErr w:type="spellEnd"/>
      <w:r>
        <w:rPr>
          <w:color w:val="2E2E2E"/>
          <w:sz w:val="44"/>
          <w:szCs w:val="44"/>
        </w:rPr>
        <w:t xml:space="preserve">:  бердән,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документны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ялган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юл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t>ясап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булмый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Аннан</w:t>
      </w:r>
      <w:proofErr w:type="spellEnd"/>
      <w:r>
        <w:rPr>
          <w:color w:val="2E2E2E"/>
          <w:sz w:val="44"/>
          <w:szCs w:val="44"/>
        </w:rPr>
        <w:t xml:space="preserve">  </w:t>
      </w:r>
      <w:proofErr w:type="spellStart"/>
      <w:r>
        <w:rPr>
          <w:color w:val="2E2E2E"/>
          <w:sz w:val="44"/>
          <w:szCs w:val="44"/>
        </w:rPr>
        <w:t>оешма-учреждение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бухгалтерлары</w:t>
      </w:r>
      <w:proofErr w:type="spellEnd"/>
      <w:r>
        <w:rPr>
          <w:color w:val="2E2E2E"/>
          <w:sz w:val="44"/>
          <w:szCs w:val="44"/>
        </w:rPr>
        <w:t xml:space="preserve"> үз хезмәткәрләренең </w:t>
      </w:r>
      <w:proofErr w:type="spellStart"/>
      <w:r>
        <w:rPr>
          <w:color w:val="2E2E2E"/>
          <w:sz w:val="44"/>
          <w:szCs w:val="44"/>
        </w:rPr>
        <w:t>авырулары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хакында</w:t>
      </w:r>
      <w:proofErr w:type="spellEnd"/>
      <w:r>
        <w:rPr>
          <w:color w:val="2E2E2E"/>
          <w:sz w:val="44"/>
          <w:szCs w:val="44"/>
        </w:rPr>
        <w:t xml:space="preserve"> белә, </w:t>
      </w:r>
      <w:proofErr w:type="spellStart"/>
      <w:r>
        <w:rPr>
          <w:color w:val="2E2E2E"/>
          <w:sz w:val="44"/>
          <w:szCs w:val="44"/>
        </w:rPr>
        <w:t>махсус</w:t>
      </w:r>
      <w:proofErr w:type="spellEnd"/>
      <w:r>
        <w:rPr>
          <w:color w:val="2E2E2E"/>
          <w:sz w:val="44"/>
          <w:szCs w:val="44"/>
        </w:rPr>
        <w:t xml:space="preserve"> электрон </w:t>
      </w:r>
      <w:proofErr w:type="spellStart"/>
      <w:r>
        <w:rPr>
          <w:color w:val="2E2E2E"/>
          <w:sz w:val="44"/>
          <w:szCs w:val="44"/>
        </w:rPr>
        <w:t>кушымтага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кереп</w:t>
      </w:r>
      <w:proofErr w:type="spellEnd"/>
      <w:r>
        <w:rPr>
          <w:color w:val="2E2E2E"/>
          <w:sz w:val="44"/>
          <w:szCs w:val="44"/>
        </w:rPr>
        <w:t xml:space="preserve">, хезмәткә </w:t>
      </w:r>
      <w:proofErr w:type="spellStart"/>
      <w:r>
        <w:rPr>
          <w:color w:val="2E2E2E"/>
          <w:sz w:val="44"/>
          <w:szCs w:val="44"/>
        </w:rPr>
        <w:t>яраксызлык</w:t>
      </w:r>
      <w:proofErr w:type="spellEnd"/>
      <w:r>
        <w:rPr>
          <w:color w:val="2E2E2E"/>
          <w:sz w:val="44"/>
          <w:szCs w:val="44"/>
        </w:rPr>
        <w:t xml:space="preserve"> кәгазьләре белән </w:t>
      </w:r>
      <w:proofErr w:type="spellStart"/>
      <w:r>
        <w:rPr>
          <w:color w:val="2E2E2E"/>
          <w:sz w:val="44"/>
          <w:szCs w:val="44"/>
        </w:rPr>
        <w:t>таныша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алалар</w:t>
      </w:r>
      <w:proofErr w:type="spellEnd"/>
      <w:r>
        <w:rPr>
          <w:color w:val="2E2E2E"/>
          <w:sz w:val="44"/>
          <w:szCs w:val="44"/>
        </w:rPr>
        <w:t>.</w:t>
      </w:r>
      <w:r>
        <w:rPr>
          <w:color w:val="2E2E2E"/>
          <w:sz w:val="44"/>
          <w:szCs w:val="44"/>
        </w:rPr>
        <w:br/>
        <w:t> </w:t>
      </w:r>
      <w:proofErr w:type="spellStart"/>
      <w:r>
        <w:rPr>
          <w:color w:val="2E2E2E"/>
          <w:sz w:val="44"/>
          <w:szCs w:val="44"/>
        </w:rPr>
        <w:t>Табибларга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gramStart"/>
      <w:r>
        <w:rPr>
          <w:color w:val="2E2E2E"/>
          <w:sz w:val="44"/>
          <w:szCs w:val="44"/>
        </w:rPr>
        <w:t>күрен</w:t>
      </w:r>
      <w:proofErr w:type="gramEnd"/>
      <w:r>
        <w:rPr>
          <w:color w:val="2E2E2E"/>
          <w:sz w:val="44"/>
          <w:szCs w:val="44"/>
        </w:rPr>
        <w:t xml:space="preserve">ү өчен дә электрон </w:t>
      </w:r>
      <w:proofErr w:type="spellStart"/>
      <w:r>
        <w:rPr>
          <w:color w:val="2E2E2E"/>
          <w:sz w:val="44"/>
          <w:szCs w:val="44"/>
        </w:rPr>
        <w:t>юл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lastRenderedPageBreak/>
        <w:t>алдан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язылырга</w:t>
      </w:r>
      <w:proofErr w:type="spellEnd"/>
      <w:r>
        <w:rPr>
          <w:color w:val="2E2E2E"/>
          <w:sz w:val="44"/>
          <w:szCs w:val="44"/>
        </w:rPr>
        <w:t xml:space="preserve"> мөмкин. </w:t>
      </w:r>
      <w:proofErr w:type="spellStart"/>
      <w:r>
        <w:rPr>
          <w:color w:val="2E2E2E"/>
          <w:sz w:val="44"/>
          <w:szCs w:val="44"/>
        </w:rPr>
        <w:t>Шулай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поликлиникадагы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ике</w:t>
      </w:r>
      <w:proofErr w:type="spellEnd"/>
      <w:r>
        <w:rPr>
          <w:color w:val="2E2E2E"/>
          <w:sz w:val="44"/>
          <w:szCs w:val="44"/>
        </w:rPr>
        <w:t xml:space="preserve"> терминал </w:t>
      </w:r>
      <w:proofErr w:type="spellStart"/>
      <w:r>
        <w:rPr>
          <w:color w:val="2E2E2E"/>
          <w:sz w:val="44"/>
          <w:szCs w:val="44"/>
        </w:rPr>
        <w:t>аша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табибларга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чират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алырга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медицина хезмәткәрләренә күренү өчен </w:t>
      </w:r>
      <w:proofErr w:type="spellStart"/>
      <w:r>
        <w:rPr>
          <w:color w:val="2E2E2E"/>
          <w:sz w:val="44"/>
          <w:szCs w:val="44"/>
        </w:rPr>
        <w:t>чиратларны</w:t>
      </w:r>
      <w:proofErr w:type="spellEnd"/>
      <w:r>
        <w:rPr>
          <w:color w:val="2E2E2E"/>
          <w:sz w:val="44"/>
          <w:szCs w:val="44"/>
        </w:rPr>
        <w:t xml:space="preserve"> киметергә мөмкинлек </w:t>
      </w:r>
      <w:proofErr w:type="spellStart"/>
      <w:r>
        <w:rPr>
          <w:color w:val="2E2E2E"/>
          <w:sz w:val="44"/>
          <w:szCs w:val="44"/>
        </w:rPr>
        <w:t>тудыра</w:t>
      </w:r>
      <w:proofErr w:type="spellEnd"/>
      <w:r>
        <w:rPr>
          <w:color w:val="2E2E2E"/>
          <w:sz w:val="44"/>
          <w:szCs w:val="44"/>
        </w:rPr>
        <w:t xml:space="preserve">”, - </w:t>
      </w:r>
      <w:proofErr w:type="spellStart"/>
      <w:r>
        <w:rPr>
          <w:color w:val="2E2E2E"/>
          <w:sz w:val="44"/>
          <w:szCs w:val="44"/>
        </w:rPr>
        <w:t>диде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Базарлы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Матак</w:t>
      </w:r>
      <w:proofErr w:type="spellEnd"/>
      <w:r>
        <w:rPr>
          <w:color w:val="2E2E2E"/>
          <w:sz w:val="44"/>
          <w:szCs w:val="44"/>
        </w:rPr>
        <w:t xml:space="preserve"> үзәк хастаханәсе баш </w:t>
      </w:r>
      <w:proofErr w:type="spellStart"/>
      <w:r>
        <w:rPr>
          <w:color w:val="2E2E2E"/>
          <w:sz w:val="44"/>
          <w:szCs w:val="44"/>
        </w:rPr>
        <w:t>табибы</w:t>
      </w:r>
      <w:proofErr w:type="spellEnd"/>
      <w:r>
        <w:rPr>
          <w:color w:val="2E2E2E"/>
          <w:sz w:val="44"/>
          <w:szCs w:val="44"/>
        </w:rPr>
        <w:t xml:space="preserve"> Светлана </w:t>
      </w:r>
      <w:proofErr w:type="spellStart"/>
      <w:r>
        <w:rPr>
          <w:color w:val="2E2E2E"/>
          <w:sz w:val="44"/>
          <w:szCs w:val="44"/>
        </w:rPr>
        <w:t>Одушкина</w:t>
      </w:r>
      <w:proofErr w:type="spellEnd"/>
      <w:r>
        <w:rPr>
          <w:color w:val="2E2E2E"/>
          <w:sz w:val="44"/>
          <w:szCs w:val="44"/>
        </w:rPr>
        <w:t xml:space="preserve"> коррупциягә </w:t>
      </w:r>
      <w:proofErr w:type="spellStart"/>
      <w:r>
        <w:rPr>
          <w:color w:val="2E2E2E"/>
          <w:sz w:val="44"/>
          <w:szCs w:val="44"/>
        </w:rPr>
        <w:t>каршы</w:t>
      </w:r>
      <w:proofErr w:type="spellEnd"/>
      <w:r>
        <w:rPr>
          <w:color w:val="2E2E2E"/>
          <w:sz w:val="44"/>
          <w:szCs w:val="44"/>
        </w:rPr>
        <w:t xml:space="preserve"> кө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әш </w:t>
      </w:r>
      <w:proofErr w:type="spellStart"/>
      <w:r>
        <w:rPr>
          <w:color w:val="2E2E2E"/>
          <w:sz w:val="44"/>
          <w:szCs w:val="44"/>
        </w:rPr>
        <w:t>комиссиясе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утырышында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  <w:t xml:space="preserve">Район үзәк хастаханәсендә, теләге </w:t>
      </w:r>
      <w:proofErr w:type="spellStart"/>
      <w:r>
        <w:rPr>
          <w:color w:val="2E2E2E"/>
          <w:sz w:val="44"/>
          <w:szCs w:val="44"/>
        </w:rPr>
        <w:t>булганнарга</w:t>
      </w:r>
      <w:proofErr w:type="spellEnd"/>
      <w:r>
        <w:rPr>
          <w:color w:val="2E2E2E"/>
          <w:sz w:val="44"/>
          <w:szCs w:val="44"/>
        </w:rPr>
        <w:t xml:space="preserve"> түләүле медицина ярдәме дә күрсәтелә. Республиканың сәламәтлек </w:t>
      </w:r>
      <w:proofErr w:type="spellStart"/>
      <w:r>
        <w:rPr>
          <w:color w:val="2E2E2E"/>
          <w:sz w:val="44"/>
          <w:szCs w:val="44"/>
        </w:rPr>
        <w:t>саклау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министрлыгы</w:t>
      </w:r>
      <w:proofErr w:type="spellEnd"/>
      <w:r>
        <w:rPr>
          <w:color w:val="2E2E2E"/>
          <w:sz w:val="44"/>
          <w:szCs w:val="44"/>
        </w:rPr>
        <w:t xml:space="preserve"> вәкилләре бездә түләүле </w:t>
      </w:r>
      <w:proofErr w:type="spellStart"/>
      <w:proofErr w:type="gramStart"/>
      <w:r>
        <w:rPr>
          <w:color w:val="2E2E2E"/>
          <w:sz w:val="44"/>
          <w:szCs w:val="44"/>
        </w:rPr>
        <w:t>ул</w:t>
      </w:r>
      <w:proofErr w:type="spellEnd"/>
      <w:proofErr w:type="gramEnd"/>
      <w:r>
        <w:rPr>
          <w:color w:val="2E2E2E"/>
          <w:sz w:val="44"/>
          <w:szCs w:val="44"/>
        </w:rPr>
        <w:t xml:space="preserve"> хезмәтнең тирә-күрше </w:t>
      </w:r>
      <w:proofErr w:type="spellStart"/>
      <w:r>
        <w:rPr>
          <w:color w:val="2E2E2E"/>
          <w:sz w:val="44"/>
          <w:szCs w:val="44"/>
        </w:rPr>
        <w:t>районнар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t>чагыштырганда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тарифлары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бик</w:t>
      </w:r>
      <w:proofErr w:type="spellEnd"/>
      <w:r>
        <w:rPr>
          <w:color w:val="2E2E2E"/>
          <w:sz w:val="44"/>
          <w:szCs w:val="44"/>
        </w:rPr>
        <w:t xml:space="preserve"> түбән </w:t>
      </w:r>
      <w:proofErr w:type="spellStart"/>
      <w:r>
        <w:rPr>
          <w:color w:val="2E2E2E"/>
          <w:sz w:val="44"/>
          <w:szCs w:val="44"/>
        </w:rPr>
        <w:t>булуын</w:t>
      </w:r>
      <w:proofErr w:type="spellEnd"/>
      <w:r>
        <w:rPr>
          <w:color w:val="2E2E2E"/>
          <w:sz w:val="44"/>
          <w:szCs w:val="44"/>
        </w:rPr>
        <w:t xml:space="preserve"> әйткәннәр. Сәламәтлек </w:t>
      </w:r>
      <w:proofErr w:type="spellStart"/>
      <w:r>
        <w:rPr>
          <w:color w:val="2E2E2E"/>
          <w:sz w:val="44"/>
          <w:szCs w:val="44"/>
        </w:rPr>
        <w:t>саклау</w:t>
      </w:r>
      <w:proofErr w:type="spellEnd"/>
      <w:r>
        <w:rPr>
          <w:color w:val="2E2E2E"/>
          <w:sz w:val="44"/>
          <w:szCs w:val="44"/>
        </w:rPr>
        <w:t xml:space="preserve"> өлкәсендә ришвәтчелеккә </w:t>
      </w:r>
      <w:proofErr w:type="spellStart"/>
      <w:r>
        <w:rPr>
          <w:color w:val="2E2E2E"/>
          <w:sz w:val="44"/>
          <w:szCs w:val="44"/>
        </w:rPr>
        <w:t>урын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калмасын</w:t>
      </w:r>
      <w:proofErr w:type="spellEnd"/>
      <w:r>
        <w:rPr>
          <w:color w:val="2E2E2E"/>
          <w:sz w:val="44"/>
          <w:szCs w:val="44"/>
        </w:rPr>
        <w:t xml:space="preserve"> өчен үзәк хастаханәдә кү</w:t>
      </w:r>
      <w:proofErr w:type="gramStart"/>
      <w:r>
        <w:rPr>
          <w:color w:val="2E2E2E"/>
          <w:sz w:val="44"/>
          <w:szCs w:val="44"/>
        </w:rPr>
        <w:t>п</w:t>
      </w:r>
      <w:proofErr w:type="gramEnd"/>
      <w:r>
        <w:rPr>
          <w:color w:val="2E2E2E"/>
          <w:sz w:val="44"/>
          <w:szCs w:val="44"/>
        </w:rPr>
        <w:t xml:space="preserve"> юнәлештә эшләр </w:t>
      </w:r>
      <w:proofErr w:type="spellStart"/>
      <w:r>
        <w:rPr>
          <w:color w:val="2E2E2E"/>
          <w:sz w:val="44"/>
          <w:szCs w:val="44"/>
        </w:rPr>
        <w:t>башкарыла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Алар</w:t>
      </w:r>
      <w:proofErr w:type="spellEnd"/>
      <w:r>
        <w:rPr>
          <w:color w:val="2E2E2E"/>
          <w:sz w:val="44"/>
          <w:szCs w:val="44"/>
        </w:rPr>
        <w:t xml:space="preserve"> бигрәк тә </w:t>
      </w:r>
      <w:proofErr w:type="spellStart"/>
      <w:r>
        <w:rPr>
          <w:color w:val="2E2E2E"/>
          <w:sz w:val="44"/>
          <w:szCs w:val="44"/>
        </w:rPr>
        <w:t>халык</w:t>
      </w:r>
      <w:proofErr w:type="spellEnd"/>
      <w:r>
        <w:rPr>
          <w:color w:val="2E2E2E"/>
          <w:sz w:val="44"/>
          <w:szCs w:val="44"/>
        </w:rPr>
        <w:t xml:space="preserve">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әҗәгатьләрен </w:t>
      </w:r>
      <w:proofErr w:type="spellStart"/>
      <w:r>
        <w:rPr>
          <w:color w:val="2E2E2E"/>
          <w:sz w:val="44"/>
          <w:szCs w:val="44"/>
        </w:rPr>
        <w:t>вакытында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карауга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зур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игътибар</w:t>
      </w:r>
      <w:proofErr w:type="spellEnd"/>
      <w:r>
        <w:rPr>
          <w:color w:val="2E2E2E"/>
          <w:sz w:val="44"/>
          <w:szCs w:val="44"/>
        </w:rPr>
        <w:t xml:space="preserve"> бирәләр икән. </w:t>
      </w:r>
      <w:proofErr w:type="spellStart"/>
      <w:r>
        <w:rPr>
          <w:color w:val="2E2E2E"/>
          <w:sz w:val="44"/>
          <w:szCs w:val="44"/>
        </w:rPr>
        <w:t>Быел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халыктан</w:t>
      </w:r>
      <w:proofErr w:type="spellEnd"/>
      <w:r>
        <w:rPr>
          <w:color w:val="2E2E2E"/>
          <w:sz w:val="44"/>
          <w:szCs w:val="44"/>
        </w:rPr>
        <w:t xml:space="preserve"> 10 мөрәҗәгать кергән. Аның </w:t>
      </w:r>
      <w:proofErr w:type="spellStart"/>
      <w:r>
        <w:rPr>
          <w:color w:val="2E2E2E"/>
          <w:sz w:val="44"/>
          <w:szCs w:val="44"/>
        </w:rPr>
        <w:t>бишесе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балалары</w:t>
      </w:r>
      <w:proofErr w:type="spellEnd"/>
      <w:r>
        <w:rPr>
          <w:color w:val="2E2E2E"/>
          <w:sz w:val="44"/>
          <w:szCs w:val="44"/>
        </w:rPr>
        <w:t xml:space="preserve"> өчен кыйммәтле </w:t>
      </w:r>
      <w:proofErr w:type="spellStart"/>
      <w:r>
        <w:rPr>
          <w:color w:val="2E2E2E"/>
          <w:sz w:val="44"/>
          <w:szCs w:val="44"/>
        </w:rPr>
        <w:t>дарулар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алуга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кагылышлы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булган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Тагын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бишесе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авыллардагы</w:t>
      </w:r>
      <w:proofErr w:type="spellEnd"/>
      <w:r>
        <w:rPr>
          <w:color w:val="2E2E2E"/>
          <w:sz w:val="44"/>
          <w:szCs w:val="44"/>
        </w:rPr>
        <w:t xml:space="preserve"> фельдшер </w:t>
      </w:r>
      <w:proofErr w:type="spellStart"/>
      <w:r>
        <w:rPr>
          <w:color w:val="2E2E2E"/>
          <w:sz w:val="44"/>
          <w:szCs w:val="44"/>
        </w:rPr>
        <w:t>акушерлык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пунктлары</w:t>
      </w:r>
      <w:proofErr w:type="spellEnd"/>
      <w:r>
        <w:rPr>
          <w:color w:val="2E2E2E"/>
          <w:sz w:val="44"/>
          <w:szCs w:val="44"/>
        </w:rPr>
        <w:t xml:space="preserve"> эшчәнлегенә </w:t>
      </w:r>
      <w:proofErr w:type="spellStart"/>
      <w:r>
        <w:rPr>
          <w:color w:val="2E2E2E"/>
          <w:sz w:val="44"/>
          <w:szCs w:val="44"/>
        </w:rPr>
        <w:t>кагылышлы</w:t>
      </w:r>
      <w:proofErr w:type="spellEnd"/>
      <w:r>
        <w:rPr>
          <w:color w:val="2E2E2E"/>
          <w:sz w:val="44"/>
          <w:szCs w:val="44"/>
        </w:rPr>
        <w:t xml:space="preserve"> икән. </w:t>
      </w:r>
      <w:r>
        <w:rPr>
          <w:color w:val="2E2E2E"/>
          <w:sz w:val="44"/>
          <w:szCs w:val="44"/>
        </w:rPr>
        <w:br/>
        <w:t xml:space="preserve">Светлана </w:t>
      </w:r>
      <w:proofErr w:type="spellStart"/>
      <w:r>
        <w:rPr>
          <w:color w:val="2E2E2E"/>
          <w:sz w:val="44"/>
          <w:szCs w:val="44"/>
        </w:rPr>
        <w:t>Одушкина</w:t>
      </w:r>
      <w:proofErr w:type="spellEnd"/>
      <w:r>
        <w:rPr>
          <w:color w:val="2E2E2E"/>
          <w:sz w:val="44"/>
          <w:szCs w:val="44"/>
        </w:rPr>
        <w:t xml:space="preserve"> районның өч </w:t>
      </w:r>
      <w:proofErr w:type="spellStart"/>
      <w:r>
        <w:rPr>
          <w:color w:val="2E2E2E"/>
          <w:sz w:val="44"/>
          <w:szCs w:val="44"/>
        </w:rPr>
        <w:t>авылына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фельдшерлар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кайтару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сөйләшүлә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барыла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ди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proofErr w:type="gramStart"/>
      <w:r>
        <w:rPr>
          <w:color w:val="2E2E2E"/>
          <w:sz w:val="44"/>
          <w:szCs w:val="44"/>
        </w:rPr>
        <w:t>Ул</w:t>
      </w:r>
      <w:proofErr w:type="spellEnd"/>
      <w:proofErr w:type="gramEnd"/>
      <w:r>
        <w:rPr>
          <w:color w:val="2E2E2E"/>
          <w:sz w:val="44"/>
          <w:szCs w:val="44"/>
        </w:rPr>
        <w:t xml:space="preserve"> медицина хезмәткәрләрен </w:t>
      </w:r>
      <w:proofErr w:type="spellStart"/>
      <w:r>
        <w:rPr>
          <w:color w:val="2E2E2E"/>
          <w:sz w:val="44"/>
          <w:szCs w:val="44"/>
        </w:rPr>
        <w:t>торак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t>таэмин</w:t>
      </w:r>
      <w:proofErr w:type="spellEnd"/>
      <w:r>
        <w:rPr>
          <w:color w:val="2E2E2E"/>
          <w:sz w:val="44"/>
          <w:szCs w:val="44"/>
        </w:rPr>
        <w:t xml:space="preserve"> итү  </w:t>
      </w:r>
      <w:proofErr w:type="spellStart"/>
      <w:r>
        <w:rPr>
          <w:color w:val="2E2E2E"/>
          <w:sz w:val="44"/>
          <w:szCs w:val="44"/>
        </w:rPr>
        <w:t>аеруча</w:t>
      </w:r>
      <w:proofErr w:type="spellEnd"/>
      <w:r>
        <w:rPr>
          <w:color w:val="2E2E2E"/>
          <w:sz w:val="44"/>
          <w:szCs w:val="44"/>
        </w:rPr>
        <w:t xml:space="preserve"> мөһим. </w:t>
      </w:r>
      <w:r>
        <w:rPr>
          <w:color w:val="2E2E2E"/>
          <w:sz w:val="44"/>
          <w:szCs w:val="44"/>
        </w:rPr>
        <w:br/>
        <w:t xml:space="preserve">Район </w:t>
      </w:r>
      <w:proofErr w:type="spellStart"/>
      <w:r>
        <w:rPr>
          <w:color w:val="2E2E2E"/>
          <w:sz w:val="44"/>
          <w:szCs w:val="44"/>
        </w:rPr>
        <w:t>башлыгы</w:t>
      </w:r>
      <w:proofErr w:type="spellEnd"/>
      <w:r>
        <w:rPr>
          <w:color w:val="2E2E2E"/>
          <w:sz w:val="44"/>
          <w:szCs w:val="44"/>
        </w:rPr>
        <w:t xml:space="preserve"> Александр </w:t>
      </w:r>
      <w:proofErr w:type="spellStart"/>
      <w:r>
        <w:rPr>
          <w:color w:val="2E2E2E"/>
          <w:sz w:val="44"/>
          <w:szCs w:val="44"/>
        </w:rPr>
        <w:t>Никошин</w:t>
      </w:r>
      <w:proofErr w:type="spellEnd"/>
      <w:r>
        <w:rPr>
          <w:color w:val="2E2E2E"/>
          <w:sz w:val="44"/>
          <w:szCs w:val="44"/>
        </w:rPr>
        <w:t xml:space="preserve"> да </w:t>
      </w:r>
      <w:proofErr w:type="spellStart"/>
      <w:r>
        <w:rPr>
          <w:color w:val="2E2E2E"/>
          <w:sz w:val="44"/>
          <w:szCs w:val="44"/>
        </w:rPr>
        <w:t>кайткан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lastRenderedPageBreak/>
        <w:t>фельдшерларны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тораклы</w:t>
      </w:r>
      <w:proofErr w:type="spellEnd"/>
      <w:r>
        <w:rPr>
          <w:color w:val="2E2E2E"/>
          <w:sz w:val="44"/>
          <w:szCs w:val="44"/>
        </w:rPr>
        <w:t xml:space="preserve"> итүне </w:t>
      </w:r>
      <w:proofErr w:type="spellStart"/>
      <w:r>
        <w:rPr>
          <w:color w:val="2E2E2E"/>
          <w:sz w:val="44"/>
          <w:szCs w:val="44"/>
        </w:rPr>
        <w:t>аерым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контрольга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алу</w:t>
      </w:r>
      <w:proofErr w:type="spellEnd"/>
      <w:r>
        <w:rPr>
          <w:color w:val="2E2E2E"/>
          <w:sz w:val="44"/>
          <w:szCs w:val="44"/>
        </w:rPr>
        <w:t xml:space="preserve"> кирәклеген әйтте. </w:t>
      </w:r>
      <w:r>
        <w:rPr>
          <w:color w:val="2E2E2E"/>
          <w:sz w:val="44"/>
          <w:szCs w:val="44"/>
        </w:rPr>
        <w:br/>
        <w:t xml:space="preserve">Комиссия </w:t>
      </w:r>
      <w:proofErr w:type="spellStart"/>
      <w:r>
        <w:rPr>
          <w:color w:val="2E2E2E"/>
          <w:sz w:val="44"/>
          <w:szCs w:val="44"/>
        </w:rPr>
        <w:t>утырышында</w:t>
      </w:r>
      <w:proofErr w:type="spellEnd"/>
      <w:r>
        <w:rPr>
          <w:color w:val="2E2E2E"/>
          <w:sz w:val="44"/>
          <w:szCs w:val="44"/>
        </w:rPr>
        <w:t xml:space="preserve"> район мәгариф идарәсе җитәкчесе </w:t>
      </w:r>
      <w:proofErr w:type="spellStart"/>
      <w:r>
        <w:rPr>
          <w:color w:val="2E2E2E"/>
          <w:sz w:val="44"/>
          <w:szCs w:val="44"/>
        </w:rPr>
        <w:t>Сурия</w:t>
      </w:r>
      <w:proofErr w:type="spellEnd"/>
      <w:proofErr w:type="gramStart"/>
      <w:r>
        <w:rPr>
          <w:color w:val="2E2E2E"/>
          <w:sz w:val="44"/>
          <w:szCs w:val="44"/>
        </w:rPr>
        <w:t xml:space="preserve"> В</w:t>
      </w:r>
      <w:proofErr w:type="gramEnd"/>
      <w:r>
        <w:rPr>
          <w:color w:val="2E2E2E"/>
          <w:sz w:val="44"/>
          <w:szCs w:val="44"/>
        </w:rPr>
        <w:t>әлиева  </w:t>
      </w:r>
      <w:proofErr w:type="spellStart"/>
      <w:r>
        <w:rPr>
          <w:color w:val="2E2E2E"/>
          <w:sz w:val="44"/>
          <w:szCs w:val="44"/>
        </w:rPr>
        <w:t>чыгыш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ясады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proofErr w:type="gramStart"/>
      <w:r>
        <w:rPr>
          <w:color w:val="2E2E2E"/>
          <w:sz w:val="44"/>
          <w:szCs w:val="44"/>
        </w:rPr>
        <w:t>Ул</w:t>
      </w:r>
      <w:proofErr w:type="spellEnd"/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юллама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йортларына</w:t>
      </w:r>
      <w:proofErr w:type="spellEnd"/>
      <w:r>
        <w:rPr>
          <w:color w:val="2E2E2E"/>
          <w:sz w:val="44"/>
          <w:szCs w:val="44"/>
        </w:rPr>
        <w:t xml:space="preserve"> керү  тәртибе </w:t>
      </w:r>
      <w:proofErr w:type="spellStart"/>
      <w:r>
        <w:rPr>
          <w:color w:val="2E2E2E"/>
          <w:sz w:val="44"/>
          <w:szCs w:val="44"/>
        </w:rPr>
        <w:t>хакында</w:t>
      </w:r>
      <w:proofErr w:type="spellEnd"/>
      <w:r>
        <w:rPr>
          <w:color w:val="2E2E2E"/>
          <w:sz w:val="44"/>
          <w:szCs w:val="44"/>
        </w:rPr>
        <w:t xml:space="preserve"> сөйләде. </w:t>
      </w:r>
      <w:proofErr w:type="spellStart"/>
      <w:r>
        <w:rPr>
          <w:color w:val="2E2E2E"/>
          <w:sz w:val="44"/>
          <w:szCs w:val="44"/>
        </w:rPr>
        <w:t>Быел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районнан</w:t>
      </w:r>
      <w:proofErr w:type="spellEnd"/>
      <w:r>
        <w:rPr>
          <w:color w:val="2E2E2E"/>
          <w:sz w:val="44"/>
          <w:szCs w:val="44"/>
        </w:rPr>
        <w:t xml:space="preserve"> 15 </w:t>
      </w:r>
      <w:proofErr w:type="spellStart"/>
      <w:r>
        <w:rPr>
          <w:color w:val="2E2E2E"/>
          <w:sz w:val="44"/>
          <w:szCs w:val="44"/>
        </w:rPr>
        <w:t>чыгарылыш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сыйныф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укучысы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шундый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юлламалар</w:t>
      </w:r>
      <w:proofErr w:type="spellEnd"/>
      <w:r>
        <w:rPr>
          <w:color w:val="2E2E2E"/>
          <w:sz w:val="44"/>
          <w:szCs w:val="44"/>
        </w:rPr>
        <w:t xml:space="preserve">  белән </w:t>
      </w:r>
      <w:proofErr w:type="spellStart"/>
      <w:r>
        <w:rPr>
          <w:color w:val="2E2E2E"/>
          <w:sz w:val="44"/>
          <w:szCs w:val="44"/>
        </w:rPr>
        <w:t>ВУЗларга</w:t>
      </w:r>
      <w:proofErr w:type="spellEnd"/>
      <w:r>
        <w:rPr>
          <w:color w:val="2E2E2E"/>
          <w:sz w:val="44"/>
          <w:szCs w:val="44"/>
        </w:rPr>
        <w:t xml:space="preserve"> керергә җыеналар икән. Ә </w:t>
      </w:r>
      <w:proofErr w:type="spellStart"/>
      <w:r>
        <w:rPr>
          <w:color w:val="2E2E2E"/>
          <w:sz w:val="44"/>
          <w:szCs w:val="44"/>
        </w:rPr>
        <w:t>барысы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районда</w:t>
      </w:r>
      <w:proofErr w:type="spellEnd"/>
      <w:r>
        <w:rPr>
          <w:color w:val="2E2E2E"/>
          <w:sz w:val="44"/>
          <w:szCs w:val="44"/>
        </w:rPr>
        <w:t xml:space="preserve"> 11 </w:t>
      </w:r>
      <w:proofErr w:type="spellStart"/>
      <w:r>
        <w:rPr>
          <w:color w:val="2E2E2E"/>
          <w:sz w:val="44"/>
          <w:szCs w:val="44"/>
        </w:rPr>
        <w:t>сыйныфны</w:t>
      </w:r>
      <w:proofErr w:type="spellEnd"/>
      <w:r>
        <w:rPr>
          <w:color w:val="2E2E2E"/>
          <w:sz w:val="44"/>
          <w:szCs w:val="44"/>
        </w:rPr>
        <w:t xml:space="preserve"> 61 бала тәмамлаган.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Сурия</w:t>
      </w:r>
      <w:proofErr w:type="spellEnd"/>
      <w:r>
        <w:rPr>
          <w:color w:val="2E2E2E"/>
          <w:sz w:val="44"/>
          <w:szCs w:val="44"/>
        </w:rPr>
        <w:t xml:space="preserve"> Вәлиева </w:t>
      </w:r>
      <w:proofErr w:type="spellStart"/>
      <w:r>
        <w:rPr>
          <w:color w:val="2E2E2E"/>
          <w:sz w:val="44"/>
          <w:szCs w:val="44"/>
        </w:rPr>
        <w:t>юллама</w:t>
      </w:r>
      <w:proofErr w:type="spellEnd"/>
      <w:r>
        <w:rPr>
          <w:color w:val="2E2E2E"/>
          <w:sz w:val="44"/>
          <w:szCs w:val="44"/>
        </w:rPr>
        <w:t xml:space="preserve"> белән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белем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алырга</w:t>
      </w:r>
      <w:proofErr w:type="spellEnd"/>
      <w:r>
        <w:rPr>
          <w:color w:val="2E2E2E"/>
          <w:sz w:val="44"/>
          <w:szCs w:val="44"/>
        </w:rPr>
        <w:t xml:space="preserve"> җыенучылар белән өч </w:t>
      </w:r>
      <w:proofErr w:type="spellStart"/>
      <w:r>
        <w:rPr>
          <w:color w:val="2E2E2E"/>
          <w:sz w:val="44"/>
          <w:szCs w:val="44"/>
        </w:rPr>
        <w:t>якл</w:t>
      </w:r>
      <w:proofErr w:type="gramStart"/>
      <w:r>
        <w:rPr>
          <w:color w:val="2E2E2E"/>
          <w:sz w:val="44"/>
          <w:szCs w:val="44"/>
        </w:rPr>
        <w:t>ы</w:t>
      </w:r>
      <w:proofErr w:type="spellEnd"/>
      <w:r>
        <w:rPr>
          <w:color w:val="2E2E2E"/>
          <w:sz w:val="44"/>
          <w:szCs w:val="44"/>
        </w:rPr>
        <w:t>-</w:t>
      </w:r>
      <w:proofErr w:type="gram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булачак</w:t>
      </w:r>
      <w:proofErr w:type="spellEnd"/>
      <w:r>
        <w:rPr>
          <w:color w:val="2E2E2E"/>
          <w:sz w:val="44"/>
          <w:szCs w:val="44"/>
        </w:rPr>
        <w:t xml:space="preserve"> студент, район </w:t>
      </w:r>
      <w:proofErr w:type="spellStart"/>
      <w:r>
        <w:rPr>
          <w:color w:val="2E2E2E"/>
          <w:sz w:val="44"/>
          <w:szCs w:val="44"/>
        </w:rPr>
        <w:t>администрациясе</w:t>
      </w:r>
      <w:proofErr w:type="spellEnd"/>
      <w:r>
        <w:rPr>
          <w:color w:val="2E2E2E"/>
          <w:sz w:val="44"/>
          <w:szCs w:val="44"/>
        </w:rPr>
        <w:t xml:space="preserve"> һәм ВУЗ җитәкчесе </w:t>
      </w:r>
      <w:proofErr w:type="spellStart"/>
      <w:r>
        <w:rPr>
          <w:color w:val="2E2E2E"/>
          <w:sz w:val="44"/>
          <w:szCs w:val="44"/>
        </w:rPr>
        <w:t>арасында</w:t>
      </w:r>
      <w:proofErr w:type="spellEnd"/>
      <w:r>
        <w:rPr>
          <w:color w:val="2E2E2E"/>
          <w:sz w:val="44"/>
          <w:szCs w:val="44"/>
        </w:rPr>
        <w:t xml:space="preserve"> килешүләр төзелә </w:t>
      </w:r>
      <w:proofErr w:type="spellStart"/>
      <w:r>
        <w:rPr>
          <w:color w:val="2E2E2E"/>
          <w:sz w:val="44"/>
          <w:szCs w:val="44"/>
        </w:rPr>
        <w:t>диде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Билгеле</w:t>
      </w:r>
      <w:proofErr w:type="spellEnd"/>
      <w:r>
        <w:rPr>
          <w:color w:val="2E2E2E"/>
          <w:sz w:val="44"/>
          <w:szCs w:val="44"/>
        </w:rPr>
        <w:t xml:space="preserve">, </w:t>
      </w:r>
      <w:proofErr w:type="spellStart"/>
      <w:r>
        <w:rPr>
          <w:color w:val="2E2E2E"/>
          <w:sz w:val="44"/>
          <w:szCs w:val="44"/>
        </w:rPr>
        <w:t>югары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уку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йортына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егет</w:t>
      </w:r>
      <w:proofErr w:type="spell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кызны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юллаганчы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махсус</w:t>
      </w:r>
      <w:proofErr w:type="spellEnd"/>
      <w:r>
        <w:rPr>
          <w:color w:val="2E2E2E"/>
          <w:sz w:val="44"/>
          <w:szCs w:val="44"/>
        </w:rPr>
        <w:t xml:space="preserve"> комиссия аның </w:t>
      </w:r>
      <w:proofErr w:type="spellStart"/>
      <w:r>
        <w:rPr>
          <w:color w:val="2E2E2E"/>
          <w:sz w:val="44"/>
          <w:szCs w:val="44"/>
        </w:rPr>
        <w:t>белем</w:t>
      </w:r>
      <w:proofErr w:type="spellEnd"/>
      <w:r>
        <w:rPr>
          <w:color w:val="2E2E2E"/>
          <w:sz w:val="44"/>
          <w:szCs w:val="44"/>
        </w:rPr>
        <w:t xml:space="preserve"> дә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әҗәсе, </w:t>
      </w:r>
      <w:proofErr w:type="spellStart"/>
      <w:r>
        <w:rPr>
          <w:color w:val="2E2E2E"/>
          <w:sz w:val="44"/>
          <w:szCs w:val="44"/>
        </w:rPr>
        <w:t>сыйныф</w:t>
      </w:r>
      <w:proofErr w:type="spellEnd"/>
      <w:r>
        <w:rPr>
          <w:color w:val="2E2E2E"/>
          <w:sz w:val="44"/>
          <w:szCs w:val="44"/>
        </w:rPr>
        <w:t xml:space="preserve"> җитәкчесенең бәяләмәсе, </w:t>
      </w:r>
      <w:proofErr w:type="spellStart"/>
      <w:r>
        <w:rPr>
          <w:color w:val="2E2E2E"/>
          <w:sz w:val="44"/>
          <w:szCs w:val="44"/>
        </w:rPr>
        <w:t>олимпиадаларда</w:t>
      </w:r>
      <w:proofErr w:type="spellEnd"/>
      <w:r>
        <w:rPr>
          <w:color w:val="2E2E2E"/>
          <w:sz w:val="44"/>
          <w:szCs w:val="44"/>
        </w:rPr>
        <w:t xml:space="preserve"> җиңүе, җәмәгать эшләрендә </w:t>
      </w:r>
      <w:proofErr w:type="spellStart"/>
      <w:r>
        <w:rPr>
          <w:color w:val="2E2E2E"/>
          <w:sz w:val="44"/>
          <w:szCs w:val="44"/>
        </w:rPr>
        <w:t>катнашуын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анализлый</w:t>
      </w:r>
      <w:proofErr w:type="spellEnd"/>
      <w:r>
        <w:rPr>
          <w:color w:val="2E2E2E"/>
          <w:sz w:val="44"/>
          <w:szCs w:val="44"/>
        </w:rPr>
        <w:t xml:space="preserve">. </w:t>
      </w:r>
      <w:proofErr w:type="spellStart"/>
      <w:r>
        <w:rPr>
          <w:color w:val="2E2E2E"/>
          <w:sz w:val="44"/>
          <w:szCs w:val="44"/>
        </w:rPr>
        <w:t>Шуннан</w:t>
      </w:r>
      <w:proofErr w:type="spellEnd"/>
      <w:r>
        <w:rPr>
          <w:color w:val="2E2E2E"/>
          <w:sz w:val="44"/>
          <w:szCs w:val="44"/>
        </w:rPr>
        <w:t xml:space="preserve"> соң </w:t>
      </w:r>
      <w:proofErr w:type="spellStart"/>
      <w:r>
        <w:rPr>
          <w:color w:val="2E2E2E"/>
          <w:sz w:val="44"/>
          <w:szCs w:val="44"/>
        </w:rPr>
        <w:t>гына</w:t>
      </w:r>
      <w:proofErr w:type="spellEnd"/>
      <w:r>
        <w:rPr>
          <w:color w:val="2E2E2E"/>
          <w:sz w:val="44"/>
          <w:szCs w:val="44"/>
        </w:rPr>
        <w:t xml:space="preserve"> кандидатура </w:t>
      </w:r>
      <w:proofErr w:type="spellStart"/>
      <w:r>
        <w:rPr>
          <w:color w:val="2E2E2E"/>
          <w:sz w:val="44"/>
          <w:szCs w:val="44"/>
        </w:rPr>
        <w:t>расланып</w:t>
      </w:r>
      <w:proofErr w:type="spellEnd"/>
      <w:r>
        <w:rPr>
          <w:color w:val="2E2E2E"/>
          <w:sz w:val="44"/>
          <w:szCs w:val="44"/>
        </w:rPr>
        <w:t xml:space="preserve"> район </w:t>
      </w:r>
      <w:proofErr w:type="spellStart"/>
      <w:r>
        <w:rPr>
          <w:color w:val="2E2E2E"/>
          <w:sz w:val="44"/>
          <w:szCs w:val="44"/>
        </w:rPr>
        <w:t>администрациясе</w:t>
      </w:r>
      <w:proofErr w:type="spellEnd"/>
      <w:r>
        <w:rPr>
          <w:color w:val="2E2E2E"/>
          <w:sz w:val="44"/>
          <w:szCs w:val="44"/>
        </w:rPr>
        <w:t xml:space="preserve"> комиссиясенә </w:t>
      </w:r>
      <w:proofErr w:type="spellStart"/>
      <w:r>
        <w:rPr>
          <w:color w:val="2E2E2E"/>
          <w:sz w:val="44"/>
          <w:szCs w:val="44"/>
        </w:rPr>
        <w:t>юллана</w:t>
      </w:r>
      <w:proofErr w:type="spellEnd"/>
      <w:r>
        <w:rPr>
          <w:color w:val="2E2E2E"/>
          <w:sz w:val="44"/>
          <w:szCs w:val="44"/>
        </w:rPr>
        <w:t xml:space="preserve"> икән. </w:t>
      </w:r>
      <w:proofErr w:type="spellStart"/>
      <w:r>
        <w:rPr>
          <w:color w:val="2E2E2E"/>
          <w:sz w:val="44"/>
          <w:szCs w:val="44"/>
        </w:rPr>
        <w:t>Барлык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бу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сайлап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алу</w:t>
      </w:r>
      <w:proofErr w:type="spellEnd"/>
      <w:r>
        <w:rPr>
          <w:color w:val="2E2E2E"/>
          <w:sz w:val="44"/>
          <w:szCs w:val="44"/>
        </w:rPr>
        <w:t xml:space="preserve"> эшләре ришвәтчелеккә </w:t>
      </w:r>
      <w:proofErr w:type="spellStart"/>
      <w:r>
        <w:rPr>
          <w:color w:val="2E2E2E"/>
          <w:sz w:val="44"/>
          <w:szCs w:val="44"/>
        </w:rPr>
        <w:t>урын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калдырылмыйча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ачык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башкарыла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дип</w:t>
      </w:r>
      <w:proofErr w:type="spellEnd"/>
      <w:r>
        <w:rPr>
          <w:color w:val="2E2E2E"/>
          <w:sz w:val="44"/>
          <w:szCs w:val="44"/>
        </w:rPr>
        <w:t xml:space="preserve"> аңлатты </w:t>
      </w:r>
      <w:proofErr w:type="spellStart"/>
      <w:r>
        <w:rPr>
          <w:color w:val="2E2E2E"/>
          <w:sz w:val="44"/>
          <w:szCs w:val="44"/>
        </w:rPr>
        <w:t>Сурия</w:t>
      </w:r>
      <w:proofErr w:type="spellEnd"/>
      <w:proofErr w:type="gramStart"/>
      <w:r>
        <w:rPr>
          <w:color w:val="2E2E2E"/>
          <w:sz w:val="44"/>
          <w:szCs w:val="44"/>
        </w:rPr>
        <w:t xml:space="preserve"> В</w:t>
      </w:r>
      <w:proofErr w:type="gramEnd"/>
      <w:r>
        <w:rPr>
          <w:color w:val="2E2E2E"/>
          <w:sz w:val="44"/>
          <w:szCs w:val="44"/>
        </w:rPr>
        <w:t>әлиева. </w:t>
      </w:r>
      <w:r>
        <w:rPr>
          <w:color w:val="2E2E2E"/>
          <w:sz w:val="44"/>
          <w:szCs w:val="44"/>
        </w:rPr>
        <w:br/>
        <w:t xml:space="preserve">Ришвәтчелеккә </w:t>
      </w:r>
      <w:proofErr w:type="spellStart"/>
      <w:r>
        <w:rPr>
          <w:color w:val="2E2E2E"/>
          <w:sz w:val="44"/>
          <w:szCs w:val="44"/>
        </w:rPr>
        <w:t>каршы</w:t>
      </w:r>
      <w:proofErr w:type="spellEnd"/>
      <w:r>
        <w:rPr>
          <w:color w:val="2E2E2E"/>
          <w:sz w:val="44"/>
          <w:szCs w:val="44"/>
        </w:rPr>
        <w:t xml:space="preserve"> кө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әш </w:t>
      </w:r>
      <w:proofErr w:type="spellStart"/>
      <w:r>
        <w:rPr>
          <w:color w:val="2E2E2E"/>
          <w:sz w:val="44"/>
          <w:szCs w:val="44"/>
        </w:rPr>
        <w:t>комиссиясе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утырышында</w:t>
      </w:r>
      <w:proofErr w:type="spellEnd"/>
      <w:r>
        <w:rPr>
          <w:color w:val="2E2E2E"/>
          <w:sz w:val="44"/>
          <w:szCs w:val="44"/>
        </w:rPr>
        <w:t xml:space="preserve"> кече һәм </w:t>
      </w:r>
      <w:proofErr w:type="spellStart"/>
      <w:r>
        <w:rPr>
          <w:color w:val="2E2E2E"/>
          <w:sz w:val="44"/>
          <w:szCs w:val="44"/>
        </w:rPr>
        <w:t>урта</w:t>
      </w:r>
      <w:proofErr w:type="spellEnd"/>
      <w:r>
        <w:rPr>
          <w:color w:val="2E2E2E"/>
          <w:sz w:val="44"/>
          <w:szCs w:val="44"/>
        </w:rPr>
        <w:t xml:space="preserve"> эшмәкәрлеккә дәүләт ярдәмнәре </w:t>
      </w:r>
      <w:proofErr w:type="spellStart"/>
      <w:r>
        <w:rPr>
          <w:color w:val="2E2E2E"/>
          <w:sz w:val="44"/>
          <w:szCs w:val="44"/>
        </w:rPr>
        <w:t>хакында</w:t>
      </w:r>
      <w:proofErr w:type="spellEnd"/>
      <w:r>
        <w:rPr>
          <w:color w:val="2E2E2E"/>
          <w:sz w:val="44"/>
          <w:szCs w:val="44"/>
        </w:rPr>
        <w:t xml:space="preserve"> район </w:t>
      </w:r>
      <w:proofErr w:type="spellStart"/>
      <w:r>
        <w:rPr>
          <w:color w:val="2E2E2E"/>
          <w:sz w:val="44"/>
          <w:szCs w:val="44"/>
        </w:rPr>
        <w:t>башкарма</w:t>
      </w:r>
      <w:proofErr w:type="spellEnd"/>
      <w:r>
        <w:rPr>
          <w:color w:val="2E2E2E"/>
          <w:sz w:val="44"/>
          <w:szCs w:val="44"/>
        </w:rPr>
        <w:t xml:space="preserve"> комитеты җитәкчесенең </w:t>
      </w:r>
      <w:proofErr w:type="spellStart"/>
      <w:r>
        <w:rPr>
          <w:color w:val="2E2E2E"/>
          <w:sz w:val="44"/>
          <w:szCs w:val="44"/>
        </w:rPr>
        <w:t>территориаль</w:t>
      </w:r>
      <w:proofErr w:type="spellEnd"/>
      <w:r>
        <w:rPr>
          <w:color w:val="2E2E2E"/>
          <w:sz w:val="44"/>
          <w:szCs w:val="44"/>
        </w:rPr>
        <w:t xml:space="preserve"> үсеш </w:t>
      </w:r>
      <w:proofErr w:type="spellStart"/>
      <w:r>
        <w:rPr>
          <w:color w:val="2E2E2E"/>
          <w:sz w:val="44"/>
          <w:szCs w:val="44"/>
        </w:rPr>
        <w:t>буенча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lastRenderedPageBreak/>
        <w:t>урынбасары</w:t>
      </w:r>
      <w:proofErr w:type="spellEnd"/>
      <w:r>
        <w:rPr>
          <w:color w:val="2E2E2E"/>
          <w:sz w:val="44"/>
          <w:szCs w:val="44"/>
        </w:rPr>
        <w:t xml:space="preserve"> Алмаз Хәмитов </w:t>
      </w:r>
      <w:proofErr w:type="spellStart"/>
      <w:r>
        <w:rPr>
          <w:color w:val="2E2E2E"/>
          <w:sz w:val="44"/>
          <w:szCs w:val="44"/>
        </w:rPr>
        <w:t>чыгыш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ясады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  <w:t>Район администрациясенә кергән мө</w:t>
      </w:r>
      <w:proofErr w:type="gramStart"/>
      <w:r>
        <w:rPr>
          <w:color w:val="2E2E2E"/>
          <w:sz w:val="44"/>
          <w:szCs w:val="44"/>
        </w:rPr>
        <w:t>р</w:t>
      </w:r>
      <w:proofErr w:type="gramEnd"/>
      <w:r>
        <w:rPr>
          <w:color w:val="2E2E2E"/>
          <w:sz w:val="44"/>
          <w:szCs w:val="44"/>
        </w:rPr>
        <w:t xml:space="preserve">әҗәгатьләрне </w:t>
      </w:r>
      <w:proofErr w:type="spellStart"/>
      <w:r>
        <w:rPr>
          <w:color w:val="2E2E2E"/>
          <w:sz w:val="44"/>
          <w:szCs w:val="44"/>
        </w:rPr>
        <w:t>башкарма</w:t>
      </w:r>
      <w:proofErr w:type="spellEnd"/>
      <w:r>
        <w:rPr>
          <w:color w:val="2E2E2E"/>
          <w:sz w:val="44"/>
          <w:szCs w:val="44"/>
        </w:rPr>
        <w:t xml:space="preserve"> комитетның кәгазь эшләре </w:t>
      </w:r>
      <w:proofErr w:type="spellStart"/>
      <w:r>
        <w:rPr>
          <w:color w:val="2E2E2E"/>
          <w:sz w:val="44"/>
          <w:szCs w:val="44"/>
        </w:rPr>
        <w:t>алып</w:t>
      </w:r>
      <w:proofErr w:type="spellEnd"/>
      <w:r>
        <w:rPr>
          <w:color w:val="2E2E2E"/>
          <w:sz w:val="44"/>
          <w:szCs w:val="44"/>
        </w:rPr>
        <w:t xml:space="preserve"> бару бүлеге җитәкчесе </w:t>
      </w:r>
      <w:proofErr w:type="spellStart"/>
      <w:r>
        <w:rPr>
          <w:color w:val="2E2E2E"/>
          <w:sz w:val="44"/>
          <w:szCs w:val="44"/>
        </w:rPr>
        <w:t>Эльмира</w:t>
      </w:r>
      <w:proofErr w:type="spellEnd"/>
      <w:r>
        <w:rPr>
          <w:color w:val="2E2E2E"/>
          <w:sz w:val="44"/>
          <w:szCs w:val="44"/>
        </w:rPr>
        <w:t xml:space="preserve"> Хәсанова </w:t>
      </w:r>
      <w:proofErr w:type="spellStart"/>
      <w:r>
        <w:rPr>
          <w:color w:val="2E2E2E"/>
          <w:sz w:val="44"/>
          <w:szCs w:val="44"/>
        </w:rPr>
        <w:t>анализлады</w:t>
      </w:r>
      <w:proofErr w:type="spellEnd"/>
      <w:r>
        <w:rPr>
          <w:color w:val="2E2E2E"/>
          <w:sz w:val="44"/>
          <w:szCs w:val="44"/>
        </w:rPr>
        <w:t>. </w:t>
      </w:r>
      <w:r>
        <w:rPr>
          <w:color w:val="2E2E2E"/>
          <w:sz w:val="44"/>
          <w:szCs w:val="44"/>
        </w:rPr>
        <w:br/>
      </w:r>
      <w:proofErr w:type="spellStart"/>
      <w:r>
        <w:rPr>
          <w:color w:val="2E2E2E"/>
          <w:sz w:val="44"/>
          <w:szCs w:val="44"/>
        </w:rPr>
        <w:t>Утырыш</w:t>
      </w:r>
      <w:proofErr w:type="spellEnd"/>
      <w:r>
        <w:rPr>
          <w:color w:val="2E2E2E"/>
          <w:sz w:val="44"/>
          <w:szCs w:val="44"/>
        </w:rPr>
        <w:t xml:space="preserve"> эшендә район прокуроры Руслан Гыйзә</w:t>
      </w:r>
      <w:proofErr w:type="gramStart"/>
      <w:r>
        <w:rPr>
          <w:color w:val="2E2E2E"/>
          <w:sz w:val="44"/>
          <w:szCs w:val="44"/>
        </w:rPr>
        <w:t>тов</w:t>
      </w:r>
      <w:proofErr w:type="gramEnd"/>
      <w:r>
        <w:rPr>
          <w:color w:val="2E2E2E"/>
          <w:sz w:val="44"/>
          <w:szCs w:val="44"/>
        </w:rPr>
        <w:t xml:space="preserve"> һәм </w:t>
      </w:r>
      <w:proofErr w:type="spellStart"/>
      <w:r>
        <w:rPr>
          <w:color w:val="2E2E2E"/>
          <w:sz w:val="44"/>
          <w:szCs w:val="44"/>
        </w:rPr>
        <w:t>эчке</w:t>
      </w:r>
      <w:proofErr w:type="spellEnd"/>
      <w:r>
        <w:rPr>
          <w:color w:val="2E2E2E"/>
          <w:sz w:val="44"/>
          <w:szCs w:val="44"/>
        </w:rPr>
        <w:t xml:space="preserve"> эшләр бүлекчәсе җитәкчесе </w:t>
      </w:r>
      <w:proofErr w:type="spellStart"/>
      <w:r>
        <w:rPr>
          <w:color w:val="2E2E2E"/>
          <w:sz w:val="44"/>
          <w:szCs w:val="44"/>
        </w:rPr>
        <w:t>Ришат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Насыйбуллин</w:t>
      </w:r>
      <w:proofErr w:type="spellEnd"/>
      <w:r>
        <w:rPr>
          <w:color w:val="2E2E2E"/>
          <w:sz w:val="44"/>
          <w:szCs w:val="44"/>
        </w:rPr>
        <w:t xml:space="preserve"> </w:t>
      </w:r>
      <w:proofErr w:type="spellStart"/>
      <w:r>
        <w:rPr>
          <w:color w:val="2E2E2E"/>
          <w:sz w:val="44"/>
          <w:szCs w:val="44"/>
        </w:rPr>
        <w:t>катнаштылар</w:t>
      </w:r>
      <w:proofErr w:type="spellEnd"/>
      <w:r>
        <w:rPr>
          <w:color w:val="2E2E2E"/>
          <w:sz w:val="44"/>
          <w:szCs w:val="44"/>
        </w:rPr>
        <w:t>. </w:t>
      </w:r>
    </w:p>
    <w:p w:rsidR="00D47FDE" w:rsidRPr="000F7CB1" w:rsidRDefault="00D47FDE" w:rsidP="000F7CB1">
      <w:pPr>
        <w:rPr>
          <w:sz w:val="32"/>
          <w:szCs w:val="32"/>
        </w:rPr>
      </w:pPr>
    </w:p>
    <w:sectPr w:rsidR="00D47FDE" w:rsidRPr="000F7CB1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211E5"/>
    <w:rsid w:val="00634E76"/>
    <w:rsid w:val="00666E38"/>
    <w:rsid w:val="006873DE"/>
    <w:rsid w:val="007B10D3"/>
    <w:rsid w:val="007E0AD4"/>
    <w:rsid w:val="00824275"/>
    <w:rsid w:val="009237FC"/>
    <w:rsid w:val="00AA08C9"/>
    <w:rsid w:val="00AC0A38"/>
    <w:rsid w:val="00B10839"/>
    <w:rsid w:val="00B118A4"/>
    <w:rsid w:val="00B617FB"/>
    <w:rsid w:val="00CC314C"/>
    <w:rsid w:val="00D47FDE"/>
    <w:rsid w:val="00D75AE0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0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7390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467905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5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49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3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8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545887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36938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4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07/relationships/stylesWithEffects" Target="stylesWithEffects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2022-06-30T08:48:00Z</dcterms:created>
  <dcterms:modified xsi:type="dcterms:W3CDTF">2022-06-30T08:48:00Z</dcterms:modified>
</cp:coreProperties>
</file>