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91" w:rsidRPr="008D0A91" w:rsidRDefault="008D0A91" w:rsidP="008D0A91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r w:rsidRPr="008D0A91">
        <w:rPr>
          <w:rFonts w:eastAsia="Times New Roman" w:cs="Arial"/>
          <w:b/>
          <w:bCs/>
          <w:color w:val="3C4052"/>
          <w:kern w:val="36"/>
          <w:sz w:val="48"/>
          <w:szCs w:val="48"/>
        </w:rPr>
        <w:t>Назначен руководитель исполнительного комитета Алькеевского муниципального района</w:t>
      </w:r>
    </w:p>
    <w:p w:rsidR="008D0A91" w:rsidRPr="008D0A91" w:rsidRDefault="008D0A91" w:rsidP="008D0A9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  <w:r w:rsidRPr="008D0A91">
        <w:rPr>
          <w:rFonts w:eastAsia="Times New Roman" w:cs="Arial"/>
          <w:color w:val="87878E"/>
          <w:sz w:val="24"/>
          <w:szCs w:val="24"/>
        </w:rPr>
        <w:t>15 августа 2022 г., понедельник</w:t>
      </w:r>
    </w:p>
    <w:p w:rsidR="008D0A91" w:rsidRDefault="008D0A91" w:rsidP="008D0A9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8D0A91">
        <w:rPr>
          <w:rFonts w:eastAsia="Times New Roman" w:cs="Arial"/>
          <w:noProof/>
          <w:color w:val="3C4052"/>
          <w:sz w:val="24"/>
          <w:szCs w:val="24"/>
        </w:rPr>
        <mc:AlternateContent>
          <mc:Choice Requires="wps">
            <w:drawing>
              <wp:inline distT="0" distB="0" distL="0" distR="0" wp14:anchorId="4DAD44DC" wp14:editId="0B378B9C">
                <wp:extent cx="304800" cy="304800"/>
                <wp:effectExtent l="0" t="0" r="0" b="0"/>
                <wp:docPr id="1" name="AutoShape 1" descr="https://tatarstan.ru/file/news/621_n211336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11336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GEHT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8D0A91" w:rsidRDefault="008D0A91" w:rsidP="008D0A9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>
        <w:rPr>
          <w:rFonts w:eastAsia="Times New Roman" w:cs="Arial"/>
          <w:noProof/>
          <w:color w:val="3C4052"/>
          <w:sz w:val="24"/>
          <w:szCs w:val="24"/>
        </w:rPr>
        <w:drawing>
          <wp:inline distT="0" distB="0" distL="0" distR="0" wp14:anchorId="27537444">
            <wp:extent cx="6228292" cy="3503414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292" cy="3503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A91" w:rsidRDefault="008D0A91" w:rsidP="008D0A9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6DB648A" wp14:editId="5C879E14">
                <wp:extent cx="304800" cy="304800"/>
                <wp:effectExtent l="0" t="0" r="0" b="0"/>
                <wp:docPr id="2" name="AutoShape 2" descr="https://tatarstan.ru/file/news/621_n211336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11336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bDBjb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8D0A91" w:rsidRPr="008D0A91" w:rsidRDefault="008D0A91" w:rsidP="008D0A9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</w:p>
    <w:p w:rsidR="008D0A91" w:rsidRPr="008D0A91" w:rsidRDefault="008D0A91" w:rsidP="008D0A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8D0A91">
        <w:rPr>
          <w:rFonts w:eastAsia="Times New Roman" w:cs="Arial"/>
          <w:color w:val="3C4052"/>
          <w:sz w:val="24"/>
          <w:szCs w:val="24"/>
        </w:rPr>
        <w:t xml:space="preserve">Сегодня состоялось заседание Совета Алькеевского муниципального района, на повестке которого стоял важный вопрос об избрании руководителя исполнительного комитета района. В работе заседания приняли участие Равиль </w:t>
      </w:r>
      <w:proofErr w:type="spellStart"/>
      <w:r w:rsidRPr="008D0A91">
        <w:rPr>
          <w:rFonts w:eastAsia="Times New Roman" w:cs="Arial"/>
          <w:color w:val="3C4052"/>
          <w:sz w:val="24"/>
          <w:szCs w:val="24"/>
        </w:rPr>
        <w:t>Кузюров</w:t>
      </w:r>
      <w:proofErr w:type="spellEnd"/>
      <w:r w:rsidRPr="008D0A91">
        <w:rPr>
          <w:rFonts w:eastAsia="Times New Roman" w:cs="Arial"/>
          <w:color w:val="3C4052"/>
          <w:sz w:val="24"/>
          <w:szCs w:val="24"/>
        </w:rPr>
        <w:t xml:space="preserve"> – Министр лесного хозяйства Республики Татарстан. Открытым голосованием на должность руководителя Исполнительного комитета района был избран Руслан </w:t>
      </w:r>
      <w:proofErr w:type="spellStart"/>
      <w:r w:rsidRPr="008D0A91">
        <w:rPr>
          <w:rFonts w:eastAsia="Times New Roman" w:cs="Arial"/>
          <w:color w:val="3C4052"/>
          <w:sz w:val="24"/>
          <w:szCs w:val="24"/>
        </w:rPr>
        <w:t>Халилевич</w:t>
      </w:r>
      <w:proofErr w:type="spellEnd"/>
      <w:r w:rsidRPr="008D0A91">
        <w:rPr>
          <w:rFonts w:eastAsia="Times New Roman" w:cs="Arial"/>
          <w:color w:val="3C4052"/>
          <w:sz w:val="24"/>
          <w:szCs w:val="24"/>
        </w:rPr>
        <w:t xml:space="preserve"> </w:t>
      </w:r>
      <w:proofErr w:type="spellStart"/>
      <w:r w:rsidRPr="008D0A91">
        <w:rPr>
          <w:rFonts w:eastAsia="Times New Roman" w:cs="Arial"/>
          <w:color w:val="3C4052"/>
          <w:sz w:val="24"/>
          <w:szCs w:val="24"/>
        </w:rPr>
        <w:t>Мурадымов</w:t>
      </w:r>
      <w:proofErr w:type="spellEnd"/>
      <w:r w:rsidRPr="008D0A91">
        <w:rPr>
          <w:rFonts w:eastAsia="Times New Roman" w:cs="Arial"/>
          <w:color w:val="3C4052"/>
          <w:sz w:val="24"/>
          <w:szCs w:val="24"/>
        </w:rPr>
        <w:t xml:space="preserve">. Первым его поздравил Глава района Александр </w:t>
      </w:r>
      <w:proofErr w:type="spellStart"/>
      <w:r w:rsidRPr="008D0A91">
        <w:rPr>
          <w:rFonts w:eastAsia="Times New Roman" w:cs="Arial"/>
          <w:color w:val="3C4052"/>
          <w:sz w:val="24"/>
          <w:szCs w:val="24"/>
        </w:rPr>
        <w:t>Никошин</w:t>
      </w:r>
      <w:proofErr w:type="spellEnd"/>
      <w:r w:rsidRPr="008D0A91">
        <w:rPr>
          <w:rFonts w:eastAsia="Times New Roman" w:cs="Arial"/>
          <w:color w:val="3C4052"/>
          <w:sz w:val="24"/>
          <w:szCs w:val="24"/>
        </w:rPr>
        <w:t xml:space="preserve">. Руслан </w:t>
      </w:r>
      <w:proofErr w:type="spellStart"/>
      <w:r w:rsidRPr="008D0A91">
        <w:rPr>
          <w:rFonts w:eastAsia="Times New Roman" w:cs="Arial"/>
          <w:color w:val="3C4052"/>
          <w:sz w:val="24"/>
          <w:szCs w:val="24"/>
        </w:rPr>
        <w:t>Халилевич</w:t>
      </w:r>
      <w:proofErr w:type="spellEnd"/>
      <w:r w:rsidRPr="008D0A91">
        <w:rPr>
          <w:rFonts w:eastAsia="Times New Roman" w:cs="Arial"/>
          <w:color w:val="3C4052"/>
          <w:sz w:val="24"/>
          <w:szCs w:val="24"/>
        </w:rPr>
        <w:t>, в свою очередь, поблагодарил депутатов и участников заседания за оказанное доверие, пообещав приложить все усилия, опыт и знания, чтобы его оправдать. После заседания в рамках Республиканской акции «помоги собраться в школу» детям были вручены школьные портфели.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91"/>
    <w:rsid w:val="001B13C3"/>
    <w:rsid w:val="00585D57"/>
    <w:rsid w:val="007A5CDB"/>
    <w:rsid w:val="008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A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A9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A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A9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9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009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3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2022-08-16T11:12:00Z</dcterms:created>
  <dcterms:modified xsi:type="dcterms:W3CDTF">2022-08-16T11:17:00Z</dcterms:modified>
</cp:coreProperties>
</file>