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EE" w:rsidRDefault="00DB7AEE" w:rsidP="00DB7AEE">
      <w:pPr>
        <w:pStyle w:val="1"/>
        <w:shd w:val="clear" w:color="auto" w:fill="FFFFFF"/>
        <w:spacing w:before="150" w:beforeAutospacing="0" w:after="150" w:afterAutospacing="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Кукуруз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урагы</w:t>
      </w:r>
      <w:proofErr w:type="spellEnd"/>
      <w:proofErr w:type="gramStart"/>
      <w:r>
        <w:rPr>
          <w:rFonts w:ascii="Arial" w:hAnsi="Arial" w:cs="Arial"/>
          <w:color w:val="3E3E3E"/>
          <w:sz w:val="57"/>
          <w:szCs w:val="57"/>
        </w:rPr>
        <w:t xml:space="preserve"> К</w:t>
      </w:r>
      <w:proofErr w:type="gramEnd"/>
      <w:r>
        <w:rPr>
          <w:rFonts w:ascii="Arial" w:hAnsi="Arial" w:cs="Arial"/>
          <w:color w:val="3E3E3E"/>
          <w:sz w:val="57"/>
          <w:szCs w:val="57"/>
        </w:rPr>
        <w:t xml:space="preserve">өньяк Әлки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территориаль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идарәсендә әйбәт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оештырылган</w:t>
      </w:r>
      <w:proofErr w:type="spellEnd"/>
    </w:p>
    <w:p w:rsidR="00DB7AEE" w:rsidRPr="00DB7AEE" w:rsidRDefault="00DB7AEE" w:rsidP="00DB7AEE">
      <w:pPr>
        <w:shd w:val="clear" w:color="auto" w:fill="FFFFFF"/>
        <w:rPr>
          <w:rFonts w:ascii="Arial" w:hAnsi="Arial" w:cs="Arial"/>
          <w:color w:val="545454"/>
          <w:sz w:val="27"/>
          <w:szCs w:val="27"/>
        </w:rPr>
      </w:pPr>
    </w:p>
    <w:p w:rsidR="00DB7AEE" w:rsidRDefault="00DB7AEE" w:rsidP="00DB7AEE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Б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өртек өчен үстерелгән кукуруз 5233 гектар били.</w:t>
      </w:r>
    </w:p>
    <w:p w:rsidR="00DB7AEE" w:rsidRDefault="00DB7AEE" w:rsidP="00DB7AEE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991225" cy="3994150"/>
            <wp:effectExtent l="19050" t="0" r="9525" b="0"/>
            <wp:docPr id="1" name="Рисунок 1" descr="Кукуруз урагы Көньяк Әлки территориаль идарәсендә әйбәт оештырылг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куруз урагы Көньяк Әлки территориаль идарәсендә әйбәт оештырылга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AEE" w:rsidRPr="006B35AC" w:rsidRDefault="00DB7AEE" w:rsidP="006B35AC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pt;height:24pt"/>
        </w:pict>
      </w:r>
      <w:r>
        <w:rPr>
          <w:rFonts w:ascii="Arial" w:hAnsi="Arial" w:cs="Arial"/>
          <w:color w:val="3E3E3E"/>
          <w:sz w:val="30"/>
          <w:szCs w:val="30"/>
        </w:rPr>
        <w:t xml:space="preserve">Әлегә шуның 1,5 мең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гектарыннан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уңышы җыеп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алынды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 </w:t>
      </w:r>
      <w:r>
        <w:rPr>
          <w:rFonts w:ascii="Arial" w:hAnsi="Arial" w:cs="Arial"/>
          <w:color w:val="3E3E3E"/>
          <w:sz w:val="30"/>
          <w:szCs w:val="30"/>
        </w:rPr>
        <w:br/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планның 30 проценты дигә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н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сүз. Уңышы 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гектардан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29 центнер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чыгып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бара. </w:t>
      </w:r>
      <w:r>
        <w:rPr>
          <w:rFonts w:ascii="Arial" w:hAnsi="Arial" w:cs="Arial"/>
          <w:color w:val="3E3E3E"/>
          <w:sz w:val="30"/>
          <w:szCs w:val="30"/>
        </w:rPr>
        <w:br/>
        <w:t xml:space="preserve"> Кукуруз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урагы</w:t>
      </w:r>
      <w:proofErr w:type="spellEnd"/>
      <w:proofErr w:type="gramStart"/>
      <w:r>
        <w:rPr>
          <w:rFonts w:ascii="Arial" w:hAnsi="Arial" w:cs="Arial"/>
          <w:color w:val="3E3E3E"/>
          <w:sz w:val="30"/>
          <w:szCs w:val="30"/>
        </w:rPr>
        <w:t xml:space="preserve"> К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өньяк Әлки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территориаль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идарәсендә әйбәт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оештырылган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Аларда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 әлеге культураның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яртысыннан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артыгын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җыеп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алдылар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 </w:t>
      </w:r>
    </w:p>
    <w:p w:rsidR="005E2876" w:rsidRDefault="005E2876" w:rsidP="005E2876"/>
    <w:sectPr w:rsidR="005E2876" w:rsidSect="005E28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876"/>
    <w:rsid w:val="005635A0"/>
    <w:rsid w:val="005E2876"/>
    <w:rsid w:val="00654E66"/>
    <w:rsid w:val="006B35AC"/>
    <w:rsid w:val="00874587"/>
    <w:rsid w:val="008E01BF"/>
    <w:rsid w:val="00936747"/>
    <w:rsid w:val="00A97115"/>
    <w:rsid w:val="00CB798D"/>
    <w:rsid w:val="00DB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36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6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936747"/>
    <w:rPr>
      <w:color w:val="0000FF"/>
      <w:u w:val="single"/>
    </w:rPr>
  </w:style>
  <w:style w:type="paragraph" w:customStyle="1" w:styleId="page-mainlead">
    <w:name w:val="page-main__lead"/>
    <w:basedOn w:val="a"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3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newsdata">
    <w:name w:val="onenews__data"/>
    <w:basedOn w:val="a"/>
    <w:rsid w:val="00DB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DB7AEE"/>
  </w:style>
  <w:style w:type="paragraph" w:customStyle="1" w:styleId="news-main-containerparagraphbold">
    <w:name w:val="news-main-container__paragraph_bold"/>
    <w:basedOn w:val="a"/>
    <w:rsid w:val="00DB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201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550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783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720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716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4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820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66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8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4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3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2022-11-07T08:44:00Z</dcterms:created>
  <dcterms:modified xsi:type="dcterms:W3CDTF">2022-11-07T08:45:00Z</dcterms:modified>
</cp:coreProperties>
</file>