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26F" w:rsidRPr="005C326F" w:rsidRDefault="005C326F" w:rsidP="005C326F">
      <w:pPr>
        <w:shd w:val="clear" w:color="auto" w:fill="FAFAFA"/>
        <w:spacing w:before="100" w:beforeAutospacing="1" w:after="100" w:afterAutospacing="1" w:line="285" w:lineRule="atLeast"/>
        <w:jc w:val="center"/>
        <w:textAlignment w:val="bottom"/>
        <w:outlineLvl w:val="0"/>
        <w:rPr>
          <w:rFonts w:ascii="Tahoma" w:eastAsia="Times New Roman" w:hAnsi="Tahoma" w:cs="Tahoma"/>
          <w:b/>
          <w:bCs/>
          <w:color w:val="000000"/>
          <w:kern w:val="36"/>
          <w:sz w:val="31"/>
          <w:szCs w:val="31"/>
          <w:lang w:eastAsia="ru-RU"/>
        </w:rPr>
      </w:pPr>
      <w:r w:rsidRPr="005C326F">
        <w:rPr>
          <w:rFonts w:ascii="Tahoma" w:eastAsia="Times New Roman" w:hAnsi="Tahoma" w:cs="Tahoma"/>
          <w:b/>
          <w:bCs/>
          <w:color w:val="000000"/>
          <w:kern w:val="36"/>
          <w:sz w:val="31"/>
          <w:szCs w:val="31"/>
          <w:lang w:eastAsia="ru-RU"/>
        </w:rPr>
        <w:t>Как правильно выбрать продукты питания</w:t>
      </w:r>
    </w:p>
    <w:p w:rsidR="005C326F" w:rsidRPr="005C326F" w:rsidRDefault="005C326F" w:rsidP="005C326F">
      <w:pPr>
        <w:shd w:val="clear" w:color="auto" w:fill="FAFAFA"/>
        <w:spacing w:before="75" w:after="75" w:line="224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мы посещаем магазин и закупаемся основными </w:t>
      </w:r>
      <w:r w:rsidRPr="005C3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продуктами питания</w:t>
      </w: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Так как же правильно их выбрать, дабы не прогадать в качестве и не потратить деньги зря?</w:t>
      </w:r>
    </w:p>
    <w:p w:rsidR="005C326F" w:rsidRPr="005C326F" w:rsidRDefault="005C326F" w:rsidP="005C326F">
      <w:pPr>
        <w:shd w:val="clear" w:color="auto" w:fill="FAFAFA"/>
        <w:spacing w:before="75" w:after="75" w:line="224" w:lineRule="atLeast"/>
        <w:ind w:left="75" w:right="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магазине от свободы выбора разбегаются глаза, каждая баночка так и просится к Вам в корзинку, соблазнительные упаковки вызывают желания поскорее купить и съесть.</w:t>
      </w:r>
    </w:p>
    <w:p w:rsidR="005C326F" w:rsidRPr="005C326F" w:rsidRDefault="005C326F" w:rsidP="005C3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AFAFA"/>
          <w:lang w:eastAsia="ru-RU"/>
        </w:rPr>
        <w:t>Давайте рассмотрим, какие моменты при выборе продуктов питания являются главными и позволяют нам сделать правильное решение.</w:t>
      </w:r>
    </w:p>
    <w:p w:rsidR="005C326F" w:rsidRPr="005C326F" w:rsidRDefault="005C326F" w:rsidP="005C326F">
      <w:pPr>
        <w:numPr>
          <w:ilvl w:val="0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Внешний вид.</w:t>
      </w: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Первое, на что мы обращаем внимание. Тут важно помнить о том, как выглядят хорошие продукты.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очередь, упаковка: обязательно целая, без вмятин и трещин. Даже немного надорванная коробка может привести к порче продукта.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 и овощи должны быть без морщин, помятостей и пятен.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замороженных продуктов, прощупайте пакет. Большие смерзшиеся куски льда признак того, что продукт таял и замораживался еще раз. Не стоит его брать.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живой рыбы признаками качественности будут прозрачные глаза, крепкая чешуя и алые жабры. В замороженной - не должно быть слишком много льда. Соленную рыбу выбирайте с приятным запахом, без ржавчины или желтизны.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стоит брать охлажденное мясо, если при попытке ущипнуть оно не сразу восстанавливает свою форму. Это результат того, что мясо полежало и потеряло много влаги.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покупайте вареную колбасу слишком красного цвета, для сохранности цвета мяса в нее добавили нитрат натрия.</w:t>
      </w:r>
    </w:p>
    <w:p w:rsidR="005C326F" w:rsidRPr="005C326F" w:rsidRDefault="005C326F" w:rsidP="005C326F">
      <w:pPr>
        <w:numPr>
          <w:ilvl w:val="1"/>
          <w:numId w:val="1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Сыр должен быть однородным, без трещин, пятен, плесени и дырочек (за исключением определенных сортов).</w:t>
      </w:r>
    </w:p>
    <w:p w:rsidR="005C326F" w:rsidRPr="005C326F" w:rsidRDefault="005C326F" w:rsidP="005C326F">
      <w:pPr>
        <w:numPr>
          <w:ilvl w:val="0"/>
          <w:numId w:val="2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Читаем упаковку.</w:t>
      </w: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Внимательное чтение упаковки позволит Вам узнать о составляющих продуктах и сроке его хранения.</w:t>
      </w:r>
    </w:p>
    <w:p w:rsidR="005C326F" w:rsidRPr="005C326F" w:rsidRDefault="005C326F" w:rsidP="005C326F">
      <w:pPr>
        <w:numPr>
          <w:ilvl w:val="1"/>
          <w:numId w:val="2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Проверяйте срок годности даже в тех продуктах питания, которые можно очень долго хранить (например, крупы). Помните: чем короче срок хранения </w:t>
      </w:r>
      <w:bookmarkStart w:id="0" w:name="_GoBack"/>
      <w:bookmarkEnd w:id="0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продукта, тем он полезнее и содержит меньше консервантов.</w:t>
      </w:r>
    </w:p>
    <w:p w:rsidR="005C326F" w:rsidRPr="005C326F" w:rsidRDefault="005C326F" w:rsidP="005C326F">
      <w:pPr>
        <w:numPr>
          <w:ilvl w:val="1"/>
          <w:numId w:val="2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Поверяйте, из чего состоит продукт. Последовательность составляющих говорит о доле каждого ингредиента в продукте. Например, описание "Сардины, масло растительное, соль" говорит о том, что больше всего в таком продукте мяса рыбы и масла. Те продукты питания, где главный ингредиент (мясо, сыр и т.д.) стоит не на первом месте, брать не стоит.</w:t>
      </w:r>
    </w:p>
    <w:p w:rsidR="005C326F" w:rsidRPr="005C326F" w:rsidRDefault="005C326F" w:rsidP="005C326F">
      <w:pPr>
        <w:numPr>
          <w:ilvl w:val="1"/>
          <w:numId w:val="2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берите продукты, где присутствует много штучных добавок: добавки, которые обозначаются буками "Е", </w:t>
      </w:r>
      <w:proofErr w:type="spellStart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ароматизаторы</w:t>
      </w:r>
      <w:proofErr w:type="spellEnd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красители, стабилизаторы, подсластители и загустители.</w:t>
      </w:r>
    </w:p>
    <w:p w:rsidR="005C326F" w:rsidRPr="005C326F" w:rsidRDefault="005C326F" w:rsidP="005C326F">
      <w:pPr>
        <w:numPr>
          <w:ilvl w:val="0"/>
          <w:numId w:val="3"/>
        </w:numPr>
        <w:shd w:val="clear" w:color="auto" w:fill="FAFAFA"/>
        <w:spacing w:before="100" w:beforeAutospacing="1" w:after="75" w:line="22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32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попадайтесь на крючок производителей.</w:t>
      </w: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 стоит особо верить </w:t>
      </w:r>
      <w:proofErr w:type="gramStart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надписям</w:t>
      </w:r>
      <w:proofErr w:type="gramEnd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"Экологически чистый продукт" или " Натуральный продукт". Это всего лишь рекламные трюки. В официальных документах таких категорий не предусмотрено, а значит и испытаний "натуральности" или "</w:t>
      </w:r>
      <w:proofErr w:type="spellStart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экологичности</w:t>
      </w:r>
      <w:proofErr w:type="spellEnd"/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таких продуктов никто не проводил. Самым верным выбором будут те продукты питания, где </w:t>
      </w:r>
      <w:r w:rsidRPr="005C32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присутствует надпись о том, что такой продукт не содержит искусственных красителей и консервантов.</w:t>
      </w:r>
    </w:p>
    <w:p w:rsidR="00063E71" w:rsidRPr="005C326F" w:rsidRDefault="00063E71">
      <w:pPr>
        <w:rPr>
          <w:rFonts w:ascii="Times New Roman" w:hAnsi="Times New Roman" w:cs="Times New Roman"/>
          <w:sz w:val="24"/>
          <w:szCs w:val="24"/>
        </w:rPr>
      </w:pPr>
    </w:p>
    <w:sectPr w:rsidR="00063E71" w:rsidRPr="005C32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E5287"/>
    <w:multiLevelType w:val="multilevel"/>
    <w:tmpl w:val="9DCC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8E6B81"/>
    <w:multiLevelType w:val="multilevel"/>
    <w:tmpl w:val="07AE0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E586B"/>
    <w:multiLevelType w:val="multilevel"/>
    <w:tmpl w:val="8A5C4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9"/>
    <w:rsid w:val="00063E71"/>
    <w:rsid w:val="001A41C9"/>
    <w:rsid w:val="005C3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0DC8A-50EA-4A87-BD97-BEC2DE41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2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C3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C326F"/>
    <w:rPr>
      <w:i/>
      <w:iCs/>
    </w:rPr>
  </w:style>
  <w:style w:type="character" w:styleId="a5">
    <w:name w:val="Strong"/>
    <w:basedOn w:val="a0"/>
    <w:uiPriority w:val="22"/>
    <w:qFormat/>
    <w:rsid w:val="005C326F"/>
    <w:rPr>
      <w:b/>
      <w:bCs/>
    </w:rPr>
  </w:style>
  <w:style w:type="character" w:customStyle="1" w:styleId="apple-converted-space">
    <w:name w:val="apple-converted-space"/>
    <w:basedOn w:val="a0"/>
    <w:rsid w:val="005C3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1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2417</Characters>
  <Application>Microsoft Office Word</Application>
  <DocSecurity>0</DocSecurity>
  <Lines>20</Lines>
  <Paragraphs>5</Paragraphs>
  <ScaleCrop>false</ScaleCrop>
  <Company>Hewlett-Packard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2015-09-22T06:15:00Z</dcterms:created>
  <dcterms:modified xsi:type="dcterms:W3CDTF">2015-09-22T06:17:00Z</dcterms:modified>
</cp:coreProperties>
</file>