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6F01E9" w:rsidRPr="006F01E9" w:rsidRDefault="006F01E9" w:rsidP="006F01E9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F01E9">
        <w:rPr>
          <w:rFonts w:ascii="Times New Roman" w:hAnsi="Times New Roman" w:cs="Times New Roman"/>
          <w:b/>
          <w:color w:val="3E3E3E"/>
          <w:sz w:val="40"/>
          <w:szCs w:val="40"/>
        </w:rPr>
        <w:t xml:space="preserve">Әлкилеләр “ТРның иң </w:t>
      </w:r>
      <w:proofErr w:type="spellStart"/>
      <w:r w:rsidRPr="006F01E9">
        <w:rPr>
          <w:rFonts w:ascii="Times New Roman" w:hAnsi="Times New Roman" w:cs="Times New Roman"/>
          <w:b/>
          <w:color w:val="3E3E3E"/>
          <w:sz w:val="40"/>
          <w:szCs w:val="40"/>
        </w:rPr>
        <w:t>яхшы</w:t>
      </w:r>
      <w:proofErr w:type="spellEnd"/>
      <w:r w:rsidRPr="006F01E9">
        <w:rPr>
          <w:rFonts w:ascii="Times New Roman" w:hAnsi="Times New Roman" w:cs="Times New Roman"/>
          <w:b/>
          <w:color w:val="3E3E3E"/>
          <w:sz w:val="40"/>
          <w:szCs w:val="40"/>
        </w:rPr>
        <w:t xml:space="preserve"> җәмәгать тәрбиячесе –2023” </w:t>
      </w:r>
      <w:proofErr w:type="spellStart"/>
      <w:r w:rsidRPr="006F01E9">
        <w:rPr>
          <w:rFonts w:ascii="Times New Roman" w:hAnsi="Times New Roman" w:cs="Times New Roman"/>
          <w:b/>
          <w:color w:val="3E3E3E"/>
          <w:sz w:val="40"/>
          <w:szCs w:val="40"/>
        </w:rPr>
        <w:t>исемле</w:t>
      </w:r>
      <w:proofErr w:type="spellEnd"/>
      <w:r w:rsidRPr="006F01E9">
        <w:rPr>
          <w:rFonts w:ascii="Times New Roman" w:hAnsi="Times New Roman" w:cs="Times New Roman"/>
          <w:b/>
          <w:color w:val="3E3E3E"/>
          <w:sz w:val="40"/>
          <w:szCs w:val="40"/>
        </w:rPr>
        <w:t xml:space="preserve"> республика бәйгесенд</w:t>
      </w:r>
      <w:proofErr w:type="gramStart"/>
      <w:r w:rsidRPr="006F01E9">
        <w:rPr>
          <w:rFonts w:ascii="Times New Roman" w:hAnsi="Times New Roman" w:cs="Times New Roman"/>
          <w:b/>
          <w:color w:val="3E3E3E"/>
          <w:sz w:val="40"/>
          <w:szCs w:val="40"/>
        </w:rPr>
        <w:t>ә</w:t>
      </w:r>
      <w:r>
        <w:rPr>
          <w:rFonts w:ascii="Times New Roman" w:hAnsi="Times New Roman" w:cs="Times New Roman"/>
          <w:b/>
          <w:color w:val="3E3E3E"/>
          <w:sz w:val="40"/>
          <w:szCs w:val="40"/>
          <w:lang w:val="tt-RU"/>
        </w:rPr>
        <w:t xml:space="preserve"> </w:t>
      </w:r>
      <w:r w:rsidRPr="006F01E9">
        <w:rPr>
          <w:rFonts w:ascii="Times New Roman" w:hAnsi="Times New Roman" w:cs="Times New Roman"/>
          <w:b/>
          <w:color w:val="3E3E3E"/>
          <w:sz w:val="40"/>
          <w:szCs w:val="40"/>
        </w:rPr>
        <w:t xml:space="preserve"> </w:t>
      </w:r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>Т</w:t>
      </w:r>
      <w:proofErr w:type="gramEnd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val="tt-RU" w:eastAsia="ru-RU"/>
        </w:rPr>
        <w:t>ү</w:t>
      </w:r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 xml:space="preserve">бән Әлки </w:t>
      </w:r>
      <w:proofErr w:type="spellStart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>урта</w:t>
      </w:r>
      <w:proofErr w:type="spellEnd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 xml:space="preserve"> мәктәбенең тәрбия эшләре </w:t>
      </w:r>
      <w:proofErr w:type="spellStart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>буенча</w:t>
      </w:r>
      <w:proofErr w:type="spellEnd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 xml:space="preserve"> директор </w:t>
      </w:r>
      <w:proofErr w:type="spellStart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>урынбасары</w:t>
      </w:r>
      <w:proofErr w:type="spellEnd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 xml:space="preserve"> Гөлсинә </w:t>
      </w:r>
      <w:proofErr w:type="spellStart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>Закирова</w:t>
      </w:r>
      <w:proofErr w:type="spellEnd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 xml:space="preserve"> – лауреат </w:t>
      </w:r>
      <w:proofErr w:type="spellStart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>исемен</w:t>
      </w:r>
      <w:proofErr w:type="spellEnd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>яулаган</w:t>
      </w:r>
      <w:proofErr w:type="spellEnd"/>
      <w:r w:rsidRPr="006F01E9">
        <w:rPr>
          <w:rFonts w:ascii="Times New Roman" w:eastAsia="Times New Roman" w:hAnsi="Times New Roman" w:cs="Times New Roman"/>
          <w:b/>
          <w:color w:val="545454"/>
          <w:sz w:val="40"/>
          <w:szCs w:val="40"/>
          <w:shd w:val="clear" w:color="auto" w:fill="FFFFFF"/>
          <w:lang w:eastAsia="ru-RU"/>
        </w:rPr>
        <w:t xml:space="preserve">. </w:t>
      </w:r>
    </w:p>
    <w:p w:rsidR="006F01E9" w:rsidRDefault="006F01E9" w:rsidP="006F01E9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19 апрельдә “ТРның иң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яхшы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җәмәгать тәрбиячесе –2023” </w:t>
      </w:r>
      <w:proofErr w:type="spellStart"/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исемләнгән республика бәйгесе узды.</w:t>
      </w:r>
    </w:p>
    <w:p w:rsidR="006F01E9" w:rsidRDefault="006F01E9" w:rsidP="006F01E9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3989495" cy="4562061"/>
            <wp:effectExtent l="19050" t="0" r="0" b="0"/>
            <wp:docPr id="1" name="Рисунок 1" descr="Әлкилеләр “ТРның иң яхшы җәмәгать тәрбиячесе –2023” исемле республика бәйгесендә лаеклы чыгыш ясадыл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леләр “ТРның иң яхшы җәмәгать тәрбиячесе –2023” исемле республика бәйгесендә лаеклы чыгыш ясадыла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635" cy="456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1E9" w:rsidRDefault="006F01E9" w:rsidP="006F01E9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6F01E9" w:rsidRDefault="006F01E9" w:rsidP="006F01E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Балык Бистәсенең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</w:t>
      </w:r>
      <w:proofErr w:type="spellStart"/>
      <w:r>
        <w:rPr>
          <w:rFonts w:ascii="Roboto" w:hAnsi="Roboto"/>
          <w:color w:val="3E3E3E"/>
          <w:sz w:val="31"/>
          <w:szCs w:val="31"/>
        </w:rPr>
        <w:t>техникумында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оештырылды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6F01E9" w:rsidRDefault="006F01E9" w:rsidP="006F01E9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lastRenderedPageBreak/>
        <w:br/>
        <w:t xml:space="preserve">Бәйгедә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катнашучылар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начар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холыклы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бала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тәрбия </w:t>
      </w:r>
      <w:proofErr w:type="spellStart"/>
      <w:r>
        <w:rPr>
          <w:rFonts w:ascii="Roboto" w:hAnsi="Roboto"/>
          <w:color w:val="3E3E3E"/>
          <w:sz w:val="31"/>
          <w:szCs w:val="31"/>
        </w:rPr>
        <w:t>эше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видеоязма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әзерлә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тиеш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>. Жюри бәя биргәндә, тәкъдим ителгән фикернең ни дә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әҗәдә үзенчәлекле </w:t>
      </w:r>
      <w:proofErr w:type="spellStart"/>
      <w:r>
        <w:rPr>
          <w:rFonts w:ascii="Roboto" w:hAnsi="Roboto"/>
          <w:color w:val="3E3E3E"/>
          <w:sz w:val="31"/>
          <w:szCs w:val="31"/>
        </w:rPr>
        <w:t>булуыннан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заманча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технологияләр </w:t>
      </w:r>
      <w:proofErr w:type="spellStart"/>
      <w:r>
        <w:rPr>
          <w:rFonts w:ascii="Roboto" w:hAnsi="Roboto"/>
          <w:color w:val="3E3E3E"/>
          <w:sz w:val="31"/>
          <w:szCs w:val="31"/>
        </w:rPr>
        <w:t>кулланылуга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нинди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ныклы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дәлилләр китерелүгә, иҗадилыктан </w:t>
      </w:r>
      <w:proofErr w:type="spellStart"/>
      <w:r>
        <w:rPr>
          <w:rFonts w:ascii="Roboto" w:hAnsi="Roboto"/>
          <w:color w:val="3E3E3E"/>
          <w:sz w:val="31"/>
          <w:szCs w:val="31"/>
        </w:rPr>
        <w:t>чыгып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бәя </w:t>
      </w:r>
      <w:proofErr w:type="spellStart"/>
      <w:r>
        <w:rPr>
          <w:rFonts w:ascii="Roboto" w:hAnsi="Roboto"/>
          <w:color w:val="3E3E3E"/>
          <w:sz w:val="31"/>
          <w:szCs w:val="31"/>
        </w:rPr>
        <w:t>бирде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Тәрбия </w:t>
      </w:r>
      <w:proofErr w:type="spellStart"/>
      <w:r>
        <w:rPr>
          <w:rFonts w:ascii="Roboto" w:hAnsi="Roboto"/>
          <w:color w:val="3E3E3E"/>
          <w:sz w:val="31"/>
          <w:szCs w:val="31"/>
        </w:rPr>
        <w:t>эше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баланың гаиләсе белән дә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эшне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күрсәтү таләбе </w:t>
      </w:r>
      <w:proofErr w:type="spellStart"/>
      <w:r>
        <w:rPr>
          <w:rFonts w:ascii="Roboto" w:hAnsi="Roboto"/>
          <w:color w:val="3E3E3E"/>
          <w:sz w:val="31"/>
          <w:szCs w:val="31"/>
        </w:rPr>
        <w:t>куелган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Бәйгедә катнашучының үз хезмәте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ни дә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әҗәдә оста һәм </w:t>
      </w:r>
      <w:proofErr w:type="spellStart"/>
      <w:r>
        <w:rPr>
          <w:rFonts w:ascii="Roboto" w:hAnsi="Roboto"/>
          <w:color w:val="3E3E3E"/>
          <w:sz w:val="31"/>
          <w:szCs w:val="31"/>
        </w:rPr>
        <w:t>ышанычлы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сөйләвенә дә </w:t>
      </w:r>
      <w:proofErr w:type="spellStart"/>
      <w:r>
        <w:rPr>
          <w:rFonts w:ascii="Roboto" w:hAnsi="Roboto"/>
          <w:color w:val="3E3E3E"/>
          <w:sz w:val="31"/>
          <w:szCs w:val="31"/>
        </w:rPr>
        <w:t>игътибар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ителде</w:t>
      </w:r>
      <w:proofErr w:type="spellEnd"/>
      <w:r>
        <w:rPr>
          <w:rFonts w:ascii="Roboto" w:hAnsi="Roboto"/>
          <w:color w:val="3E3E3E"/>
          <w:sz w:val="31"/>
          <w:szCs w:val="31"/>
        </w:rPr>
        <w:t>.  </w:t>
      </w:r>
      <w:proofErr w:type="spellStart"/>
      <w:r>
        <w:rPr>
          <w:rFonts w:ascii="Roboto" w:hAnsi="Roboto"/>
          <w:color w:val="3E3E3E"/>
          <w:sz w:val="31"/>
          <w:szCs w:val="31"/>
        </w:rPr>
        <w:t>Тагын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бирем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 </w:t>
      </w:r>
      <w:proofErr w:type="spellStart"/>
      <w:r>
        <w:rPr>
          <w:rFonts w:ascii="Roboto" w:hAnsi="Roboto"/>
          <w:color w:val="3E3E3E"/>
          <w:sz w:val="31"/>
          <w:szCs w:val="31"/>
        </w:rPr>
        <w:t>балигъ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булмаучылар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эшләү</w:t>
      </w:r>
      <w:proofErr w:type="gramStart"/>
      <w:r>
        <w:rPr>
          <w:rFonts w:ascii="Roboto" w:hAnsi="Roboto"/>
          <w:color w:val="3E3E3E"/>
          <w:sz w:val="31"/>
          <w:szCs w:val="31"/>
        </w:rPr>
        <w:t>че җәм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әгать тәрбиячесенең нәкъ менә үз тәҗрибәсеннән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катлаулы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очракны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3 җөмлә белән әйтеп бирүе. </w:t>
      </w:r>
    </w:p>
    <w:p w:rsidR="006F01E9" w:rsidRPr="006F01E9" w:rsidRDefault="006F01E9" w:rsidP="006F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Нәтиҗәдә,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Чистай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, Спас, Яңа Чишмә,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Аксубай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, Балык Бистәсе, Нурлат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районнарыннан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килгән бәйге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катнашучылары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арасында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әлкилелә</w:t>
      </w:r>
      <w:proofErr w:type="gram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дә үз эшләрен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лаеклы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рәвештә күрсәттеләр,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яхшы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чыгыш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ясадылар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Шулай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итеп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, Тәбән Әлки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урта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мәктәбенең тәрбия эшләре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буенча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директор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урынбасары</w:t>
      </w:r>
      <w:proofErr w:type="spellEnd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Гөлсинә </w:t>
      </w:r>
      <w:proofErr w:type="spellStart"/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З</w:t>
      </w:r>
      <w:r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акирова</w:t>
      </w:r>
      <w:proofErr w:type="spellEnd"/>
      <w:r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– лауреат </w:t>
      </w:r>
      <w:proofErr w:type="spellStart"/>
      <w:r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исемен</w:t>
      </w:r>
      <w:proofErr w:type="spellEnd"/>
      <w:r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яулаган</w:t>
      </w:r>
      <w:proofErr w:type="spellEnd"/>
      <w:r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>.</w:t>
      </w:r>
      <w:r w:rsidRPr="006F01E9">
        <w:rPr>
          <w:rFonts w:ascii="Roboto" w:eastAsia="Times New Roman" w:hAnsi="Roboto" w:cs="Times New Roman"/>
          <w:color w:val="545454"/>
          <w:sz w:val="27"/>
          <w:szCs w:val="27"/>
          <w:shd w:val="clear" w:color="auto" w:fill="FFFFFF"/>
          <w:lang w:eastAsia="ru-RU"/>
        </w:rPr>
        <w:t xml:space="preserve"> 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6F01E9"/>
    <w:rsid w:val="007B10D3"/>
    <w:rsid w:val="007D2795"/>
    <w:rsid w:val="007D6823"/>
    <w:rsid w:val="007E0AD4"/>
    <w:rsid w:val="00824275"/>
    <w:rsid w:val="008245BA"/>
    <w:rsid w:val="00833962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D64017"/>
    <w:rsid w:val="00F00566"/>
    <w:rsid w:val="00F7116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979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403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77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87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639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808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732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6071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2023-04-26T07:27:00Z</dcterms:created>
  <dcterms:modified xsi:type="dcterms:W3CDTF">2023-04-26T07:27:00Z</dcterms:modified>
</cp:coreProperties>
</file>