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78" w:rsidRDefault="001E4978" w:rsidP="001E4978">
      <w:pPr>
        <w:pStyle w:val="a7"/>
      </w:pPr>
      <w:proofErr w:type="gramStart"/>
      <w:r>
        <w:t>Р</w:t>
      </w:r>
      <w:proofErr w:type="gramEnd"/>
      <w:r>
        <w:t xml:space="preserve"> Е Ш Е Н И Е</w:t>
      </w:r>
    </w:p>
    <w:p w:rsidR="001E4978" w:rsidRDefault="001E4978" w:rsidP="001E4978">
      <w:pPr>
        <w:pStyle w:val="a7"/>
      </w:pPr>
    </w:p>
    <w:p w:rsidR="001E4978" w:rsidRDefault="001E4978" w:rsidP="001E4978">
      <w:pPr>
        <w:pStyle w:val="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</w:p>
    <w:p w:rsidR="001E4978" w:rsidRDefault="001E4978" w:rsidP="001E4978">
      <w:pPr>
        <w:pStyle w:val="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</w:t>
      </w:r>
    </w:p>
    <w:p w:rsidR="001E4978" w:rsidRDefault="001E4978" w:rsidP="001E4978">
      <w:pPr>
        <w:pStyle w:val="3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E4978" w:rsidRDefault="001E4978" w:rsidP="001E4978">
      <w:pPr>
        <w:rPr>
          <w:sz w:val="28"/>
          <w:szCs w:val="28"/>
        </w:rPr>
      </w:pPr>
    </w:p>
    <w:p w:rsidR="001E4978" w:rsidRDefault="001E4978" w:rsidP="001E497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  71                                                                                    «25»  апреля  2023 г.</w:t>
      </w:r>
    </w:p>
    <w:p w:rsidR="001E4978" w:rsidRDefault="001E4978" w:rsidP="001E497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E4978" w:rsidRDefault="001E4978" w:rsidP="001E49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«Об исполнении  бюджета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4978" w:rsidRDefault="001E4978" w:rsidP="001E49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                         </w:t>
      </w:r>
    </w:p>
    <w:p w:rsidR="001E4978" w:rsidRDefault="001E4978" w:rsidP="001E49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поселения </w:t>
      </w:r>
    </w:p>
    <w:p w:rsidR="001E4978" w:rsidRDefault="001E4978" w:rsidP="001E49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 </w:t>
      </w:r>
    </w:p>
    <w:p w:rsidR="001E4978" w:rsidRDefault="001E4978" w:rsidP="001E49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района за 2022 год»</w:t>
      </w:r>
    </w:p>
    <w:p w:rsidR="001E4978" w:rsidRDefault="001E4978" w:rsidP="001E49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1E4978" w:rsidRDefault="001E4978" w:rsidP="001E4978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1E4978" w:rsidRDefault="001E4978" w:rsidP="001E49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E4978" w:rsidRDefault="001E4978" w:rsidP="001E4978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за 2022 год по доходам в сумме 4067,0 тыс. рублей и по расходам в сумме 6347,6тыс. рублей с превышением расходов над доходами в сумме  2280,6 тыс. рублей и со следующими показателями: по источникам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за 2020 год согласно приложению № 1 к настоящему Решению;</w:t>
      </w:r>
      <w:proofErr w:type="gramEnd"/>
    </w:p>
    <w:p w:rsidR="001E4978" w:rsidRDefault="001E4978" w:rsidP="001E4978">
      <w:pPr>
        <w:ind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доходам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за 2022 год согласно приложению № 2 к настоящему Решению; по расходам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за 2022 год по разделам и подразделам, целевым статьям и видам расходов классификации расходов бюджета за 2022 год согласно приложению № 3 к настоящему Решению.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gramEnd"/>
    </w:p>
    <w:p w:rsidR="001E4978" w:rsidRDefault="001E4978" w:rsidP="001E4978">
      <w:pPr>
        <w:ind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по ведомственной структуре 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за 2022 год  согласно приложению № 4 к настоящему Решению.</w:t>
      </w:r>
    </w:p>
    <w:p w:rsidR="001E4978" w:rsidRDefault="001E4978" w:rsidP="001E4978">
      <w:pPr>
        <w:ind w:left="-284" w:hanging="284"/>
        <w:rPr>
          <w:rFonts w:ascii="Times New Roman" w:hAnsi="Times New Roman" w:cs="Times New Roman"/>
          <w:sz w:val="28"/>
          <w:szCs w:val="28"/>
        </w:rPr>
      </w:pPr>
    </w:p>
    <w:p w:rsidR="001E4978" w:rsidRDefault="001E4978" w:rsidP="001E4978">
      <w:pPr>
        <w:ind w:left="-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Статья 2.</w:t>
      </w:r>
    </w:p>
    <w:p w:rsidR="001E4978" w:rsidRDefault="001E4978" w:rsidP="001E4978">
      <w:pPr>
        <w:ind w:left="-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Настоящее Решение вступает в силу со дня его официального опубликования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alkeevskiy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E4978" w:rsidRDefault="001E4978" w:rsidP="001E4978">
      <w:pPr>
        <w:ind w:left="-284" w:hanging="284"/>
        <w:rPr>
          <w:rFonts w:ascii="Times New Roman" w:hAnsi="Times New Roman" w:cs="Times New Roman"/>
          <w:sz w:val="28"/>
          <w:szCs w:val="28"/>
        </w:rPr>
      </w:pPr>
    </w:p>
    <w:p w:rsidR="001E4978" w:rsidRDefault="001E4978" w:rsidP="001E497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4978" w:rsidRDefault="001E4978" w:rsidP="001E4978">
      <w:pPr>
        <w:ind w:left="-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Заместитель Главы Совета</w:t>
      </w:r>
    </w:p>
    <w:p w:rsidR="001E4978" w:rsidRDefault="001E4978" w:rsidP="001E4978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E4978" w:rsidRDefault="001E4978" w:rsidP="001E4978">
      <w:pPr>
        <w:ind w:left="-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А.Н.Садиванкина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p w:rsidR="001E4978" w:rsidRDefault="001E4978" w:rsidP="001E4978">
      <w:pPr>
        <w:ind w:left="-284" w:hanging="284"/>
        <w:rPr>
          <w:rFonts w:ascii="Times New Roman" w:hAnsi="Times New Roman" w:cs="Times New Roman"/>
          <w:sz w:val="28"/>
          <w:szCs w:val="28"/>
        </w:rPr>
      </w:pPr>
    </w:p>
    <w:p w:rsidR="001E4978" w:rsidRDefault="001E4978" w:rsidP="001E4978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:rsidR="001E4978" w:rsidRDefault="001E4978" w:rsidP="001E4978">
      <w:pPr>
        <w:ind w:left="4248" w:firstLine="708"/>
        <w:rPr>
          <w:sz w:val="24"/>
          <w:szCs w:val="24"/>
        </w:rPr>
      </w:pPr>
    </w:p>
    <w:p w:rsidR="001E4978" w:rsidRDefault="001E4978" w:rsidP="001E4978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П</w:t>
      </w:r>
      <w:r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1E4978" w:rsidRDefault="001E4978" w:rsidP="001E4978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к  решению  Совета «Об  исполнении</w:t>
      </w:r>
    </w:p>
    <w:p w:rsidR="001E4978" w:rsidRDefault="001E4978" w:rsidP="001E4978">
      <w:pPr>
        <w:ind w:left="5245" w:hanging="58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1E4978" w:rsidRDefault="001E4978" w:rsidP="001E497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4978" w:rsidRDefault="001E4978" w:rsidP="001E497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муниципального</w:t>
      </w:r>
    </w:p>
    <w:p w:rsidR="001E4978" w:rsidRDefault="001E4978" w:rsidP="001E4978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района за 2023 год»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4978" w:rsidRDefault="001E4978" w:rsidP="001E4978">
      <w:pPr>
        <w:jc w:val="center"/>
        <w:rPr>
          <w:rFonts w:ascii="Times New Roman" w:hAnsi="Times New Roman" w:cs="Times New Roman"/>
          <w:b/>
        </w:rPr>
      </w:pPr>
    </w:p>
    <w:p w:rsidR="001E4978" w:rsidRDefault="001E4978" w:rsidP="001E4978">
      <w:pPr>
        <w:jc w:val="center"/>
        <w:rPr>
          <w:rFonts w:ascii="Times New Roman" w:hAnsi="Times New Roman" w:cs="Times New Roman"/>
          <w:b/>
        </w:rPr>
      </w:pPr>
    </w:p>
    <w:p w:rsidR="001E4978" w:rsidRDefault="001E4978" w:rsidP="001E497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ИСТОЧНИКИ</w:t>
      </w:r>
    </w:p>
    <w:p w:rsidR="001E4978" w:rsidRDefault="001E4978" w:rsidP="001E49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финансирования дефицита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E4978" w:rsidRDefault="001E4978" w:rsidP="001E497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на 2022 год</w:t>
      </w:r>
    </w:p>
    <w:p w:rsidR="001E4978" w:rsidRDefault="001E4978" w:rsidP="001E49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(тыс. руб.)</w:t>
      </w:r>
    </w:p>
    <w:p w:rsidR="001E4978" w:rsidRDefault="001E4978" w:rsidP="001E497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2"/>
        <w:gridCol w:w="4924"/>
        <w:gridCol w:w="1646"/>
      </w:tblGrid>
      <w:tr w:rsidR="001E4978" w:rsidTr="001E4978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E4978" w:rsidTr="001E4978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0000 000                                                                                          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2280,6</w:t>
            </w:r>
          </w:p>
        </w:tc>
      </w:tr>
      <w:tr w:rsidR="001E4978" w:rsidTr="001E4978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  <w:p w:rsidR="001E4978" w:rsidRDefault="001E497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 w:rsidP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- 4067,0</w:t>
            </w:r>
          </w:p>
        </w:tc>
      </w:tr>
      <w:tr w:rsidR="001E4978" w:rsidTr="001E4978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 w:rsidP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- 4067,0</w:t>
            </w:r>
          </w:p>
        </w:tc>
      </w:tr>
      <w:tr w:rsidR="001E4978" w:rsidTr="001E4978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  <w:p w:rsidR="001E4978" w:rsidRDefault="001E497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6347,6</w:t>
            </w:r>
          </w:p>
        </w:tc>
      </w:tr>
      <w:tr w:rsidR="001E4978" w:rsidTr="001E4978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6347,6</w:t>
            </w:r>
          </w:p>
        </w:tc>
      </w:tr>
      <w:tr w:rsidR="001E4978" w:rsidTr="001E4978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источников финансирования дефицита бюджета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2280,6</w:t>
            </w:r>
          </w:p>
        </w:tc>
      </w:tr>
    </w:tbl>
    <w:p w:rsidR="001E4978" w:rsidRDefault="001E4978" w:rsidP="001E49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8"/>
          <w:szCs w:val="28"/>
        </w:rPr>
      </w:pPr>
    </w:p>
    <w:p w:rsidR="001E4978" w:rsidRDefault="001E4978" w:rsidP="001E4978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Приложение № 2</w:t>
      </w:r>
    </w:p>
    <w:p w:rsidR="001E4978" w:rsidRDefault="001E4978" w:rsidP="001E4978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к  решению  Совета  «Об  исполнении</w:t>
      </w:r>
    </w:p>
    <w:p w:rsidR="001E4978" w:rsidRDefault="001E4978" w:rsidP="001E4978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1E4978" w:rsidRDefault="001E4978" w:rsidP="001E4978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сельского поселения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E4978" w:rsidRDefault="001E4978" w:rsidP="001E4978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муниципального</w:t>
      </w:r>
    </w:p>
    <w:p w:rsidR="001E4978" w:rsidRDefault="001E4978" w:rsidP="001E4978">
      <w:pPr>
        <w:ind w:left="-284" w:hanging="284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района за 2023 год»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1E4978" w:rsidRDefault="001E4978" w:rsidP="001E4978">
      <w:pPr>
        <w:ind w:left="-284" w:hanging="284"/>
        <w:rPr>
          <w:sz w:val="24"/>
          <w:szCs w:val="24"/>
        </w:rPr>
      </w:pPr>
    </w:p>
    <w:p w:rsidR="001E4978" w:rsidRDefault="001E4978" w:rsidP="001E49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Объемы доходов бюджета</w:t>
      </w:r>
    </w:p>
    <w:p w:rsidR="001E4978" w:rsidRDefault="001E4978" w:rsidP="001E497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E4978" w:rsidRDefault="001E4978" w:rsidP="001E497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за 2022 год</w:t>
      </w:r>
    </w:p>
    <w:p w:rsidR="001E4978" w:rsidRDefault="001E4978" w:rsidP="001E49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(тыс. руб.)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2268"/>
        <w:gridCol w:w="1701"/>
      </w:tblGrid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Б 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2383,6</w:t>
            </w: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hanging="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10102000010000110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1209,1</w:t>
            </w: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10102010010000110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1209,1</w:t>
            </w: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10503000010000110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10601000000000110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95,9</w:t>
            </w: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10601030100000110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10606000000000110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251,3</w:t>
            </w: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10606033100000110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10606043100000110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169,2</w:t>
            </w: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615,7</w:t>
            </w: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11105075100000120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EB71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291,1</w:t>
            </w:r>
          </w:p>
        </w:tc>
      </w:tr>
      <w:tr w:rsidR="00EB7104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4" w:rsidRDefault="00EB7104" w:rsidP="000A04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поступившие в порядке возмещения расходов, понесенных в связи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04" w:rsidRDefault="00EB7104" w:rsidP="000A04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1130206500000130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04" w:rsidRDefault="00EB7104" w:rsidP="000A04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126,6</w:t>
            </w:r>
          </w:p>
        </w:tc>
      </w:tr>
      <w:tr w:rsidR="00EB7104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104" w:rsidRDefault="00EB7104" w:rsidP="00EB710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04" w:rsidRDefault="00EB71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11402053100000410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04" w:rsidRDefault="00EB71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</w:t>
            </w: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208,8</w:t>
            </w: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11714030100000180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208,8</w:t>
            </w: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1683,4</w:t>
            </w: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20200000000000000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1683,4</w:t>
            </w: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20210000000000151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416,7</w:t>
            </w: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20220000000000151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20230000000000151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EB71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110,1</w:t>
            </w: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20240000000000151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EB71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1156,6</w:t>
            </w:r>
          </w:p>
        </w:tc>
      </w:tr>
      <w:tr w:rsidR="001E4978" w:rsidTr="001E497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1E4978" w:rsidRDefault="001E49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978" w:rsidRDefault="00EB710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4067,0</w:t>
            </w:r>
          </w:p>
        </w:tc>
      </w:tr>
    </w:tbl>
    <w:p w:rsidR="001E4978" w:rsidRDefault="001E4978" w:rsidP="001E497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sub_103"/>
    </w:p>
    <w:bookmarkEnd w:id="0"/>
    <w:p w:rsidR="001E4978" w:rsidRDefault="001E4978" w:rsidP="001E4978">
      <w:pPr>
        <w:ind w:left="565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E4978" w:rsidRDefault="001E4978" w:rsidP="001E4978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ind w:left="5652" w:firstLine="0"/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ind w:left="565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1E4978" w:rsidRDefault="001E4978" w:rsidP="001E4978">
      <w:pPr>
        <w:ind w:left="5664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«Об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</w:t>
      </w:r>
      <w:r w:rsidR="00EB710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EB7104">
        <w:rPr>
          <w:rFonts w:ascii="Times New Roman" w:hAnsi="Times New Roman" w:cs="Times New Roman"/>
          <w:sz w:val="24"/>
          <w:szCs w:val="24"/>
        </w:rPr>
        <w:t xml:space="preserve"> муниципального района за 2023</w:t>
      </w:r>
      <w:r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1E4978" w:rsidRDefault="001E4978" w:rsidP="001E49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</w:t>
      </w:r>
    </w:p>
    <w:p w:rsidR="001E4978" w:rsidRDefault="001E4978" w:rsidP="001E49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1E4978" w:rsidRDefault="001E4978" w:rsidP="001E4978">
      <w:pPr>
        <w:ind w:left="-284" w:hanging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по разделам и подразделам, целевым статьям и видам расходов классификации расходов бюджета </w:t>
      </w:r>
    </w:p>
    <w:p w:rsidR="001E4978" w:rsidRDefault="00EB7104" w:rsidP="001E4978">
      <w:pPr>
        <w:ind w:left="-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2022</w:t>
      </w:r>
      <w:r w:rsidR="001E4978">
        <w:rPr>
          <w:rFonts w:ascii="Times New Roman" w:hAnsi="Times New Roman" w:cs="Times New Roman"/>
          <w:sz w:val="24"/>
          <w:szCs w:val="24"/>
        </w:rPr>
        <w:t xml:space="preserve">  год</w:t>
      </w:r>
    </w:p>
    <w:p w:rsidR="001E4978" w:rsidRDefault="001E4978" w:rsidP="001E49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(тыс. руб.)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6"/>
        <w:gridCol w:w="913"/>
        <w:gridCol w:w="1080"/>
        <w:gridCol w:w="1440"/>
        <w:gridCol w:w="756"/>
        <w:gridCol w:w="1115"/>
      </w:tblGrid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7104">
              <w:rPr>
                <w:rFonts w:ascii="Times New Roman" w:hAnsi="Times New Roman" w:cs="Times New Roman"/>
                <w:b/>
                <w:sz w:val="24"/>
                <w:szCs w:val="24"/>
              </w:rPr>
              <w:t>129,3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B7104">
              <w:rPr>
                <w:rFonts w:ascii="Times New Roman" w:hAnsi="Times New Roman" w:cs="Times New Roman"/>
                <w:b/>
                <w:sz w:val="24"/>
                <w:szCs w:val="24"/>
              </w:rPr>
              <w:t>29,1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EB71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729,1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7104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сельских поселений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исполнительного органа сельского поселения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EB710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827,3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EB71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827,3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EB71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452,7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EB71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368,6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EB71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EB710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572,9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EB71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EB71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EB710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EB71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D02BA2">
              <w:rPr>
                <w:rFonts w:ascii="Times New Roman" w:hAnsi="Times New Roman" w:cs="Times New Roman"/>
                <w:sz w:val="24"/>
                <w:szCs w:val="24"/>
              </w:rPr>
              <w:t>92350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EB710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</w:t>
            </w:r>
            <w:r w:rsidR="00D02BA2">
              <w:rPr>
                <w:rFonts w:ascii="Times New Roman" w:hAnsi="Times New Roman" w:cs="Times New Roman"/>
                <w:sz w:val="24"/>
                <w:szCs w:val="24"/>
              </w:rPr>
              <w:t>2410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</w:t>
            </w:r>
            <w:r w:rsidR="00D02BA2">
              <w:rPr>
                <w:rFonts w:ascii="Times New Roman" w:hAnsi="Times New Roman" w:cs="Times New Roman"/>
                <w:sz w:val="24"/>
                <w:szCs w:val="24"/>
              </w:rPr>
              <w:t>2410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D02BA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  <w:r w:rsidR="001E497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D02B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110,1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D02B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D02BA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1534,0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D02B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D02BA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D02BA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2574,2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 населенных пунктов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D02BA2" w:rsidP="00D02BA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2574,2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2BA2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1E49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D94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</w:t>
            </w:r>
            <w:r w:rsidR="001E4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 w:rsidP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D94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1915,4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1915,5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выплаты текущего характера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</w:t>
            </w:r>
            <w:r w:rsidR="001E4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8C31C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31,2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="00557D94">
              <w:rPr>
                <w:rFonts w:ascii="Times New Roman" w:hAnsi="Times New Roman" w:cs="Times New Roman"/>
                <w:b/>
                <w:sz w:val="24"/>
                <w:szCs w:val="24"/>
              </w:rPr>
              <w:t>347,6</w:t>
            </w:r>
          </w:p>
        </w:tc>
      </w:tr>
    </w:tbl>
    <w:p w:rsidR="001E4978" w:rsidRDefault="001E4978" w:rsidP="001E497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Приложение № 4</w:t>
      </w:r>
    </w:p>
    <w:p w:rsidR="001E4978" w:rsidRDefault="001E4978" w:rsidP="001E4978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к  решению  Совета  «Об  исполнении</w:t>
      </w:r>
    </w:p>
    <w:p w:rsidR="001E4978" w:rsidRDefault="001E4978" w:rsidP="001E4978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                </w:t>
      </w:r>
    </w:p>
    <w:p w:rsidR="001E4978" w:rsidRDefault="001E4978" w:rsidP="001E4978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4978" w:rsidRDefault="001E4978" w:rsidP="001E4978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муниципального   </w:t>
      </w:r>
    </w:p>
    <w:p w:rsidR="001E4978" w:rsidRDefault="001E4978" w:rsidP="001E4978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557D94">
        <w:rPr>
          <w:rFonts w:ascii="Times New Roman" w:hAnsi="Times New Roman" w:cs="Times New Roman"/>
          <w:sz w:val="24"/>
          <w:szCs w:val="24"/>
        </w:rPr>
        <w:t xml:space="preserve">                  района за 2023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E4978" w:rsidRDefault="001E4978" w:rsidP="001E4978">
      <w:pPr>
        <w:ind w:left="-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4978" w:rsidRDefault="001E4978" w:rsidP="001E4978">
      <w:pPr>
        <w:ind w:left="-284" w:hanging="284"/>
        <w:rPr>
          <w:rFonts w:ascii="Times New Roman" w:hAnsi="Times New Roman" w:cs="Times New Roman"/>
          <w:sz w:val="24"/>
          <w:szCs w:val="24"/>
        </w:rPr>
      </w:pPr>
    </w:p>
    <w:p w:rsidR="001E4978" w:rsidRDefault="001E4978" w:rsidP="001E4978">
      <w:pPr>
        <w:ind w:left="-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ВЕДОМСТВЕННАЯ  СТРУКТУРА</w:t>
      </w:r>
    </w:p>
    <w:p w:rsidR="001E4978" w:rsidRDefault="001E4978" w:rsidP="008C31CA">
      <w:pPr>
        <w:ind w:left="-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557D94">
        <w:rPr>
          <w:rFonts w:ascii="Times New Roman" w:hAnsi="Times New Roman" w:cs="Times New Roman"/>
          <w:sz w:val="24"/>
          <w:szCs w:val="24"/>
        </w:rPr>
        <w:t>за 2022</w:t>
      </w:r>
      <w:r>
        <w:rPr>
          <w:rFonts w:ascii="Times New Roman" w:hAnsi="Times New Roman" w:cs="Times New Roman"/>
          <w:sz w:val="24"/>
          <w:szCs w:val="24"/>
        </w:rPr>
        <w:t xml:space="preserve">  год</w:t>
      </w:r>
    </w:p>
    <w:p w:rsidR="001E4978" w:rsidRDefault="001E4978" w:rsidP="001E49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(тыс. руб.)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4"/>
        <w:gridCol w:w="898"/>
        <w:gridCol w:w="900"/>
        <w:gridCol w:w="900"/>
        <w:gridCol w:w="1440"/>
        <w:gridCol w:w="900"/>
        <w:gridCol w:w="888"/>
      </w:tblGrid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Ведом-ство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7D94">
              <w:rPr>
                <w:rFonts w:ascii="Times New Roman" w:hAnsi="Times New Roman" w:cs="Times New Roman"/>
                <w:b/>
                <w:sz w:val="24"/>
                <w:szCs w:val="24"/>
              </w:rPr>
              <w:t>129,3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57D94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57D94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57D94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сельских поселений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исполнительного органа сельского поселения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827,3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827,3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452,7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368,6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572,9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материальных запасов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110,1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110,1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4978" w:rsidRDefault="001E4978">
            <w:pPr>
              <w:spacing w:after="12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Водное хозяйство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1534,0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сельских поселений в рамках благоустройства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1110172320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2574,2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2574,2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1E49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7D9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D94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557D9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8C31C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8C31C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8C31C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1915,4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8C31C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1915,4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8C31C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текущего характера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8C31C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</w:t>
            </w:r>
            <w:r w:rsidR="001E4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8C31C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8C31C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контейнерных площадок для мусора, приобретение контейнеров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муниципальных служащих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9900049100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Отрицательные трансферты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4978" w:rsidTr="008C31CA"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78" w:rsidRDefault="001E497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978" w:rsidRDefault="008C31C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6347,6</w:t>
            </w:r>
          </w:p>
        </w:tc>
      </w:tr>
    </w:tbl>
    <w:p w:rsidR="001E4978" w:rsidRDefault="001E4978" w:rsidP="001E4978"/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978"/>
    <w:rsid w:val="001B2CF1"/>
    <w:rsid w:val="001E4978"/>
    <w:rsid w:val="00557D94"/>
    <w:rsid w:val="00583926"/>
    <w:rsid w:val="00772420"/>
    <w:rsid w:val="008C31CA"/>
    <w:rsid w:val="00A55E2F"/>
    <w:rsid w:val="00D02BA2"/>
    <w:rsid w:val="00EB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78"/>
    <w:pPr>
      <w:widowControl w:val="0"/>
      <w:autoSpaceDE w:val="0"/>
      <w:autoSpaceDN w:val="0"/>
      <w:adjustRightInd w:val="0"/>
      <w:ind w:left="0" w:right="0" w:firstLine="720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1E497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1E497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4978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E497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E49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E4978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978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semiHidden/>
    <w:rsid w:val="001E497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1E497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1E49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1E4978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1E49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1"/>
    <w:uiPriority w:val="99"/>
    <w:semiHidden/>
    <w:unhideWhenUsed/>
    <w:rsid w:val="001E49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4978"/>
    <w:rPr>
      <w:rFonts w:ascii="Arial" w:eastAsia="Times New Roman" w:hAnsi="Arial" w:cs="Arial"/>
      <w:lang w:eastAsia="ru-RU"/>
    </w:rPr>
  </w:style>
  <w:style w:type="paragraph" w:styleId="a5">
    <w:name w:val="footer"/>
    <w:basedOn w:val="a"/>
    <w:link w:val="12"/>
    <w:uiPriority w:val="99"/>
    <w:semiHidden/>
    <w:unhideWhenUsed/>
    <w:rsid w:val="001E49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4978"/>
    <w:rPr>
      <w:rFonts w:ascii="Arial" w:eastAsia="Times New Roman" w:hAnsi="Arial" w:cs="Arial"/>
      <w:lang w:eastAsia="ru-RU"/>
    </w:rPr>
  </w:style>
  <w:style w:type="paragraph" w:styleId="a7">
    <w:name w:val="Title"/>
    <w:basedOn w:val="a"/>
    <w:link w:val="13"/>
    <w:uiPriority w:val="99"/>
    <w:qFormat/>
    <w:rsid w:val="001E4978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6"/>
      <w:szCs w:val="24"/>
    </w:rPr>
  </w:style>
  <w:style w:type="character" w:customStyle="1" w:styleId="a8">
    <w:name w:val="Название Знак"/>
    <w:basedOn w:val="a0"/>
    <w:link w:val="a7"/>
    <w:uiPriority w:val="99"/>
    <w:rsid w:val="001E4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Body Text"/>
    <w:basedOn w:val="a"/>
    <w:link w:val="14"/>
    <w:uiPriority w:val="99"/>
    <w:semiHidden/>
    <w:unhideWhenUsed/>
    <w:rsid w:val="001E497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E4978"/>
    <w:rPr>
      <w:rFonts w:ascii="Arial" w:eastAsia="Times New Roman" w:hAnsi="Arial" w:cs="Arial"/>
      <w:lang w:eastAsia="ru-RU"/>
    </w:rPr>
  </w:style>
  <w:style w:type="paragraph" w:styleId="21">
    <w:name w:val="Body Text 2"/>
    <w:basedOn w:val="a"/>
    <w:link w:val="210"/>
    <w:uiPriority w:val="99"/>
    <w:semiHidden/>
    <w:unhideWhenUsed/>
    <w:rsid w:val="001E497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E4978"/>
    <w:rPr>
      <w:rFonts w:ascii="Arial" w:eastAsia="Times New Roman" w:hAnsi="Arial" w:cs="Arial"/>
      <w:lang w:eastAsia="ru-RU"/>
    </w:rPr>
  </w:style>
  <w:style w:type="paragraph" w:styleId="ab">
    <w:name w:val="Document Map"/>
    <w:basedOn w:val="a"/>
    <w:link w:val="15"/>
    <w:uiPriority w:val="99"/>
    <w:semiHidden/>
    <w:unhideWhenUsed/>
    <w:rsid w:val="001E49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E497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16"/>
    <w:uiPriority w:val="99"/>
    <w:semiHidden/>
    <w:unhideWhenUsed/>
    <w:rsid w:val="001E497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E49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1E4978"/>
    <w:rPr>
      <w:rFonts w:ascii="Arial" w:eastAsia="Times New Roman" w:hAnsi="Arial" w:cs="Arial"/>
      <w:lang w:eastAsia="ru-RU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1E4978"/>
    <w:rPr>
      <w:rFonts w:ascii="Arial" w:eastAsia="Times New Roman" w:hAnsi="Arial" w:cs="Arial"/>
      <w:lang w:eastAsia="ru-RU"/>
    </w:rPr>
  </w:style>
  <w:style w:type="character" w:customStyle="1" w:styleId="13">
    <w:name w:val="Название Знак1"/>
    <w:basedOn w:val="a0"/>
    <w:link w:val="a7"/>
    <w:uiPriority w:val="99"/>
    <w:locked/>
    <w:rsid w:val="001E497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14">
    <w:name w:val="Основной текст Знак1"/>
    <w:basedOn w:val="a0"/>
    <w:link w:val="a9"/>
    <w:uiPriority w:val="99"/>
    <w:semiHidden/>
    <w:locked/>
    <w:rsid w:val="001E4978"/>
    <w:rPr>
      <w:rFonts w:ascii="Arial" w:eastAsia="Times New Roman" w:hAnsi="Arial" w:cs="Arial"/>
      <w:lang w:eastAsia="ru-RU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1E4978"/>
    <w:rPr>
      <w:rFonts w:ascii="Arial" w:eastAsia="Times New Roman" w:hAnsi="Arial" w:cs="Arial"/>
      <w:lang w:eastAsia="ru-RU"/>
    </w:rPr>
  </w:style>
  <w:style w:type="character" w:customStyle="1" w:styleId="15">
    <w:name w:val="Схема документа Знак1"/>
    <w:basedOn w:val="a0"/>
    <w:link w:val="ab"/>
    <w:uiPriority w:val="99"/>
    <w:semiHidden/>
    <w:locked/>
    <w:rsid w:val="001E49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16">
    <w:name w:val="Текст выноски Знак1"/>
    <w:basedOn w:val="a0"/>
    <w:link w:val="ad"/>
    <w:uiPriority w:val="99"/>
    <w:semiHidden/>
    <w:locked/>
    <w:rsid w:val="001E49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2677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2023-05-04T05:51:00Z</cp:lastPrinted>
  <dcterms:created xsi:type="dcterms:W3CDTF">2023-05-04T05:03:00Z</dcterms:created>
  <dcterms:modified xsi:type="dcterms:W3CDTF">2023-05-04T05:55:00Z</dcterms:modified>
</cp:coreProperties>
</file>