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8B" w:rsidRPr="00116D8B" w:rsidRDefault="00116D8B" w:rsidP="00116D8B">
      <w:pPr>
        <w:shd w:val="clear" w:color="auto" w:fill="FFFFFF"/>
        <w:spacing w:before="150" w:after="150" w:line="638" w:lineRule="atLeast"/>
        <w:outlineLvl w:val="0"/>
        <w:rPr>
          <w:rFonts w:ascii="Arial" w:eastAsia="Times New Roman" w:hAnsi="Arial" w:cs="Arial"/>
          <w:b/>
          <w:bCs/>
          <w:color w:val="3E3E3E"/>
          <w:kern w:val="36"/>
          <w:sz w:val="57"/>
          <w:szCs w:val="57"/>
          <w:lang w:eastAsia="ru-RU"/>
        </w:rPr>
      </w:pPr>
      <w:r w:rsidRPr="00116D8B">
        <w:rPr>
          <w:rFonts w:ascii="Arial" w:eastAsia="Times New Roman" w:hAnsi="Arial" w:cs="Arial"/>
          <w:b/>
          <w:bCs/>
          <w:color w:val="3E3E3E"/>
          <w:kern w:val="36"/>
          <w:sz w:val="57"/>
          <w:szCs w:val="57"/>
          <w:lang w:eastAsia="ru-RU"/>
        </w:rPr>
        <w:t>Алькеевский район отпраздновал Сабантуй</w:t>
      </w:r>
    </w:p>
    <w:p w:rsidR="00116D8B" w:rsidRPr="00116D8B" w:rsidRDefault="00116D8B" w:rsidP="00116D8B">
      <w:pPr>
        <w:shd w:val="clear" w:color="auto" w:fill="FFFFFF"/>
        <w:spacing w:before="100" w:beforeAutospacing="1" w:after="795" w:line="450" w:lineRule="atLeast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116D8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Обширная культурная программа, бега и скачки, спортивные соревнования, много музыки и песен — 10 июня прошел один из самых любимых праздников нашего народа, праздник труда — Сабантуй.</w:t>
      </w:r>
    </w:p>
    <w:p w:rsidR="007D63EE" w:rsidRDefault="00116D8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42AADD" wp14:editId="5A9973E6">
                <wp:extent cx="304800" cy="304800"/>
                <wp:effectExtent l="0" t="0" r="0" b="0"/>
                <wp:docPr id="1" name="AutoShape 1" descr="blob:https://web.whatsapp.com/c1db9ff7-6c39-49c5-97b6-f1cda8a634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c1db9ff7-6c39-49c5-97b6-f1cda8a634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7lxDt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ACA24D3">
            <wp:extent cx="5381625" cy="35855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59" cy="35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D63EE" w:rsidSect="00116D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8B"/>
    <w:rsid w:val="00116D8B"/>
    <w:rsid w:val="007D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7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2004">
              <w:marLeft w:val="0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50769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8424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0365">
                  <w:marLeft w:val="0"/>
                  <w:marRight w:val="0"/>
                  <w:marTop w:val="0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2023-06-15T03:15:00Z</dcterms:created>
  <dcterms:modified xsi:type="dcterms:W3CDTF">2023-06-15T03:24:00Z</dcterms:modified>
</cp:coreProperties>
</file>