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AF7" w:rsidRDefault="006A1D2A" w:rsidP="006A1D2A">
      <w:pPr>
        <w:ind w:left="-709"/>
      </w:pPr>
      <w:r>
        <w:rPr>
          <w:noProof/>
          <w:lang w:eastAsia="ru-RU"/>
        </w:rPr>
        <w:drawing>
          <wp:inline distT="0" distB="0" distL="0" distR="0" wp14:anchorId="644ECD79">
            <wp:extent cx="2771775" cy="3695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15AFBF" wp14:editId="48FA2EA1">
                <wp:extent cx="304800" cy="304800"/>
                <wp:effectExtent l="0" t="0" r="0" b="0"/>
                <wp:docPr id="2" name="AutoShape 2" descr="blob:https://web.whatsapp.com/a5fab521-7856-48f5-9548-bfb5e5d98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a5fab521-7856-48f5-9548-bfb5e5d985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OM5AIAAAIGAAAOAAAAZHJzL2Uyb0RvYy54bWysVF1v2yAUfZ+0/4B4d/xRnNhRnaqL42lS&#10;t1Xq9gOwjWM0Gzwgcbtp/30XnKRJ+zJt4wEBF+49597Dvb557Du0Z0pzKTIczgKMmKhkzcU2w1+/&#10;FF6CkTZU1LSTgmX4iWl8s3r75nocliySrexqphA4EXo5DhlujRmWvq+rlvVUz+TABBgbqXpqYKu2&#10;fq3oCN77zo+CYO6PUtWDkhXTGk7zyYhXzn/TsMp8bhrNDOoyDNiMm5WbSzv7q2u63Co6tLw6wKB/&#10;gaKnXEDQk6ucGop2ir9y1fNKSS0bM6tk78um4RVzHIBNGLxg89DSgTkukBw9nNKk/5/b6tP+XiFe&#10;ZzjCSNAeSnS7M9JFRnBUM11BuspOlktbGw3FGVk5G1uoBx0GR4PGDS3jKPQWSTz3SNLEXhqTxCub&#10;MmZxnSZxGNpMj/AcAj4M98rmSg93svqmkZDrlootu9UD1AtUBEiOR0rJsWW0BsrOhX/hw240eEPl&#10;+FHWgJ0CdleHx0b1NgZkGD26cj+dys0eDarg8CogSQCiqMB0WANIny6PjwelzXsme2QXGVaAzjmn&#10;+zttpqvHKzaWkAXvOqeoTlwcgM/pBELDU2uzIJxAfqZBukk2CfFINN94JMhz77ZYE29ehIs4v8rX&#10;6zz8ZeOGZNnyumbChjmKNSR/JobDt5lkdpKrlh2vrTsLSattue4U2lP4LIUbtmoA/uyafwnDmYHL&#10;C0phRIJ3UeoV82ThkYKAIBZB4gVh+i6dByQleXFJ6Y4L9u+U0JjhNI5iV6Uz0C+4BW685kaXPTfQ&#10;jjreZxikAWNqEFaBG1G70hrKu2l9lgoL/zkVkLFjoZ1erUQn9ZeyfgK5KglyAuVB44RFK9UPjEZo&#10;QhnW33dUMYy6DwIkn4aE2K7lNiReRLBR55by3EJFBa4ybDCalmszdbrdoPi2hUihS4yQ9os33EnY&#10;fqEJFeC3G2g0jsmhKdpOdr53t55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kWM4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F9F876" wp14:editId="1ADDB53A">
                <wp:extent cx="304800" cy="304800"/>
                <wp:effectExtent l="0" t="0" r="0" b="0"/>
                <wp:docPr id="3" name="AutoShape 3" descr="blob:https://web.whatsapp.com/3890bf2e-8071-4354-b36a-79541715ac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3890bf2e-8071-4354-b36a-79541715ac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/dV4gIAAAIGAAAOAAAAZHJzL2Uyb0RvYy54bWysVNuO2yAQfa/Uf0C8O74EJ7a1zmobJ1Wl&#10;bbvSth+AbRyj2uACiXdb9d87kPvuS9WWBwQMzMyZc5ib26e+QzumNJcix+EkwIiJStZcbHL89cva&#10;SzDShoqadlKwHD8zjW8Xb9/cjEPGItnKrmYKgROhs3HIcWvMkPm+rlrWUz2RAxNgbKTqqYGt2vi1&#10;oiN47zs/CoKZP0pVD0pWTGs4LfZGvHD+m4ZV5nPTaGZQl2PIzbhZubm0s7+4odlG0aHl1SEN+hdZ&#10;9JQLCHpyVVBD0VbxV656XimpZWMmlex92TS8Yg4DoAmDF2geWzowhwWKo4dTmfT/c1t92j0oxOsc&#10;TzEStAeK7rZGusgIjmqmKyhX2ckys9xoIGdk5WRsgQ86DA7GNEmDsomYlwTz0CPTmHjldEa9eRqT&#10;cB7GtGKu0iM8h4CPw4OytdLDvay+aSTksqViw+70AHyBiiCT45FScmwZrQFyaMnyr3zYjQZvqBw/&#10;yhpyp5C74+GpUb2NARVGT47u5xPd7MmgCg6nAUkCEEUFpsPaRqDZ8fGgtHnPZI/sIscKsnPO6e5e&#10;m/3V4xUbS8g17zqnqE5cHYDP/QmEhqfWZpNwAvmZBukqWSXEI9Fs5ZGgKLy79ZJ4s3U4j4tpsVwW&#10;4S8bNyRZy+uaCRvmKNaQ/JkYDt9mL7OTXLXseG3d2ZS02pTLTqEdhc+ydsOVHCzna/51Gq5egOUF&#10;pDAiwbso9dazZO6RNYm9dB4kXhCm79JZQFJSrK8h3XPB/h0SGnOcxlHsWLpI+gW2wI3X2GjWcwPt&#10;qON9jkEaMPYNwipwJWpHraG8268vSmHTP5cC6D4S7fRqJWo7ks5KWT+DXJUEOYHyoHHCopXqB0Yj&#10;NKEc6+9bqhhG3QcBkk9DQmzXchsSzyPYqEtLeWmhogJXOTYY7ZdLs+9020HxTQuRQlcYIe0Xb7iT&#10;8Dmrw+eCRuOQHJqi7WSXe3fr3Lo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5b/dV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E85CC6">
            <wp:extent cx="2724150" cy="363219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65" cy="3639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D2A" w:rsidRPr="006A1D2A" w:rsidRDefault="006A1D2A" w:rsidP="006A1D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1D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Одной из самых важных и насущных для населения и администрации проблем является благоустройство и санитарное состояние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сельского поселения</w:t>
      </w:r>
      <w:r w:rsidRPr="006A1D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A1D2A" w:rsidRPr="006A1D2A" w:rsidRDefault="006A1D2A" w:rsidP="006A1D2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A1D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Ежедневно на территории поселения проводится работа по покосу сорной растительности. Так, работники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Староматакского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сельского поселения</w:t>
      </w:r>
      <w:r w:rsidRPr="006A1D2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проводят работу по скашиванию травы вдоль дорог. Жители сельского поселения также не остаются в стороне и принимают активное участие в покосе травы.</w:t>
      </w:r>
    </w:p>
    <w:p w:rsidR="006A1D2A" w:rsidRDefault="006A1D2A" w:rsidP="006A1D2A">
      <w:pPr>
        <w:ind w:left="-709"/>
      </w:pPr>
    </w:p>
    <w:sectPr w:rsidR="006A1D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635" w:rsidRDefault="00897635" w:rsidP="006A1D2A">
      <w:pPr>
        <w:spacing w:after="0" w:line="240" w:lineRule="auto"/>
      </w:pPr>
      <w:r>
        <w:separator/>
      </w:r>
    </w:p>
  </w:endnote>
  <w:endnote w:type="continuationSeparator" w:id="0">
    <w:p w:rsidR="00897635" w:rsidRDefault="00897635" w:rsidP="006A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Default="006A1D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Default="006A1D2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Default="006A1D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635" w:rsidRDefault="00897635" w:rsidP="006A1D2A">
      <w:pPr>
        <w:spacing w:after="0" w:line="240" w:lineRule="auto"/>
      </w:pPr>
      <w:r>
        <w:separator/>
      </w:r>
    </w:p>
  </w:footnote>
  <w:footnote w:type="continuationSeparator" w:id="0">
    <w:p w:rsidR="00897635" w:rsidRDefault="00897635" w:rsidP="006A1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Default="006A1D2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Pr="006A1D2A" w:rsidRDefault="006A1D2A" w:rsidP="006A1D2A">
    <w:pPr>
      <w:spacing w:after="0" w:line="264" w:lineRule="atLeast"/>
      <w:jc w:val="center"/>
      <w:outlineLvl w:val="2"/>
      <w:rPr>
        <w:rFonts w:ascii="Arial" w:eastAsia="Times New Roman" w:hAnsi="Arial" w:cs="Arial"/>
        <w:caps/>
        <w:color w:val="227FBC"/>
        <w:sz w:val="41"/>
        <w:szCs w:val="41"/>
        <w:lang w:eastAsia="ru-RU"/>
      </w:rPr>
    </w:pPr>
    <w:r w:rsidRPr="006A1D2A">
      <w:rPr>
        <w:rFonts w:ascii="Arial" w:eastAsia="Times New Roman" w:hAnsi="Arial" w:cs="Arial"/>
        <w:caps/>
        <w:color w:val="227FBC"/>
        <w:sz w:val="41"/>
        <w:szCs w:val="41"/>
        <w:lang w:eastAsia="ru-RU"/>
      </w:rPr>
      <w:t xml:space="preserve">В </w:t>
    </w:r>
    <w:r>
      <w:rPr>
        <w:rFonts w:ascii="Arial" w:eastAsia="Times New Roman" w:hAnsi="Arial" w:cs="Arial"/>
        <w:caps/>
        <w:color w:val="227FBC"/>
        <w:sz w:val="41"/>
        <w:szCs w:val="41"/>
        <w:lang w:eastAsia="ru-RU"/>
      </w:rPr>
      <w:tab/>
      <w:t>староматакском</w:t>
    </w:r>
    <w:r w:rsidRPr="006A1D2A">
      <w:rPr>
        <w:rFonts w:ascii="Arial" w:eastAsia="Times New Roman" w:hAnsi="Arial" w:cs="Arial"/>
        <w:caps/>
        <w:color w:val="227FBC"/>
        <w:sz w:val="41"/>
        <w:szCs w:val="41"/>
        <w:lang w:eastAsia="ru-RU"/>
      </w:rPr>
      <w:t xml:space="preserve"> СЕЛЬСКОМ ПОСЕЛЕНИИ ВЕДЕТСЯ ПОКОС СОРНОЙ РАСТИТЕЛЬ</w:t>
    </w:r>
    <w:bookmarkStart w:id="0" w:name="_GoBack"/>
    <w:bookmarkEnd w:id="0"/>
    <w:r w:rsidRPr="006A1D2A">
      <w:rPr>
        <w:rFonts w:ascii="Arial" w:eastAsia="Times New Roman" w:hAnsi="Arial" w:cs="Arial"/>
        <w:caps/>
        <w:color w:val="227FBC"/>
        <w:sz w:val="41"/>
        <w:szCs w:val="41"/>
        <w:lang w:eastAsia="ru-RU"/>
      </w:rPr>
      <w:t>НОСТИ</w:t>
    </w:r>
  </w:p>
  <w:p w:rsidR="006A1D2A" w:rsidRPr="006A1D2A" w:rsidRDefault="006A1D2A" w:rsidP="006A1D2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D2A" w:rsidRDefault="006A1D2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D2A"/>
    <w:rsid w:val="006A1D2A"/>
    <w:rsid w:val="00897635"/>
    <w:rsid w:val="00A1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D2A"/>
  </w:style>
  <w:style w:type="paragraph" w:styleId="a7">
    <w:name w:val="footer"/>
    <w:basedOn w:val="a"/>
    <w:link w:val="a8"/>
    <w:uiPriority w:val="99"/>
    <w:unhideWhenUsed/>
    <w:rsid w:val="006A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1D2A"/>
  </w:style>
  <w:style w:type="paragraph" w:styleId="a7">
    <w:name w:val="footer"/>
    <w:basedOn w:val="a"/>
    <w:link w:val="a8"/>
    <w:uiPriority w:val="99"/>
    <w:unhideWhenUsed/>
    <w:rsid w:val="006A1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1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2023-07-04T03:03:00Z</dcterms:created>
  <dcterms:modified xsi:type="dcterms:W3CDTF">2023-07-04T03:10:00Z</dcterms:modified>
</cp:coreProperties>
</file>