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93" w:rsidRPr="00337893" w:rsidRDefault="00337893" w:rsidP="00337893">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337893">
        <w:rPr>
          <w:rFonts w:ascii="Times New Roman" w:eastAsia="Times New Roman" w:hAnsi="Times New Roman" w:cs="Times New Roman"/>
          <w:b/>
          <w:bCs/>
          <w:kern w:val="36"/>
          <w:sz w:val="48"/>
          <w:szCs w:val="48"/>
          <w:lang w:eastAsia="ru-RU"/>
        </w:rPr>
        <w:t>В Татарстане стартовал прием заявок на программу для получения гранта для молодых предпринимателей</w:t>
      </w:r>
    </w:p>
    <w:p w:rsidR="00337893" w:rsidRDefault="00337893" w:rsidP="00337893">
      <w:pPr>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5 июля 2023 г., среда </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b/>
          <w:bCs/>
          <w:sz w:val="24"/>
          <w:szCs w:val="24"/>
          <w:lang w:eastAsia="ru-RU"/>
        </w:rPr>
        <w:t>Центр «Мой бизнес» НО МКК «Фонд поддержки предпринимательства РТ» в рамках реализации Национального проекта «Малое и среднее предпринимательство» предлагает уникальную образовательную программу для молодых предпринимателей: участники программы «Бизнес молодым» получат возможность подать заявку на грант в размере от 100 000 до 500 000 рублей для развития своего дела.</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В рамках реализации национального проекта «Малое и среднее предпринимательство и поддержка индивидуальной предпринимательской инициативы» стартует программа «Бизнес молодым» от Центра «Мой бизнес». По итогам прохождения образовательной программы молодые предприниматели могут получить грант до 500 тыс. рублей. Программа ориентирована на молодых людей в возрасте от 18 до 25 лет, желающих освоить навыки предпринимательства и получить финансирование.</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Обучение пройдет в трех городах Республики Татарстан: Казань, Набережные Челны и Альметьевск</w:t>
      </w:r>
      <w:r w:rsidRPr="00337893">
        <w:rPr>
          <w:rFonts w:ascii="Times New Roman" w:eastAsia="Times New Roman" w:hAnsi="Times New Roman" w:cs="Times New Roman"/>
          <w:i/>
          <w:iCs/>
          <w:sz w:val="24"/>
          <w:szCs w:val="24"/>
          <w:lang w:eastAsia="ru-RU"/>
        </w:rPr>
        <w:t>.</w:t>
      </w:r>
      <w:r w:rsidRPr="00337893">
        <w:rPr>
          <w:rFonts w:ascii="Times New Roman" w:eastAsia="Times New Roman" w:hAnsi="Times New Roman" w:cs="Times New Roman"/>
          <w:sz w:val="24"/>
          <w:szCs w:val="24"/>
          <w:lang w:eastAsia="ru-RU"/>
        </w:rPr>
        <w:t xml:space="preserve"> Старт обучения в трех городах – </w:t>
      </w:r>
      <w:r w:rsidRPr="00337893">
        <w:rPr>
          <w:rFonts w:ascii="Times New Roman" w:eastAsia="Times New Roman" w:hAnsi="Times New Roman" w:cs="Times New Roman"/>
          <w:b/>
          <w:bCs/>
          <w:sz w:val="24"/>
          <w:szCs w:val="24"/>
          <w:lang w:eastAsia="ru-RU"/>
        </w:rPr>
        <w:t>1 июля</w:t>
      </w:r>
      <w:r w:rsidRPr="00337893">
        <w:rPr>
          <w:rFonts w:ascii="Times New Roman" w:eastAsia="Times New Roman" w:hAnsi="Times New Roman" w:cs="Times New Roman"/>
          <w:sz w:val="24"/>
          <w:szCs w:val="24"/>
          <w:lang w:eastAsia="ru-RU"/>
        </w:rPr>
        <w:t xml:space="preserve">, которое продлится </w:t>
      </w:r>
      <w:r w:rsidRPr="00337893">
        <w:rPr>
          <w:rFonts w:ascii="Times New Roman" w:eastAsia="Times New Roman" w:hAnsi="Times New Roman" w:cs="Times New Roman"/>
          <w:b/>
          <w:bCs/>
          <w:sz w:val="24"/>
          <w:szCs w:val="24"/>
          <w:lang w:eastAsia="ru-RU"/>
        </w:rPr>
        <w:t>до 9 июля</w:t>
      </w:r>
      <w:r w:rsidRPr="00337893">
        <w:rPr>
          <w:rFonts w:ascii="Times New Roman" w:eastAsia="Times New Roman" w:hAnsi="Times New Roman" w:cs="Times New Roman"/>
          <w:sz w:val="24"/>
          <w:szCs w:val="24"/>
          <w:lang w:eastAsia="ru-RU"/>
        </w:rPr>
        <w:t xml:space="preserve"> включительно.</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Уникальность программы заключается в ее фокусе на практические аспекты предпринимательства и работу над бизнес-планами. Участники получат возможность работать над типовыми и нестандартными предпринимательскими ситуациями под руководством опытных преподавателей и успешных бизнесменов. Окончив программу, каждый участник сможет разработать и защитить свой собственный бизнес-план, освоив не только традиционные, но и инновационные подходы к предпринимательству.</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Участники образовательной программы «Бизнес молодым» получат возможность подать заявку на грант в размере </w:t>
      </w:r>
      <w:r w:rsidRPr="00337893">
        <w:rPr>
          <w:rFonts w:ascii="Times New Roman" w:eastAsia="Times New Roman" w:hAnsi="Times New Roman" w:cs="Times New Roman"/>
          <w:b/>
          <w:bCs/>
          <w:sz w:val="24"/>
          <w:szCs w:val="24"/>
          <w:lang w:eastAsia="ru-RU"/>
        </w:rPr>
        <w:t>от 100 000 до 500 000 рублей</w:t>
      </w:r>
      <w:r w:rsidRPr="00337893">
        <w:rPr>
          <w:rFonts w:ascii="Times New Roman" w:eastAsia="Times New Roman" w:hAnsi="Times New Roman" w:cs="Times New Roman"/>
          <w:sz w:val="24"/>
          <w:szCs w:val="24"/>
          <w:lang w:eastAsia="ru-RU"/>
        </w:rPr>
        <w:t xml:space="preserve"> для развития своего дела, при условии </w:t>
      </w:r>
      <w:proofErr w:type="spellStart"/>
      <w:r w:rsidRPr="00337893">
        <w:rPr>
          <w:rFonts w:ascii="Times New Roman" w:eastAsia="Times New Roman" w:hAnsi="Times New Roman" w:cs="Times New Roman"/>
          <w:sz w:val="24"/>
          <w:szCs w:val="24"/>
          <w:lang w:eastAsia="ru-RU"/>
        </w:rPr>
        <w:t>софинансирования</w:t>
      </w:r>
      <w:proofErr w:type="spellEnd"/>
      <w:r w:rsidRPr="00337893">
        <w:rPr>
          <w:rFonts w:ascii="Times New Roman" w:eastAsia="Times New Roman" w:hAnsi="Times New Roman" w:cs="Times New Roman"/>
          <w:sz w:val="24"/>
          <w:szCs w:val="24"/>
          <w:lang w:eastAsia="ru-RU"/>
        </w:rPr>
        <w:t xml:space="preserve"> в размере 25% со стороны субъекта МСП. Это значительная поддержка, которая поможет молодым предпринимателям воплотить свои идеи в жизнь и успешно стартовать на рынке.</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«Бизнес молодым» — это возможность для молодых людей проявить свой предпринимательский потенциал, получить ценные знания и навыки, а также поддержку для развития своего собственного бизнеса. Присоединяясь к программе, молодые люди становятся частью новой волны предпринимательства в Республике Татарстан» - рассказала </w:t>
      </w:r>
      <w:proofErr w:type="spellStart"/>
      <w:r w:rsidRPr="00337893">
        <w:rPr>
          <w:rFonts w:ascii="Times New Roman" w:eastAsia="Times New Roman" w:hAnsi="Times New Roman" w:cs="Times New Roman"/>
          <w:sz w:val="24"/>
          <w:szCs w:val="24"/>
          <w:lang w:eastAsia="ru-RU"/>
        </w:rPr>
        <w:t>Линара</w:t>
      </w:r>
      <w:proofErr w:type="spellEnd"/>
      <w:r w:rsidRPr="00337893">
        <w:rPr>
          <w:rFonts w:ascii="Times New Roman" w:eastAsia="Times New Roman" w:hAnsi="Times New Roman" w:cs="Times New Roman"/>
          <w:sz w:val="24"/>
          <w:szCs w:val="24"/>
          <w:lang w:eastAsia="ru-RU"/>
        </w:rPr>
        <w:t xml:space="preserve"> </w:t>
      </w:r>
      <w:proofErr w:type="spellStart"/>
      <w:r w:rsidRPr="00337893">
        <w:rPr>
          <w:rFonts w:ascii="Times New Roman" w:eastAsia="Times New Roman" w:hAnsi="Times New Roman" w:cs="Times New Roman"/>
          <w:sz w:val="24"/>
          <w:szCs w:val="24"/>
          <w:lang w:eastAsia="ru-RU"/>
        </w:rPr>
        <w:t>Бурханова</w:t>
      </w:r>
      <w:proofErr w:type="spellEnd"/>
      <w:r w:rsidRPr="00337893">
        <w:rPr>
          <w:rFonts w:ascii="Times New Roman" w:eastAsia="Times New Roman" w:hAnsi="Times New Roman" w:cs="Times New Roman"/>
          <w:sz w:val="24"/>
          <w:szCs w:val="24"/>
          <w:lang w:eastAsia="ru-RU"/>
        </w:rPr>
        <w:t xml:space="preserve">, первый заместитель генерального </w:t>
      </w:r>
      <w:proofErr w:type="gramStart"/>
      <w:r w:rsidRPr="00337893">
        <w:rPr>
          <w:rFonts w:ascii="Times New Roman" w:eastAsia="Times New Roman" w:hAnsi="Times New Roman" w:cs="Times New Roman"/>
          <w:sz w:val="24"/>
          <w:szCs w:val="24"/>
          <w:lang w:eastAsia="ru-RU"/>
        </w:rPr>
        <w:t>директора</w:t>
      </w:r>
      <w:proofErr w:type="gramEnd"/>
      <w:r w:rsidRPr="00337893">
        <w:rPr>
          <w:rFonts w:ascii="Times New Roman" w:eastAsia="Times New Roman" w:hAnsi="Times New Roman" w:cs="Times New Roman"/>
          <w:sz w:val="24"/>
          <w:szCs w:val="24"/>
          <w:lang w:eastAsia="ru-RU"/>
        </w:rPr>
        <w:t xml:space="preserve"> НО МКК «Фонд поддержки предпринимательства Республики Татарстан» — руководитель Центра «Мой бизнес».</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Для участия в программе необходимо  подать заявку на Цифровой платформе МСП</w:t>
      </w:r>
      <w:proofErr w:type="gramStart"/>
      <w:r w:rsidRPr="00337893">
        <w:rPr>
          <w:rFonts w:ascii="Times New Roman" w:eastAsia="Times New Roman" w:hAnsi="Times New Roman" w:cs="Times New Roman"/>
          <w:sz w:val="24"/>
          <w:szCs w:val="24"/>
          <w:lang w:eastAsia="ru-RU"/>
        </w:rPr>
        <w:t>.Р</w:t>
      </w:r>
      <w:proofErr w:type="gramEnd"/>
      <w:r w:rsidRPr="00337893">
        <w:rPr>
          <w:rFonts w:ascii="Times New Roman" w:eastAsia="Times New Roman" w:hAnsi="Times New Roman" w:cs="Times New Roman"/>
          <w:sz w:val="24"/>
          <w:szCs w:val="24"/>
          <w:lang w:eastAsia="ru-RU"/>
        </w:rPr>
        <w:t>Ф https://мсп.рф/, в разделе в разделе «Региональные меры поддержки», далее выбрать услугу «Запись на обучающие мероприятия Центра «Мой бизнес», далее из выпадающего списка выбрать курс:</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lastRenderedPageBreak/>
        <w:t xml:space="preserve">«01.07-09.07.2023 - Обучающая программа по развитию молодежного предпринимательства «Бизнес молодым», </w:t>
      </w:r>
      <w:proofErr w:type="gramStart"/>
      <w:r w:rsidRPr="00337893">
        <w:rPr>
          <w:rFonts w:ascii="Times New Roman" w:eastAsia="Times New Roman" w:hAnsi="Times New Roman" w:cs="Times New Roman"/>
          <w:sz w:val="24"/>
          <w:szCs w:val="24"/>
          <w:lang w:eastAsia="ru-RU"/>
        </w:rPr>
        <w:t>г</w:t>
      </w:r>
      <w:proofErr w:type="gramEnd"/>
      <w:r w:rsidRPr="00337893">
        <w:rPr>
          <w:rFonts w:ascii="Times New Roman" w:eastAsia="Times New Roman" w:hAnsi="Times New Roman" w:cs="Times New Roman"/>
          <w:sz w:val="24"/>
          <w:szCs w:val="24"/>
          <w:lang w:eastAsia="ru-RU"/>
        </w:rPr>
        <w:t xml:space="preserve">. Казань.  </w:t>
      </w:r>
      <w:proofErr w:type="spellStart"/>
      <w:r w:rsidRPr="00337893">
        <w:rPr>
          <w:rFonts w:ascii="Times New Roman" w:eastAsia="Times New Roman" w:hAnsi="Times New Roman" w:cs="Times New Roman"/>
          <w:sz w:val="24"/>
          <w:szCs w:val="24"/>
          <w:lang w:eastAsia="ru-RU"/>
        </w:rPr>
        <w:t>Очно</w:t>
      </w:r>
      <w:proofErr w:type="spellEnd"/>
      <w:r w:rsidRPr="00337893">
        <w:rPr>
          <w:rFonts w:ascii="Times New Roman" w:eastAsia="Times New Roman" w:hAnsi="Times New Roman" w:cs="Times New Roman"/>
          <w:sz w:val="24"/>
          <w:szCs w:val="24"/>
          <w:lang w:eastAsia="ru-RU"/>
        </w:rPr>
        <w:t>»</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«01.07-09.07.2023 - Обучающая программа по развитию молодежного предпринимательства «Бизнес молодым», </w:t>
      </w:r>
      <w:proofErr w:type="gramStart"/>
      <w:r w:rsidRPr="00337893">
        <w:rPr>
          <w:rFonts w:ascii="Times New Roman" w:eastAsia="Times New Roman" w:hAnsi="Times New Roman" w:cs="Times New Roman"/>
          <w:sz w:val="24"/>
          <w:szCs w:val="24"/>
          <w:lang w:eastAsia="ru-RU"/>
        </w:rPr>
        <w:t>г</w:t>
      </w:r>
      <w:proofErr w:type="gramEnd"/>
      <w:r w:rsidRPr="00337893">
        <w:rPr>
          <w:rFonts w:ascii="Times New Roman" w:eastAsia="Times New Roman" w:hAnsi="Times New Roman" w:cs="Times New Roman"/>
          <w:sz w:val="24"/>
          <w:szCs w:val="24"/>
          <w:lang w:eastAsia="ru-RU"/>
        </w:rPr>
        <w:t xml:space="preserve">. Н.Челны. </w:t>
      </w:r>
      <w:proofErr w:type="spellStart"/>
      <w:r w:rsidRPr="00337893">
        <w:rPr>
          <w:rFonts w:ascii="Times New Roman" w:eastAsia="Times New Roman" w:hAnsi="Times New Roman" w:cs="Times New Roman"/>
          <w:sz w:val="24"/>
          <w:szCs w:val="24"/>
          <w:lang w:eastAsia="ru-RU"/>
        </w:rPr>
        <w:t>Очно</w:t>
      </w:r>
      <w:proofErr w:type="spellEnd"/>
      <w:r w:rsidRPr="00337893">
        <w:rPr>
          <w:rFonts w:ascii="Times New Roman" w:eastAsia="Times New Roman" w:hAnsi="Times New Roman" w:cs="Times New Roman"/>
          <w:sz w:val="24"/>
          <w:szCs w:val="24"/>
          <w:lang w:eastAsia="ru-RU"/>
        </w:rPr>
        <w:t>»</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«01.07-09.07.2023 - Обучающая программа по развитию молодежного предпринимательства «Бизнес молодым», </w:t>
      </w:r>
      <w:proofErr w:type="gramStart"/>
      <w:r w:rsidRPr="00337893">
        <w:rPr>
          <w:rFonts w:ascii="Times New Roman" w:eastAsia="Times New Roman" w:hAnsi="Times New Roman" w:cs="Times New Roman"/>
          <w:sz w:val="24"/>
          <w:szCs w:val="24"/>
          <w:lang w:eastAsia="ru-RU"/>
        </w:rPr>
        <w:t>г</w:t>
      </w:r>
      <w:proofErr w:type="gramEnd"/>
      <w:r w:rsidRPr="00337893">
        <w:rPr>
          <w:rFonts w:ascii="Times New Roman" w:eastAsia="Times New Roman" w:hAnsi="Times New Roman" w:cs="Times New Roman"/>
          <w:sz w:val="24"/>
          <w:szCs w:val="24"/>
          <w:lang w:eastAsia="ru-RU"/>
        </w:rPr>
        <w:t xml:space="preserve">. Альметьевск. </w:t>
      </w:r>
      <w:proofErr w:type="spellStart"/>
      <w:r w:rsidRPr="00337893">
        <w:rPr>
          <w:rFonts w:ascii="Times New Roman" w:eastAsia="Times New Roman" w:hAnsi="Times New Roman" w:cs="Times New Roman"/>
          <w:sz w:val="24"/>
          <w:szCs w:val="24"/>
          <w:lang w:eastAsia="ru-RU"/>
        </w:rPr>
        <w:t>Очно</w:t>
      </w:r>
      <w:proofErr w:type="spellEnd"/>
      <w:r w:rsidRPr="00337893">
        <w:rPr>
          <w:rFonts w:ascii="Times New Roman" w:eastAsia="Times New Roman" w:hAnsi="Times New Roman" w:cs="Times New Roman"/>
          <w:sz w:val="24"/>
          <w:szCs w:val="24"/>
          <w:lang w:eastAsia="ru-RU"/>
        </w:rPr>
        <w:t>».</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Партнерами программы являются РМОО «Лига студентов Республики Татарстан», Татарстанская республиканская организация Общероссийского Профсоюза образования, АНО «Казанский Открытый Университет Талантов 2.0», Союз «Торгово-Промышленная Палата Республики Татарстан» и Союз молодых педагогов Республики Татарстан. Благодаря таким партнерствам участники программы получат возможность расширить свои профессиональные контакты и создать ценные связи в деловой среде.</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По вопросам участия в образовательной программе «Бизнес молодым» необходимо обращаться к контактному лицу мероприятия – Илья </w:t>
      </w:r>
      <w:proofErr w:type="spellStart"/>
      <w:r w:rsidRPr="00337893">
        <w:rPr>
          <w:rFonts w:ascii="Times New Roman" w:eastAsia="Times New Roman" w:hAnsi="Times New Roman" w:cs="Times New Roman"/>
          <w:sz w:val="24"/>
          <w:szCs w:val="24"/>
          <w:lang w:eastAsia="ru-RU"/>
        </w:rPr>
        <w:t>Земленухин</w:t>
      </w:r>
      <w:proofErr w:type="spellEnd"/>
      <w:r w:rsidRPr="00337893">
        <w:rPr>
          <w:rFonts w:ascii="Times New Roman" w:eastAsia="Times New Roman" w:hAnsi="Times New Roman" w:cs="Times New Roman"/>
          <w:sz w:val="24"/>
          <w:szCs w:val="24"/>
          <w:lang w:eastAsia="ru-RU"/>
        </w:rPr>
        <w:t>, руководитель заявочной кампании, тел. 8(987)214-92-67.</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Напоминаем, что обучающая программа реализуется в рамках национального проекта «Малое и среднее предпринимательство и поддержка индивидуальной предпринимательской инициативы», организатором которого является Министерство экономики Республики Татарстан и Центр «Мой бизнес» НО МКК «Фонд поддержки предпринимательства РТ».</w:t>
      </w:r>
    </w:p>
    <w:p w:rsidR="00337893" w:rsidRPr="00337893" w:rsidRDefault="00337893" w:rsidP="00337893">
      <w:pPr>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Поделиться: </w:t>
      </w:r>
    </w:p>
    <w:p w:rsidR="00337893" w:rsidRPr="00337893" w:rsidRDefault="00337893" w:rsidP="00337893">
      <w:pPr>
        <w:numPr>
          <w:ilvl w:val="0"/>
          <w:numId w:val="1"/>
        </w:numPr>
        <w:spacing w:before="100" w:beforeAutospacing="1" w:after="100" w:afterAutospacing="1"/>
        <w:ind w:right="0"/>
        <w:jc w:val="left"/>
        <w:rPr>
          <w:rFonts w:ascii="Times New Roman" w:eastAsia="Times New Roman" w:hAnsi="Times New Roman" w:cs="Times New Roman"/>
          <w:sz w:val="24"/>
          <w:szCs w:val="24"/>
          <w:lang w:eastAsia="ru-RU"/>
        </w:rPr>
      </w:pPr>
    </w:p>
    <w:p w:rsidR="00337893" w:rsidRPr="00337893" w:rsidRDefault="00337893" w:rsidP="00337893">
      <w:pPr>
        <w:numPr>
          <w:ilvl w:val="0"/>
          <w:numId w:val="1"/>
        </w:numPr>
        <w:spacing w:before="100" w:beforeAutospacing="1" w:after="100" w:afterAutospacing="1"/>
        <w:ind w:right="0"/>
        <w:jc w:val="left"/>
        <w:rPr>
          <w:rFonts w:ascii="Times New Roman" w:eastAsia="Times New Roman" w:hAnsi="Times New Roman" w:cs="Times New Roman"/>
          <w:sz w:val="24"/>
          <w:szCs w:val="24"/>
          <w:lang w:eastAsia="ru-RU"/>
        </w:rPr>
      </w:pPr>
    </w:p>
    <w:p w:rsidR="00337893" w:rsidRPr="00337893" w:rsidRDefault="00337893" w:rsidP="00337893">
      <w:pPr>
        <w:numPr>
          <w:ilvl w:val="0"/>
          <w:numId w:val="1"/>
        </w:numPr>
        <w:spacing w:before="100" w:beforeAutospacing="1" w:after="100" w:afterAutospacing="1"/>
        <w:ind w:right="0"/>
        <w:jc w:val="left"/>
        <w:rPr>
          <w:rFonts w:ascii="Times New Roman" w:eastAsia="Times New Roman" w:hAnsi="Times New Roman" w:cs="Times New Roman"/>
          <w:sz w:val="24"/>
          <w:szCs w:val="24"/>
          <w:lang w:eastAsia="ru-RU"/>
        </w:rPr>
      </w:pPr>
    </w:p>
    <w:p w:rsidR="00337893" w:rsidRPr="00337893" w:rsidRDefault="00337893" w:rsidP="00337893">
      <w:pPr>
        <w:ind w:left="0" w:right="0"/>
        <w:jc w:val="left"/>
        <w:rPr>
          <w:rFonts w:ascii="Times New Roman" w:eastAsia="Times New Roman" w:hAnsi="Times New Roman" w:cs="Times New Roman"/>
          <w:sz w:val="24"/>
          <w:szCs w:val="24"/>
          <w:lang w:eastAsia="ru-RU"/>
        </w:rPr>
      </w:pPr>
    </w:p>
    <w:p w:rsidR="00337893" w:rsidRPr="00337893" w:rsidRDefault="00337893" w:rsidP="00337893">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5240000" cy="8572500"/>
            <wp:effectExtent l="19050" t="0" r="0" b="0"/>
            <wp:docPr id="1" name="Рисунок 1" descr="https://tatarstan.ru/file/news/621_n221257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212575_big.jpg"/>
                    <pic:cNvPicPr>
                      <a:picLocks noChangeAspect="1" noChangeArrowheads="1"/>
                    </pic:cNvPicPr>
                  </pic:nvPicPr>
                  <pic:blipFill>
                    <a:blip r:embed="rId5" cstate="print"/>
                    <a:srcRect/>
                    <a:stretch>
                      <a:fillRect/>
                    </a:stretch>
                  </pic:blipFill>
                  <pic:spPr bwMode="auto">
                    <a:xfrm>
                      <a:off x="0" y="0"/>
                      <a:ext cx="15240000" cy="8572500"/>
                    </a:xfrm>
                    <a:prstGeom prst="rect">
                      <a:avLst/>
                    </a:prstGeom>
                    <a:noFill/>
                    <a:ln w="9525">
                      <a:noFill/>
                      <a:miter lim="800000"/>
                      <a:headEnd/>
                      <a:tailEnd/>
                    </a:ln>
                  </pic:spPr>
                </pic:pic>
              </a:graphicData>
            </a:graphic>
          </wp:inline>
        </w:drawing>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b/>
          <w:bCs/>
          <w:sz w:val="24"/>
          <w:szCs w:val="24"/>
          <w:lang w:eastAsia="ru-RU"/>
        </w:rPr>
        <w:t>В Татарстане стартовал прием заявок на программу для получения гранта для молодых предпринимателей.</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b/>
          <w:bCs/>
          <w:sz w:val="24"/>
          <w:szCs w:val="24"/>
          <w:lang w:eastAsia="ru-RU"/>
        </w:rPr>
        <w:lastRenderedPageBreak/>
        <w:t>Центр «Мой бизнес» НО МКК «Фонд поддержки предпринимательства РТ» в рамках реализации Национального проекта «Малое и среднее предпринимательство» предлагает уникальную образовательную программу для молодых предпринимателей: участники программы «Бизнес молодым» получат возможность подать заявку на грант в размере от 100 000 до 500 000 рублей для развития своего дела.</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В рамках реализации национального проекта «Малое и среднее предпринимательство и поддержка индивидуальной предпринимательской инициативы» стартует программа «Бизнес молодым» от Центра «Мой бизнес». По итогам прохождения образовательной программы молодые предприниматели могут получить грант до 500 тыс. рублей. Программа ориентирована на молодых людей в возрасте от 18 до 25 лет, желающих освоить навыки предпринимательства и получить финансирование.</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Обучение пройдет в трех городах Республики Татарстан: Казань, Набережные Челны и Альметьевск</w:t>
      </w:r>
      <w:r w:rsidRPr="00337893">
        <w:rPr>
          <w:rFonts w:ascii="Times New Roman" w:eastAsia="Times New Roman" w:hAnsi="Times New Roman" w:cs="Times New Roman"/>
          <w:i/>
          <w:iCs/>
          <w:sz w:val="24"/>
          <w:szCs w:val="24"/>
          <w:lang w:eastAsia="ru-RU"/>
        </w:rPr>
        <w:t>.</w:t>
      </w:r>
      <w:r w:rsidRPr="00337893">
        <w:rPr>
          <w:rFonts w:ascii="Times New Roman" w:eastAsia="Times New Roman" w:hAnsi="Times New Roman" w:cs="Times New Roman"/>
          <w:sz w:val="24"/>
          <w:szCs w:val="24"/>
          <w:lang w:eastAsia="ru-RU"/>
        </w:rPr>
        <w:t xml:space="preserve"> Старт обучения в трех городах – </w:t>
      </w:r>
      <w:r w:rsidRPr="00337893">
        <w:rPr>
          <w:rFonts w:ascii="Times New Roman" w:eastAsia="Times New Roman" w:hAnsi="Times New Roman" w:cs="Times New Roman"/>
          <w:b/>
          <w:bCs/>
          <w:sz w:val="24"/>
          <w:szCs w:val="24"/>
          <w:lang w:eastAsia="ru-RU"/>
        </w:rPr>
        <w:t>1 июля</w:t>
      </w:r>
      <w:r w:rsidRPr="00337893">
        <w:rPr>
          <w:rFonts w:ascii="Times New Roman" w:eastAsia="Times New Roman" w:hAnsi="Times New Roman" w:cs="Times New Roman"/>
          <w:sz w:val="24"/>
          <w:szCs w:val="24"/>
          <w:lang w:eastAsia="ru-RU"/>
        </w:rPr>
        <w:t xml:space="preserve">, которое продлится </w:t>
      </w:r>
      <w:r w:rsidRPr="00337893">
        <w:rPr>
          <w:rFonts w:ascii="Times New Roman" w:eastAsia="Times New Roman" w:hAnsi="Times New Roman" w:cs="Times New Roman"/>
          <w:b/>
          <w:bCs/>
          <w:sz w:val="24"/>
          <w:szCs w:val="24"/>
          <w:lang w:eastAsia="ru-RU"/>
        </w:rPr>
        <w:t>до 9 июля</w:t>
      </w:r>
      <w:r w:rsidRPr="00337893">
        <w:rPr>
          <w:rFonts w:ascii="Times New Roman" w:eastAsia="Times New Roman" w:hAnsi="Times New Roman" w:cs="Times New Roman"/>
          <w:sz w:val="24"/>
          <w:szCs w:val="24"/>
          <w:lang w:eastAsia="ru-RU"/>
        </w:rPr>
        <w:t xml:space="preserve"> включительно.</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Уникальность программы заключается в ее фокусе на практические аспекты предпринимательства и работу над бизнес-планами. Участники получат возможность работать над типовыми и нестандартными предпринимательскими ситуациями под руководством опытных преподавателей и успешных бизнесменов. Окончив программу, каждый участник сможет разработать и защитить свой собственный бизнес-план, освоив не только традиционные, но и инновационные подходы к предпринимательству.</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Участники образовательной программы «Бизнес молодым» получат возможность подать заявку на грант в размере </w:t>
      </w:r>
      <w:r w:rsidRPr="00337893">
        <w:rPr>
          <w:rFonts w:ascii="Times New Roman" w:eastAsia="Times New Roman" w:hAnsi="Times New Roman" w:cs="Times New Roman"/>
          <w:b/>
          <w:bCs/>
          <w:sz w:val="24"/>
          <w:szCs w:val="24"/>
          <w:lang w:eastAsia="ru-RU"/>
        </w:rPr>
        <w:t>от 100 000 до 500 000 рублей</w:t>
      </w:r>
      <w:r w:rsidRPr="00337893">
        <w:rPr>
          <w:rFonts w:ascii="Times New Roman" w:eastAsia="Times New Roman" w:hAnsi="Times New Roman" w:cs="Times New Roman"/>
          <w:sz w:val="24"/>
          <w:szCs w:val="24"/>
          <w:lang w:eastAsia="ru-RU"/>
        </w:rPr>
        <w:t xml:space="preserve"> для развития своего дела, при условии </w:t>
      </w:r>
      <w:proofErr w:type="spellStart"/>
      <w:r w:rsidRPr="00337893">
        <w:rPr>
          <w:rFonts w:ascii="Times New Roman" w:eastAsia="Times New Roman" w:hAnsi="Times New Roman" w:cs="Times New Roman"/>
          <w:sz w:val="24"/>
          <w:szCs w:val="24"/>
          <w:lang w:eastAsia="ru-RU"/>
        </w:rPr>
        <w:t>софинансирования</w:t>
      </w:r>
      <w:proofErr w:type="spellEnd"/>
      <w:r w:rsidRPr="00337893">
        <w:rPr>
          <w:rFonts w:ascii="Times New Roman" w:eastAsia="Times New Roman" w:hAnsi="Times New Roman" w:cs="Times New Roman"/>
          <w:sz w:val="24"/>
          <w:szCs w:val="24"/>
          <w:lang w:eastAsia="ru-RU"/>
        </w:rPr>
        <w:t xml:space="preserve"> в размере 25% со стороны субъекта МСП. Это значительная поддержка, которая поможет молодым предпринимателям воплотить свои идеи в жизнь и успешно стартовать на рынке.</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«Бизнес молодым» — это возможность для молодых людей проявить свой предпринимательский потенциал, получить ценные знания и навыки, а также поддержку для развития своего собственного бизнеса. Присоединяясь к программе, молодые люди становятся частью новой волны предпринимательства в Республике Татарстан» - рассказала </w:t>
      </w:r>
      <w:proofErr w:type="spellStart"/>
      <w:r w:rsidRPr="00337893">
        <w:rPr>
          <w:rFonts w:ascii="Times New Roman" w:eastAsia="Times New Roman" w:hAnsi="Times New Roman" w:cs="Times New Roman"/>
          <w:sz w:val="24"/>
          <w:szCs w:val="24"/>
          <w:lang w:eastAsia="ru-RU"/>
        </w:rPr>
        <w:t>Линара</w:t>
      </w:r>
      <w:proofErr w:type="spellEnd"/>
      <w:r w:rsidRPr="00337893">
        <w:rPr>
          <w:rFonts w:ascii="Times New Roman" w:eastAsia="Times New Roman" w:hAnsi="Times New Roman" w:cs="Times New Roman"/>
          <w:sz w:val="24"/>
          <w:szCs w:val="24"/>
          <w:lang w:eastAsia="ru-RU"/>
        </w:rPr>
        <w:t xml:space="preserve"> </w:t>
      </w:r>
      <w:proofErr w:type="spellStart"/>
      <w:r w:rsidRPr="00337893">
        <w:rPr>
          <w:rFonts w:ascii="Times New Roman" w:eastAsia="Times New Roman" w:hAnsi="Times New Roman" w:cs="Times New Roman"/>
          <w:sz w:val="24"/>
          <w:szCs w:val="24"/>
          <w:lang w:eastAsia="ru-RU"/>
        </w:rPr>
        <w:t>Бурханова</w:t>
      </w:r>
      <w:proofErr w:type="spellEnd"/>
      <w:r w:rsidRPr="00337893">
        <w:rPr>
          <w:rFonts w:ascii="Times New Roman" w:eastAsia="Times New Roman" w:hAnsi="Times New Roman" w:cs="Times New Roman"/>
          <w:sz w:val="24"/>
          <w:szCs w:val="24"/>
          <w:lang w:eastAsia="ru-RU"/>
        </w:rPr>
        <w:t xml:space="preserve">, первый заместитель генерального </w:t>
      </w:r>
      <w:proofErr w:type="gramStart"/>
      <w:r w:rsidRPr="00337893">
        <w:rPr>
          <w:rFonts w:ascii="Times New Roman" w:eastAsia="Times New Roman" w:hAnsi="Times New Roman" w:cs="Times New Roman"/>
          <w:sz w:val="24"/>
          <w:szCs w:val="24"/>
          <w:lang w:eastAsia="ru-RU"/>
        </w:rPr>
        <w:t>директора</w:t>
      </w:r>
      <w:proofErr w:type="gramEnd"/>
      <w:r w:rsidRPr="00337893">
        <w:rPr>
          <w:rFonts w:ascii="Times New Roman" w:eastAsia="Times New Roman" w:hAnsi="Times New Roman" w:cs="Times New Roman"/>
          <w:sz w:val="24"/>
          <w:szCs w:val="24"/>
          <w:lang w:eastAsia="ru-RU"/>
        </w:rPr>
        <w:t xml:space="preserve"> НО МКК «Фонд поддержки предпринимательства Республики Татарстан» — руководитель Центра «Мой бизнес».</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Для участия в программе необходимо  подать заявку на Цифровой платформе МСП</w:t>
      </w:r>
      <w:proofErr w:type="gramStart"/>
      <w:r w:rsidRPr="00337893">
        <w:rPr>
          <w:rFonts w:ascii="Times New Roman" w:eastAsia="Times New Roman" w:hAnsi="Times New Roman" w:cs="Times New Roman"/>
          <w:sz w:val="24"/>
          <w:szCs w:val="24"/>
          <w:lang w:eastAsia="ru-RU"/>
        </w:rPr>
        <w:t>.Р</w:t>
      </w:r>
      <w:proofErr w:type="gramEnd"/>
      <w:r w:rsidRPr="00337893">
        <w:rPr>
          <w:rFonts w:ascii="Times New Roman" w:eastAsia="Times New Roman" w:hAnsi="Times New Roman" w:cs="Times New Roman"/>
          <w:sz w:val="24"/>
          <w:szCs w:val="24"/>
          <w:lang w:eastAsia="ru-RU"/>
        </w:rPr>
        <w:t>Ф https://мсп.рф/, в разделе в разделе «Региональные меры поддержки», далее выбрать услугу «Запись на обучающие мероприятия Центра «Мой бизнес», далее из выпадающего списка выбрать курс:</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«01.07-09.07.2023 - Обучающая программа по развитию молодежного предпринимательства «Бизнес молодым», </w:t>
      </w:r>
      <w:proofErr w:type="gramStart"/>
      <w:r w:rsidRPr="00337893">
        <w:rPr>
          <w:rFonts w:ascii="Times New Roman" w:eastAsia="Times New Roman" w:hAnsi="Times New Roman" w:cs="Times New Roman"/>
          <w:sz w:val="24"/>
          <w:szCs w:val="24"/>
          <w:lang w:eastAsia="ru-RU"/>
        </w:rPr>
        <w:t>г</w:t>
      </w:r>
      <w:proofErr w:type="gramEnd"/>
      <w:r w:rsidRPr="00337893">
        <w:rPr>
          <w:rFonts w:ascii="Times New Roman" w:eastAsia="Times New Roman" w:hAnsi="Times New Roman" w:cs="Times New Roman"/>
          <w:sz w:val="24"/>
          <w:szCs w:val="24"/>
          <w:lang w:eastAsia="ru-RU"/>
        </w:rPr>
        <w:t xml:space="preserve">. Казань.  </w:t>
      </w:r>
      <w:proofErr w:type="spellStart"/>
      <w:r w:rsidRPr="00337893">
        <w:rPr>
          <w:rFonts w:ascii="Times New Roman" w:eastAsia="Times New Roman" w:hAnsi="Times New Roman" w:cs="Times New Roman"/>
          <w:sz w:val="24"/>
          <w:szCs w:val="24"/>
          <w:lang w:eastAsia="ru-RU"/>
        </w:rPr>
        <w:t>Очно</w:t>
      </w:r>
      <w:proofErr w:type="spellEnd"/>
      <w:r w:rsidRPr="00337893">
        <w:rPr>
          <w:rFonts w:ascii="Times New Roman" w:eastAsia="Times New Roman" w:hAnsi="Times New Roman" w:cs="Times New Roman"/>
          <w:sz w:val="24"/>
          <w:szCs w:val="24"/>
          <w:lang w:eastAsia="ru-RU"/>
        </w:rPr>
        <w:t>»</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«01.07-09.07.2023 - Обучающая программа по развитию молодежного предпринимательства «Бизнес молодым», </w:t>
      </w:r>
      <w:proofErr w:type="gramStart"/>
      <w:r w:rsidRPr="00337893">
        <w:rPr>
          <w:rFonts w:ascii="Times New Roman" w:eastAsia="Times New Roman" w:hAnsi="Times New Roman" w:cs="Times New Roman"/>
          <w:sz w:val="24"/>
          <w:szCs w:val="24"/>
          <w:lang w:eastAsia="ru-RU"/>
        </w:rPr>
        <w:t>г</w:t>
      </w:r>
      <w:proofErr w:type="gramEnd"/>
      <w:r w:rsidRPr="00337893">
        <w:rPr>
          <w:rFonts w:ascii="Times New Roman" w:eastAsia="Times New Roman" w:hAnsi="Times New Roman" w:cs="Times New Roman"/>
          <w:sz w:val="24"/>
          <w:szCs w:val="24"/>
          <w:lang w:eastAsia="ru-RU"/>
        </w:rPr>
        <w:t xml:space="preserve">. Н.Челны. </w:t>
      </w:r>
      <w:proofErr w:type="spellStart"/>
      <w:r w:rsidRPr="00337893">
        <w:rPr>
          <w:rFonts w:ascii="Times New Roman" w:eastAsia="Times New Roman" w:hAnsi="Times New Roman" w:cs="Times New Roman"/>
          <w:sz w:val="24"/>
          <w:szCs w:val="24"/>
          <w:lang w:eastAsia="ru-RU"/>
        </w:rPr>
        <w:t>Очно</w:t>
      </w:r>
      <w:proofErr w:type="spellEnd"/>
      <w:r w:rsidRPr="00337893">
        <w:rPr>
          <w:rFonts w:ascii="Times New Roman" w:eastAsia="Times New Roman" w:hAnsi="Times New Roman" w:cs="Times New Roman"/>
          <w:sz w:val="24"/>
          <w:szCs w:val="24"/>
          <w:lang w:eastAsia="ru-RU"/>
        </w:rPr>
        <w:t>»</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«01.07-09.07.2023 - Обучающая программа по развитию молодежного предпринимательства «Бизнес молодым», </w:t>
      </w:r>
      <w:proofErr w:type="gramStart"/>
      <w:r w:rsidRPr="00337893">
        <w:rPr>
          <w:rFonts w:ascii="Times New Roman" w:eastAsia="Times New Roman" w:hAnsi="Times New Roman" w:cs="Times New Roman"/>
          <w:sz w:val="24"/>
          <w:szCs w:val="24"/>
          <w:lang w:eastAsia="ru-RU"/>
        </w:rPr>
        <w:t>г</w:t>
      </w:r>
      <w:proofErr w:type="gramEnd"/>
      <w:r w:rsidRPr="00337893">
        <w:rPr>
          <w:rFonts w:ascii="Times New Roman" w:eastAsia="Times New Roman" w:hAnsi="Times New Roman" w:cs="Times New Roman"/>
          <w:sz w:val="24"/>
          <w:szCs w:val="24"/>
          <w:lang w:eastAsia="ru-RU"/>
        </w:rPr>
        <w:t xml:space="preserve">. Альметьевск. </w:t>
      </w:r>
      <w:proofErr w:type="spellStart"/>
      <w:r w:rsidRPr="00337893">
        <w:rPr>
          <w:rFonts w:ascii="Times New Roman" w:eastAsia="Times New Roman" w:hAnsi="Times New Roman" w:cs="Times New Roman"/>
          <w:sz w:val="24"/>
          <w:szCs w:val="24"/>
          <w:lang w:eastAsia="ru-RU"/>
        </w:rPr>
        <w:t>Очно</w:t>
      </w:r>
      <w:proofErr w:type="spellEnd"/>
      <w:r w:rsidRPr="00337893">
        <w:rPr>
          <w:rFonts w:ascii="Times New Roman" w:eastAsia="Times New Roman" w:hAnsi="Times New Roman" w:cs="Times New Roman"/>
          <w:sz w:val="24"/>
          <w:szCs w:val="24"/>
          <w:lang w:eastAsia="ru-RU"/>
        </w:rPr>
        <w:t>».</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lastRenderedPageBreak/>
        <w:t>Партнерами программы являются РМОО «Лига студентов Республики Татарстан», Татарстанская республиканская организация Общероссийского Профсоюза образования, АНО «Казанский Открытый Университет Талантов 2.0», Союз «Торгово-Промышленная Палата Республики Татарстан» и Союз молодых педагогов Республики Татарстан. Благодаря таким партнерствам участники программы получат возможность расширить свои профессиональные контакты и создать ценные связи в деловой среде.</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 xml:space="preserve">По вопросам участия в образовательной программе «Бизнес молодым» необходимо обращаться к контактному лицу мероприятия – Илья </w:t>
      </w:r>
      <w:proofErr w:type="spellStart"/>
      <w:r w:rsidRPr="00337893">
        <w:rPr>
          <w:rFonts w:ascii="Times New Roman" w:eastAsia="Times New Roman" w:hAnsi="Times New Roman" w:cs="Times New Roman"/>
          <w:sz w:val="24"/>
          <w:szCs w:val="24"/>
          <w:lang w:eastAsia="ru-RU"/>
        </w:rPr>
        <w:t>Земленухин</w:t>
      </w:r>
      <w:proofErr w:type="spellEnd"/>
      <w:r w:rsidRPr="00337893">
        <w:rPr>
          <w:rFonts w:ascii="Times New Roman" w:eastAsia="Times New Roman" w:hAnsi="Times New Roman" w:cs="Times New Roman"/>
          <w:sz w:val="24"/>
          <w:szCs w:val="24"/>
          <w:lang w:eastAsia="ru-RU"/>
        </w:rPr>
        <w:t>, руководитель заявочной кампании, тел. 8(987)214-92-67.</w:t>
      </w:r>
    </w:p>
    <w:p w:rsidR="00337893" w:rsidRPr="00337893" w:rsidRDefault="00337893" w:rsidP="00337893">
      <w:pPr>
        <w:spacing w:before="100" w:beforeAutospacing="1" w:after="100" w:afterAutospacing="1"/>
        <w:ind w:left="0" w:right="0"/>
        <w:jc w:val="left"/>
        <w:rPr>
          <w:rFonts w:ascii="Times New Roman" w:eastAsia="Times New Roman" w:hAnsi="Times New Roman" w:cs="Times New Roman"/>
          <w:sz w:val="24"/>
          <w:szCs w:val="24"/>
          <w:lang w:eastAsia="ru-RU"/>
        </w:rPr>
      </w:pPr>
      <w:r w:rsidRPr="00337893">
        <w:rPr>
          <w:rFonts w:ascii="Times New Roman" w:eastAsia="Times New Roman" w:hAnsi="Times New Roman" w:cs="Times New Roman"/>
          <w:sz w:val="24"/>
          <w:szCs w:val="24"/>
          <w:lang w:eastAsia="ru-RU"/>
        </w:rPr>
        <w:t>Напоминаем, что обучающая программа реализуется в рамках национального проекта «Малое и среднее предпринимательство и поддержка индивидуальной предпринимательской инициативы», организатором которого является Министерство экономики Республики Татарстан и Центр «Мой бизнес» НО МКК «Фонд поддержки предпринимательства РТ».</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75433"/>
    <w:multiLevelType w:val="multilevel"/>
    <w:tmpl w:val="926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7893"/>
    <w:rsid w:val="000514D8"/>
    <w:rsid w:val="00337893"/>
    <w:rsid w:val="00772420"/>
    <w:rsid w:val="00A5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337893"/>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8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7893"/>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337893"/>
    <w:rPr>
      <w:b/>
      <w:bCs/>
    </w:rPr>
  </w:style>
  <w:style w:type="character" w:styleId="a5">
    <w:name w:val="Emphasis"/>
    <w:basedOn w:val="a0"/>
    <w:uiPriority w:val="20"/>
    <w:qFormat/>
    <w:rsid w:val="00337893"/>
    <w:rPr>
      <w:i/>
      <w:iCs/>
    </w:rPr>
  </w:style>
  <w:style w:type="character" w:customStyle="1" w:styleId="sharelabel">
    <w:name w:val="share__label"/>
    <w:basedOn w:val="a0"/>
    <w:rsid w:val="00337893"/>
  </w:style>
</w:styles>
</file>

<file path=word/webSettings.xml><?xml version="1.0" encoding="utf-8"?>
<w:webSettings xmlns:r="http://schemas.openxmlformats.org/officeDocument/2006/relationships" xmlns:w="http://schemas.openxmlformats.org/wordprocessingml/2006/main">
  <w:divs>
    <w:div w:id="1166477979">
      <w:bodyDiv w:val="1"/>
      <w:marLeft w:val="0"/>
      <w:marRight w:val="0"/>
      <w:marTop w:val="0"/>
      <w:marBottom w:val="0"/>
      <w:divBdr>
        <w:top w:val="none" w:sz="0" w:space="0" w:color="auto"/>
        <w:left w:val="none" w:sz="0" w:space="0" w:color="auto"/>
        <w:bottom w:val="none" w:sz="0" w:space="0" w:color="auto"/>
        <w:right w:val="none" w:sz="0" w:space="0" w:color="auto"/>
      </w:divBdr>
      <w:divsChild>
        <w:div w:id="878207528">
          <w:marLeft w:val="0"/>
          <w:marRight w:val="0"/>
          <w:marTop w:val="0"/>
          <w:marBottom w:val="0"/>
          <w:divBdr>
            <w:top w:val="none" w:sz="0" w:space="0" w:color="auto"/>
            <w:left w:val="none" w:sz="0" w:space="0" w:color="auto"/>
            <w:bottom w:val="none" w:sz="0" w:space="0" w:color="auto"/>
            <w:right w:val="none" w:sz="0" w:space="0" w:color="auto"/>
          </w:divBdr>
          <w:divsChild>
            <w:div w:id="332418889">
              <w:marLeft w:val="0"/>
              <w:marRight w:val="0"/>
              <w:marTop w:val="0"/>
              <w:marBottom w:val="0"/>
              <w:divBdr>
                <w:top w:val="none" w:sz="0" w:space="0" w:color="auto"/>
                <w:left w:val="none" w:sz="0" w:space="0" w:color="auto"/>
                <w:bottom w:val="none" w:sz="0" w:space="0" w:color="auto"/>
                <w:right w:val="none" w:sz="0" w:space="0" w:color="auto"/>
              </w:divBdr>
              <w:divsChild>
                <w:div w:id="214124596">
                  <w:marLeft w:val="0"/>
                  <w:marRight w:val="0"/>
                  <w:marTop w:val="0"/>
                  <w:marBottom w:val="0"/>
                  <w:divBdr>
                    <w:top w:val="none" w:sz="0" w:space="0" w:color="auto"/>
                    <w:left w:val="none" w:sz="0" w:space="0" w:color="auto"/>
                    <w:bottom w:val="none" w:sz="0" w:space="0" w:color="auto"/>
                    <w:right w:val="none" w:sz="0" w:space="0" w:color="auto"/>
                  </w:divBdr>
                  <w:divsChild>
                    <w:div w:id="1035544062">
                      <w:marLeft w:val="0"/>
                      <w:marRight w:val="0"/>
                      <w:marTop w:val="0"/>
                      <w:marBottom w:val="0"/>
                      <w:divBdr>
                        <w:top w:val="none" w:sz="0" w:space="0" w:color="auto"/>
                        <w:left w:val="none" w:sz="0" w:space="0" w:color="auto"/>
                        <w:bottom w:val="none" w:sz="0" w:space="0" w:color="auto"/>
                        <w:right w:val="none" w:sz="0" w:space="0" w:color="auto"/>
                      </w:divBdr>
                      <w:divsChild>
                        <w:div w:id="492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0494">
      <w:bodyDiv w:val="1"/>
      <w:marLeft w:val="0"/>
      <w:marRight w:val="0"/>
      <w:marTop w:val="0"/>
      <w:marBottom w:val="0"/>
      <w:divBdr>
        <w:top w:val="none" w:sz="0" w:space="0" w:color="auto"/>
        <w:left w:val="none" w:sz="0" w:space="0" w:color="auto"/>
        <w:bottom w:val="none" w:sz="0" w:space="0" w:color="auto"/>
        <w:right w:val="none" w:sz="0" w:space="0" w:color="auto"/>
      </w:divBdr>
      <w:divsChild>
        <w:div w:id="588275825">
          <w:marLeft w:val="0"/>
          <w:marRight w:val="0"/>
          <w:marTop w:val="0"/>
          <w:marBottom w:val="0"/>
          <w:divBdr>
            <w:top w:val="none" w:sz="0" w:space="0" w:color="auto"/>
            <w:left w:val="none" w:sz="0" w:space="0" w:color="auto"/>
            <w:bottom w:val="none" w:sz="0" w:space="0" w:color="auto"/>
            <w:right w:val="none" w:sz="0" w:space="0" w:color="auto"/>
          </w:divBdr>
          <w:divsChild>
            <w:div w:id="1294017379">
              <w:marLeft w:val="0"/>
              <w:marRight w:val="0"/>
              <w:marTop w:val="0"/>
              <w:marBottom w:val="0"/>
              <w:divBdr>
                <w:top w:val="none" w:sz="0" w:space="0" w:color="auto"/>
                <w:left w:val="none" w:sz="0" w:space="0" w:color="auto"/>
                <w:bottom w:val="none" w:sz="0" w:space="0" w:color="auto"/>
                <w:right w:val="none" w:sz="0" w:space="0" w:color="auto"/>
              </w:divBdr>
              <w:divsChild>
                <w:div w:id="2054838807">
                  <w:marLeft w:val="0"/>
                  <w:marRight w:val="0"/>
                  <w:marTop w:val="0"/>
                  <w:marBottom w:val="0"/>
                  <w:divBdr>
                    <w:top w:val="none" w:sz="0" w:space="0" w:color="auto"/>
                    <w:left w:val="none" w:sz="0" w:space="0" w:color="auto"/>
                    <w:bottom w:val="none" w:sz="0" w:space="0" w:color="auto"/>
                    <w:right w:val="none" w:sz="0" w:space="0" w:color="auto"/>
                  </w:divBdr>
                  <w:divsChild>
                    <w:div w:id="655186687">
                      <w:marLeft w:val="0"/>
                      <w:marRight w:val="0"/>
                      <w:marTop w:val="0"/>
                      <w:marBottom w:val="0"/>
                      <w:divBdr>
                        <w:top w:val="none" w:sz="0" w:space="0" w:color="auto"/>
                        <w:left w:val="none" w:sz="0" w:space="0" w:color="auto"/>
                        <w:bottom w:val="none" w:sz="0" w:space="0" w:color="auto"/>
                        <w:right w:val="none" w:sz="0" w:space="0" w:color="auto"/>
                      </w:divBdr>
                      <w:divsChild>
                        <w:div w:id="1751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1198</Words>
  <Characters>6832</Characters>
  <Application>Microsoft Office Word</Application>
  <DocSecurity>0</DocSecurity>
  <Lines>56</Lines>
  <Paragraphs>16</Paragraphs>
  <ScaleCrop>false</ScaleCrop>
  <Company>Microsoft</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2023-07-05T09:18:00Z</dcterms:created>
  <dcterms:modified xsi:type="dcterms:W3CDTF">2023-07-05T09:20:00Z</dcterms:modified>
</cp:coreProperties>
</file>