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06" w:rsidRDefault="0044729D" w:rsidP="0056610C">
      <w:pPr>
        <w:ind w:left="-709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C13C590" wp14:editId="4423389F">
                <wp:extent cx="304800" cy="304800"/>
                <wp:effectExtent l="0" t="0" r="0" b="0"/>
                <wp:docPr id="1" name="AutoShape 1" descr="https://tatarstan.ru/file/news/621_n221849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9D" w:rsidRDefault="0044729D" w:rsidP="0044729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C405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Алькеевском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3C4052"/>
                                <w:sz w:val="27"/>
                                <w:szCs w:val="27"/>
                                <w:shd w:val="clear" w:color="auto" w:fill="FFFFFF"/>
                              </w:rPr>
                              <w:t>районе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3C405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прошло совещание с перекупщиками птицы в рамках месячника по обеспечению биологической защиты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3C4052"/>
                                <w:sz w:val="27"/>
                                <w:szCs w:val="27"/>
                                <w:shd w:val="clear" w:color="auto" w:fill="FFFFFF"/>
                              </w:rPr>
                              <w:t>обьектов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3C405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птицеводства</w:t>
                            </w:r>
                          </w:p>
                          <w:p w:rsidR="0044729D" w:rsidRDefault="0044729D" w:rsidP="0044729D">
                            <w:pPr>
                              <w:jc w:val="center"/>
                            </w:pPr>
                          </w:p>
                          <w:p w:rsidR="0044729D" w:rsidRDefault="0044729D" w:rsidP="0044729D">
                            <w:pPr>
                              <w:jc w:val="center"/>
                            </w:pPr>
                          </w:p>
                          <w:p w:rsidR="0044729D" w:rsidRDefault="0044729D" w:rsidP="004472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21849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Jx1Zv90CAAD+BQAADgAAAAAAAAAAAAAAAAAuAgAAZHJz&#10;L2Uyb0RvYy54bWxQSwECLQAUAAYACAAAACEATKDpLNgAAAADAQAADwAAAAAAAAAAAAAAAAA3BQAA&#10;ZHJzL2Rvd25yZXYueG1sUEsFBgAAAAAEAAQA8wAAADwGAAAAAA==&#10;" filled="f" stroked="f">
                <o:lock v:ext="edit" aspectratio="t"/>
                <v:textbox>
                  <w:txbxContent>
                    <w:p w:rsidR="0044729D" w:rsidRDefault="0044729D" w:rsidP="0044729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3C4052"/>
                          <w:sz w:val="27"/>
                          <w:szCs w:val="27"/>
                          <w:shd w:val="clear" w:color="auto" w:fill="FFFFFF"/>
                        </w:rPr>
                        <w:t xml:space="preserve"> Алькеевском </w:t>
                      </w:r>
                      <w:proofErr w:type="gramStart"/>
                      <w:r>
                        <w:rPr>
                          <w:rFonts w:ascii="Arial" w:hAnsi="Arial" w:cs="Arial"/>
                          <w:color w:val="3C4052"/>
                          <w:sz w:val="27"/>
                          <w:szCs w:val="27"/>
                          <w:shd w:val="clear" w:color="auto" w:fill="FFFFFF"/>
                        </w:rPr>
                        <w:t>районе</w:t>
                      </w:r>
                      <w:proofErr w:type="gramEnd"/>
                      <w:r>
                        <w:rPr>
                          <w:rFonts w:ascii="Arial" w:hAnsi="Arial" w:cs="Arial"/>
                          <w:color w:val="3C4052"/>
                          <w:sz w:val="27"/>
                          <w:szCs w:val="27"/>
                          <w:shd w:val="clear" w:color="auto" w:fill="FFFFFF"/>
                        </w:rPr>
                        <w:t xml:space="preserve"> прошло совещание с перекупщиками птицы в рамках месячника по обеспечению биологической защиты </w:t>
                      </w:r>
                      <w:proofErr w:type="spellStart"/>
                      <w:r>
                        <w:rPr>
                          <w:rFonts w:ascii="Arial" w:hAnsi="Arial" w:cs="Arial"/>
                          <w:color w:val="3C4052"/>
                          <w:sz w:val="27"/>
                          <w:szCs w:val="27"/>
                          <w:shd w:val="clear" w:color="auto" w:fill="FFFFFF"/>
                        </w:rPr>
                        <w:t>обьектов</w:t>
                      </w:r>
                      <w:proofErr w:type="spellEnd"/>
                      <w:r>
                        <w:rPr>
                          <w:rFonts w:ascii="Arial" w:hAnsi="Arial" w:cs="Arial"/>
                          <w:color w:val="3C4052"/>
                          <w:sz w:val="27"/>
                          <w:szCs w:val="27"/>
                          <w:shd w:val="clear" w:color="auto" w:fill="FFFFFF"/>
                        </w:rPr>
                        <w:t xml:space="preserve"> птицеводства</w:t>
                      </w:r>
                    </w:p>
                    <w:p w:rsidR="0044729D" w:rsidRDefault="0044729D" w:rsidP="0044729D">
                      <w:pPr>
                        <w:jc w:val="center"/>
                      </w:pPr>
                    </w:p>
                    <w:p w:rsidR="0044729D" w:rsidRDefault="0044729D" w:rsidP="0044729D">
                      <w:pPr>
                        <w:jc w:val="center"/>
                      </w:pPr>
                    </w:p>
                    <w:p w:rsidR="0044729D" w:rsidRDefault="0044729D" w:rsidP="0044729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6610C" w:rsidRPr="0056610C" w:rsidRDefault="0056610C" w:rsidP="0056610C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56610C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 Алькеевском районе дан старт акции «Помоги собраться в школу»</w:t>
      </w:r>
    </w:p>
    <w:p w:rsidR="0056610C" w:rsidRDefault="0056610C" w:rsidP="0056610C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661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170 малышей пойдут нынче в 1 класс в районе. В прошлом году впервые перешагнули порог школы 182 мальчишек и девчонок.</w:t>
      </w:r>
    </w:p>
    <w:p w:rsidR="004140AA" w:rsidRPr="0056610C" w:rsidRDefault="004140AA" w:rsidP="0056610C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862212" cy="3638550"/>
            <wp:effectExtent l="0" t="0" r="0" b="0"/>
            <wp:docPr id="3" name="Рисунок 3" descr="C:\Users\User\Desktop\565da2840040880fd05345fd3421f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65da2840040880fd05345fd3421fd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92" cy="363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40AA" w:rsidRPr="004140AA" w:rsidRDefault="004140AA" w:rsidP="0041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0A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На совещании делового понедельника этой недели шел разговор и о мерах подготовки к проведению акции «Помоги собраться в школу». В этом году школьные ранцы подарят не только впервые идущим в школу детям, но и 52 учащимся из семей участников специальной военной операции, 62 учащимся из многодетных и малообеспеченных семей. </w:t>
      </w:r>
      <w:r w:rsidRPr="004140AA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4140A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В благотворительной акции «Помоги собраться в школу» ежегодно участвовали предприниматели, коллективы организаций и учреждений района, наши добрые и отзывчивые земляки. Есть уверенность, что они и нынче не останутся в стороне от этих добрых дел. </w:t>
      </w:r>
      <w:r w:rsidRPr="004140AA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4140AA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 </w:t>
      </w:r>
    </w:p>
    <w:p w:rsidR="0044729D" w:rsidRDefault="0044729D" w:rsidP="0044729D">
      <w:pPr>
        <w:ind w:left="-709"/>
        <w:jc w:val="center"/>
      </w:pPr>
    </w:p>
    <w:sectPr w:rsidR="0044729D" w:rsidSect="004472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9D"/>
    <w:rsid w:val="000C5906"/>
    <w:rsid w:val="004140AA"/>
    <w:rsid w:val="0044729D"/>
    <w:rsid w:val="0056610C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1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66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44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656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2023-07-27T04:28:00Z</dcterms:created>
  <dcterms:modified xsi:type="dcterms:W3CDTF">2023-07-27T04:28:00Z</dcterms:modified>
</cp:coreProperties>
</file>