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0F" w:rsidRDefault="00254280" w:rsidP="00BE6F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</w:t>
      </w:r>
      <w:r w:rsidR="00BE6F0F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="002B01C5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="00BE6F0F">
        <w:rPr>
          <w:rFonts w:ascii="Times New Roman" w:hAnsi="Times New Roman" w:cs="Times New Roman"/>
          <w:sz w:val="28"/>
          <w:szCs w:val="28"/>
        </w:rPr>
        <w:t xml:space="preserve"> района разъясняет:</w:t>
      </w:r>
    </w:p>
    <w:p w:rsidR="00BE6F0F" w:rsidRDefault="00BE6F0F" w:rsidP="00BE6F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69C0" w:rsidRPr="005D69C0" w:rsidRDefault="005D69C0" w:rsidP="005D6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Владельцев животных смогут оштрафовать, если они выбросят своих питомцев, будут жестоко обращаться с ними, а также если их животные на кого-то нападут. Такие поправки в Кодекс об административных нарушениях Госдума приняла сразу во втором и третьем чтениях 23 мая.  </w:t>
      </w:r>
    </w:p>
    <w:p w:rsidR="005D69C0" w:rsidRPr="005D69C0" w:rsidRDefault="005D69C0" w:rsidP="005D6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общих требований к содержанию животных гражданам смогут вынести предупреждение или оштрафовать на 1,5-3 тысячи рублей. Должностных лиц ждет штраф 5-15 тысяч рублей, компании — 15-30 тысяч рублей. Речь идет в том числе о случаях, когда люди выбрасывают питомцев на улицу.</w:t>
      </w:r>
    </w:p>
    <w:p w:rsidR="005D69C0" w:rsidRPr="005D69C0" w:rsidRDefault="005D69C0" w:rsidP="005D6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жестокое обращение с животными смогут наказать штрафом: 5-15 тысяч рублей — граждан, 15-30 тысяч — должностных лиц, 50-100 тысяч — организации.</w:t>
      </w:r>
    </w:p>
    <w:p w:rsidR="005D69C0" w:rsidRPr="005D69C0" w:rsidRDefault="005D69C0" w:rsidP="005D6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нарушение требований законодательства в области обращения </w:t>
      </w:r>
      <w:r w:rsidR="002B01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5D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животными приведет к тому, что пострадают люди или другие животные, например собака покусает прохожего, то штраф для хозяина составит 10-30 тысяч рублей. Должностное лицо за такой проступок смогут оштрафовать на 50-100 тысяч рублей, юридическое — 100-200 тысяч рублей. Отдельно оговорено, что владелец не несет ответственность, если нарушение допустил кто-то, кто должен был следить за животным вместо него.</w:t>
      </w:r>
    </w:p>
    <w:p w:rsidR="00BE6F0F" w:rsidRPr="00BE6F0F" w:rsidRDefault="00BE6F0F" w:rsidP="005D69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6F0F" w:rsidRPr="00BE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1"/>
    <w:rsid w:val="00254280"/>
    <w:rsid w:val="002B01C5"/>
    <w:rsid w:val="005D69C0"/>
    <w:rsid w:val="007C1331"/>
    <w:rsid w:val="009F56EB"/>
    <w:rsid w:val="00B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77D7"/>
  <w15:chartTrackingRefBased/>
  <w15:docId w15:val="{31FBE8D7-408D-4A61-A307-DBA2880F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Гаюн Александр Андреевич</dc:creator>
  <cp:keywords/>
  <dc:description/>
  <cp:lastModifiedBy>Гайсин Ильдар Рустамович</cp:lastModifiedBy>
  <cp:revision>5</cp:revision>
  <dcterms:created xsi:type="dcterms:W3CDTF">2023-04-17T06:14:00Z</dcterms:created>
  <dcterms:modified xsi:type="dcterms:W3CDTF">2023-08-06T13:57:00Z</dcterms:modified>
</cp:coreProperties>
</file>