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E13DBB" w:rsidRDefault="00E13DBB" w:rsidP="00E13DBB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Әлки </w:t>
      </w:r>
      <w:proofErr w:type="spellStart"/>
      <w:r>
        <w:rPr>
          <w:rFonts w:ascii="Roboto" w:hAnsi="Roboto"/>
          <w:color w:val="3E3E3E"/>
          <w:sz w:val="60"/>
          <w:szCs w:val="60"/>
        </w:rPr>
        <w:t>районында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уракта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катнашучы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комбайнчылар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ярышы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алдынгылары</w:t>
      </w:r>
      <w:proofErr w:type="spellEnd"/>
    </w:p>
    <w:p w:rsidR="00E13DBB" w:rsidRDefault="00E13DBB" w:rsidP="00E13DBB">
      <w:pPr>
        <w:shd w:val="clear" w:color="auto" w:fill="FFFFFF"/>
        <w:spacing w:line="278" w:lineRule="atLeast"/>
        <w:rPr>
          <w:rFonts w:ascii="Roboto" w:hAnsi="Roboto"/>
          <w:b/>
          <w:bCs/>
          <w:caps/>
          <w:color w:val="3EB9C0"/>
          <w:sz w:val="27"/>
          <w:szCs w:val="27"/>
        </w:rPr>
      </w:pPr>
      <w:r>
        <w:rPr>
          <w:rFonts w:ascii="Roboto" w:hAnsi="Roboto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5913783" cy="3943548"/>
            <wp:effectExtent l="19050" t="0" r="0" b="0"/>
            <wp:docPr id="1" name="Рисунок 1" descr="Әлки районында уракта катнашучы комбайнчылар ярышы алдынгыл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да уракта катнашучы комбайнчылар ярышы алдынгылар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094" cy="394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B" w:rsidRDefault="00E13DBB" w:rsidP="00E13DBB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8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августка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мәгълүматлар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буенча</w:t>
      </w:r>
      <w:proofErr w:type="spellEnd"/>
    </w:p>
    <w:p w:rsidR="00E13DBB" w:rsidRDefault="00E13DBB" w:rsidP="00E13DBB">
      <w:pPr>
        <w:pStyle w:val="2"/>
        <w:shd w:val="clear" w:color="auto" w:fill="FFFFFF"/>
        <w:spacing w:line="470" w:lineRule="atLeast"/>
        <w:rPr>
          <w:rFonts w:ascii="Roboto" w:hAnsi="Roboto"/>
          <w:color w:val="3E3E3E"/>
          <w:sz w:val="36"/>
          <w:szCs w:val="36"/>
        </w:rPr>
      </w:pPr>
      <w:r>
        <w:rPr>
          <w:rFonts w:ascii="Roboto" w:hAnsi="Roboto"/>
          <w:color w:val="3E3E3E"/>
        </w:rPr>
        <w:t> </w:t>
      </w:r>
      <w:proofErr w:type="spellStart"/>
      <w:r>
        <w:rPr>
          <w:rFonts w:ascii="Roboto" w:hAnsi="Roboto"/>
          <w:color w:val="3E3E3E"/>
        </w:rPr>
        <w:t>Беренче</w:t>
      </w:r>
      <w:proofErr w:type="spellEnd"/>
      <w:r>
        <w:rPr>
          <w:rFonts w:ascii="Roboto" w:hAnsi="Roboto"/>
          <w:color w:val="3E3E3E"/>
        </w:rPr>
        <w:t xml:space="preserve"> </w:t>
      </w:r>
      <w:proofErr w:type="spellStart"/>
      <w:r>
        <w:rPr>
          <w:rFonts w:ascii="Roboto" w:hAnsi="Roboto"/>
          <w:color w:val="3E3E3E"/>
        </w:rPr>
        <w:t>багана</w:t>
      </w:r>
      <w:proofErr w:type="spellEnd"/>
      <w:r>
        <w:rPr>
          <w:rFonts w:ascii="Roboto" w:hAnsi="Roboto"/>
          <w:color w:val="3E3E3E"/>
        </w:rPr>
        <w:t xml:space="preserve"> – </w:t>
      </w:r>
      <w:proofErr w:type="spellStart"/>
      <w:r>
        <w:rPr>
          <w:rFonts w:ascii="Roboto" w:hAnsi="Roboto"/>
          <w:color w:val="3E3E3E"/>
        </w:rPr>
        <w:t>комбайнчылар</w:t>
      </w:r>
      <w:proofErr w:type="spellEnd"/>
      <w:r>
        <w:rPr>
          <w:rFonts w:ascii="Roboto" w:hAnsi="Roboto"/>
          <w:color w:val="3E3E3E"/>
        </w:rPr>
        <w:t xml:space="preserve"> </w:t>
      </w:r>
      <w:proofErr w:type="spellStart"/>
      <w:r>
        <w:rPr>
          <w:rFonts w:ascii="Roboto" w:hAnsi="Roboto"/>
          <w:color w:val="3E3E3E"/>
        </w:rPr>
        <w:t>исем-фамилиясе</w:t>
      </w:r>
      <w:proofErr w:type="spellEnd"/>
      <w:r>
        <w:rPr>
          <w:rFonts w:ascii="Roboto" w:hAnsi="Roboto"/>
          <w:color w:val="3E3E3E"/>
        </w:rPr>
        <w:t xml:space="preserve">, </w:t>
      </w:r>
      <w:proofErr w:type="spellStart"/>
      <w:r>
        <w:rPr>
          <w:rFonts w:ascii="Roboto" w:hAnsi="Roboto"/>
          <w:color w:val="3E3E3E"/>
        </w:rPr>
        <w:t>икенче</w:t>
      </w:r>
      <w:proofErr w:type="spellEnd"/>
      <w:r>
        <w:rPr>
          <w:rFonts w:ascii="Roboto" w:hAnsi="Roboto"/>
          <w:color w:val="3E3E3E"/>
        </w:rPr>
        <w:t xml:space="preserve"> – хуҗалык </w:t>
      </w:r>
      <w:proofErr w:type="spellStart"/>
      <w:r>
        <w:rPr>
          <w:rFonts w:ascii="Roboto" w:hAnsi="Roboto"/>
          <w:color w:val="3E3E3E"/>
        </w:rPr>
        <w:t>атамасы</w:t>
      </w:r>
      <w:proofErr w:type="spellEnd"/>
      <w:r>
        <w:rPr>
          <w:rFonts w:ascii="Roboto" w:hAnsi="Roboto"/>
          <w:color w:val="3E3E3E"/>
        </w:rPr>
        <w:t xml:space="preserve">, өченче </w:t>
      </w:r>
      <w:proofErr w:type="gramStart"/>
      <w:r>
        <w:rPr>
          <w:rFonts w:ascii="Roboto" w:hAnsi="Roboto"/>
          <w:color w:val="3E3E3E"/>
        </w:rPr>
        <w:t>–у</w:t>
      </w:r>
      <w:proofErr w:type="gramEnd"/>
      <w:r>
        <w:rPr>
          <w:rFonts w:ascii="Roboto" w:hAnsi="Roboto"/>
          <w:color w:val="3E3E3E"/>
        </w:rPr>
        <w:t xml:space="preserve">рып-җыю </w:t>
      </w:r>
      <w:proofErr w:type="spellStart"/>
      <w:r>
        <w:rPr>
          <w:rFonts w:ascii="Roboto" w:hAnsi="Roboto"/>
          <w:color w:val="3E3E3E"/>
        </w:rPr>
        <w:t>башыннан</w:t>
      </w:r>
      <w:proofErr w:type="spellEnd"/>
      <w:r>
        <w:rPr>
          <w:rFonts w:ascii="Roboto" w:hAnsi="Roboto"/>
          <w:color w:val="3E3E3E"/>
        </w:rPr>
        <w:t xml:space="preserve"> </w:t>
      </w:r>
      <w:proofErr w:type="spellStart"/>
      <w:r>
        <w:rPr>
          <w:rFonts w:ascii="Roboto" w:hAnsi="Roboto"/>
          <w:color w:val="3E3E3E"/>
        </w:rPr>
        <w:t>суктырылган</w:t>
      </w:r>
      <w:proofErr w:type="spellEnd"/>
      <w:r>
        <w:rPr>
          <w:rFonts w:ascii="Roboto" w:hAnsi="Roboto"/>
          <w:color w:val="3E3E3E"/>
        </w:rPr>
        <w:t xml:space="preserve"> </w:t>
      </w:r>
      <w:proofErr w:type="spellStart"/>
      <w:r>
        <w:rPr>
          <w:rFonts w:ascii="Roboto" w:hAnsi="Roboto"/>
          <w:color w:val="3E3E3E"/>
        </w:rPr>
        <w:t>иген</w:t>
      </w:r>
      <w:proofErr w:type="spellEnd"/>
      <w:r>
        <w:rPr>
          <w:rFonts w:ascii="Roboto" w:hAnsi="Roboto"/>
          <w:color w:val="3E3E3E"/>
        </w:rPr>
        <w:t xml:space="preserve"> (</w:t>
      </w:r>
      <w:proofErr w:type="spellStart"/>
      <w:r>
        <w:rPr>
          <w:rFonts w:ascii="Roboto" w:hAnsi="Roboto"/>
          <w:color w:val="3E3E3E"/>
        </w:rPr>
        <w:t>тонналарда</w:t>
      </w:r>
      <w:proofErr w:type="spellEnd"/>
      <w:r>
        <w:rPr>
          <w:rFonts w:ascii="Roboto" w:hAnsi="Roboto"/>
          <w:color w:val="3E3E3E"/>
        </w:rPr>
        <w:t>) </w:t>
      </w:r>
    </w:p>
    <w:p w:rsidR="00E13DBB" w:rsidRDefault="00E13DBB" w:rsidP="00E13DBB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Азат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Әхмә</w:t>
      </w:r>
      <w:proofErr w:type="gramStart"/>
      <w:r>
        <w:rPr>
          <w:rFonts w:ascii="Roboto" w:hAnsi="Roboto"/>
          <w:color w:val="3E3E3E"/>
          <w:sz w:val="31"/>
          <w:szCs w:val="31"/>
        </w:rPr>
        <w:t>тов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2157</w:t>
      </w:r>
      <w:r>
        <w:rPr>
          <w:rFonts w:ascii="Roboto" w:hAnsi="Roboto"/>
          <w:color w:val="3E3E3E"/>
          <w:sz w:val="31"/>
          <w:szCs w:val="31"/>
        </w:rPr>
        <w:br/>
        <w:t xml:space="preserve">Олег </w:t>
      </w:r>
      <w:proofErr w:type="spellStart"/>
      <w:r>
        <w:rPr>
          <w:rFonts w:ascii="Roboto" w:hAnsi="Roboto"/>
          <w:color w:val="3E3E3E"/>
          <w:sz w:val="31"/>
          <w:szCs w:val="31"/>
        </w:rPr>
        <w:t>Серягин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1955</w:t>
      </w:r>
      <w:r>
        <w:rPr>
          <w:rFonts w:ascii="Roboto" w:hAnsi="Roboto"/>
          <w:color w:val="3E3E3E"/>
          <w:sz w:val="31"/>
          <w:szCs w:val="31"/>
        </w:rPr>
        <w:br/>
        <w:t>Рәфис Камалов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1953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Ришат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Әсәтов КФХ «Хамитов Ф.Г.» 1854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Илмир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Кәлимуллин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1651</w:t>
      </w:r>
      <w:r>
        <w:rPr>
          <w:rFonts w:ascii="Roboto" w:hAnsi="Roboto"/>
          <w:color w:val="3E3E3E"/>
          <w:sz w:val="31"/>
          <w:szCs w:val="31"/>
        </w:rPr>
        <w:br/>
        <w:t xml:space="preserve">Вячеслав </w:t>
      </w:r>
      <w:proofErr w:type="spellStart"/>
      <w:r>
        <w:rPr>
          <w:rFonts w:ascii="Roboto" w:hAnsi="Roboto"/>
          <w:color w:val="3E3E3E"/>
          <w:sz w:val="31"/>
          <w:szCs w:val="31"/>
        </w:rPr>
        <w:t>Илюхин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«</w:t>
      </w:r>
      <w:proofErr w:type="spellStart"/>
      <w:r>
        <w:rPr>
          <w:rFonts w:ascii="Roboto" w:hAnsi="Roboto"/>
          <w:color w:val="3E3E3E"/>
          <w:sz w:val="31"/>
          <w:szCs w:val="31"/>
        </w:rPr>
        <w:t>Хузангаевское</w:t>
      </w:r>
      <w:proofErr w:type="spellEnd"/>
      <w:r>
        <w:rPr>
          <w:rFonts w:ascii="Roboto" w:hAnsi="Roboto"/>
          <w:color w:val="3E3E3E"/>
          <w:sz w:val="31"/>
          <w:szCs w:val="31"/>
        </w:rPr>
        <w:t>»  1604 </w:t>
      </w:r>
      <w:r>
        <w:rPr>
          <w:rFonts w:ascii="Roboto" w:hAnsi="Roboto"/>
          <w:color w:val="3E3E3E"/>
          <w:sz w:val="31"/>
          <w:szCs w:val="31"/>
        </w:rPr>
        <w:br/>
        <w:t>Тәлгать Кәлимуллин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1604</w:t>
      </w:r>
      <w:r>
        <w:rPr>
          <w:rFonts w:ascii="Roboto" w:hAnsi="Roboto"/>
          <w:color w:val="3E3E3E"/>
          <w:sz w:val="31"/>
          <w:szCs w:val="31"/>
        </w:rPr>
        <w:br/>
        <w:t>Владимир Смирнов «</w:t>
      </w:r>
      <w:proofErr w:type="spellStart"/>
      <w:r>
        <w:rPr>
          <w:rFonts w:ascii="Roboto" w:hAnsi="Roboto"/>
          <w:color w:val="3E3E3E"/>
          <w:sz w:val="31"/>
          <w:szCs w:val="31"/>
        </w:rPr>
        <w:t>Хузангаевское</w:t>
      </w:r>
      <w:proofErr w:type="spellEnd"/>
      <w:r>
        <w:rPr>
          <w:rFonts w:ascii="Roboto" w:hAnsi="Roboto"/>
          <w:color w:val="3E3E3E"/>
          <w:sz w:val="31"/>
          <w:szCs w:val="31"/>
        </w:rPr>
        <w:t>»  1594</w:t>
      </w:r>
      <w:r>
        <w:rPr>
          <w:rFonts w:ascii="Roboto" w:hAnsi="Roboto"/>
          <w:color w:val="3E3E3E"/>
          <w:sz w:val="31"/>
          <w:szCs w:val="31"/>
        </w:rPr>
        <w:br/>
        <w:t>ӘхӘт Шәрипов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1584</w:t>
      </w:r>
      <w:r>
        <w:rPr>
          <w:rFonts w:ascii="Roboto" w:hAnsi="Roboto"/>
          <w:color w:val="3E3E3E"/>
          <w:sz w:val="31"/>
          <w:szCs w:val="31"/>
        </w:rPr>
        <w:br/>
        <w:t xml:space="preserve">Лев </w:t>
      </w:r>
      <w:proofErr w:type="spellStart"/>
      <w:r>
        <w:rPr>
          <w:rFonts w:ascii="Roboto" w:hAnsi="Roboto"/>
          <w:color w:val="3E3E3E"/>
          <w:sz w:val="31"/>
          <w:szCs w:val="31"/>
        </w:rPr>
        <w:t>Мукусев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«</w:t>
      </w:r>
      <w:proofErr w:type="spellStart"/>
      <w:r>
        <w:rPr>
          <w:rFonts w:ascii="Roboto" w:hAnsi="Roboto"/>
          <w:color w:val="3E3E3E"/>
          <w:sz w:val="31"/>
          <w:szCs w:val="31"/>
        </w:rPr>
        <w:t>Хузангаевское</w:t>
      </w:r>
      <w:proofErr w:type="spellEnd"/>
      <w:r>
        <w:rPr>
          <w:rFonts w:ascii="Roboto" w:hAnsi="Roboto"/>
          <w:color w:val="3E3E3E"/>
          <w:sz w:val="31"/>
          <w:szCs w:val="31"/>
        </w:rPr>
        <w:t>»  1569</w:t>
      </w:r>
      <w:r>
        <w:rPr>
          <w:rFonts w:ascii="Roboto" w:hAnsi="Roboto"/>
          <w:color w:val="3E3E3E"/>
          <w:sz w:val="31"/>
          <w:szCs w:val="31"/>
        </w:rPr>
        <w:br/>
        <w:t xml:space="preserve">Максим </w:t>
      </w:r>
      <w:proofErr w:type="spellStart"/>
      <w:r>
        <w:rPr>
          <w:rFonts w:ascii="Roboto" w:hAnsi="Roboto"/>
          <w:color w:val="3E3E3E"/>
          <w:sz w:val="31"/>
          <w:szCs w:val="31"/>
        </w:rPr>
        <w:t>Морелов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«</w:t>
      </w:r>
      <w:proofErr w:type="spellStart"/>
      <w:r>
        <w:rPr>
          <w:rFonts w:ascii="Roboto" w:hAnsi="Roboto"/>
          <w:color w:val="3E3E3E"/>
          <w:sz w:val="31"/>
          <w:szCs w:val="31"/>
        </w:rPr>
        <w:t>Хузангаевское</w:t>
      </w:r>
      <w:proofErr w:type="spellEnd"/>
      <w:r>
        <w:rPr>
          <w:rFonts w:ascii="Roboto" w:hAnsi="Roboto"/>
          <w:color w:val="3E3E3E"/>
          <w:sz w:val="31"/>
          <w:szCs w:val="31"/>
        </w:rPr>
        <w:t>»  1531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Рамил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Сәдыйков  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1514</w:t>
      </w:r>
      <w:r>
        <w:rPr>
          <w:rFonts w:ascii="Roboto" w:hAnsi="Roboto"/>
          <w:color w:val="3E3E3E"/>
          <w:sz w:val="31"/>
          <w:szCs w:val="31"/>
        </w:rPr>
        <w:br/>
        <w:t>Артем Николаев «</w:t>
      </w:r>
      <w:proofErr w:type="spellStart"/>
      <w:r>
        <w:rPr>
          <w:rFonts w:ascii="Roboto" w:hAnsi="Roboto"/>
          <w:color w:val="3E3E3E"/>
          <w:sz w:val="31"/>
          <w:szCs w:val="31"/>
        </w:rPr>
        <w:t>Хузангаевское</w:t>
      </w:r>
      <w:proofErr w:type="spellEnd"/>
      <w:r>
        <w:rPr>
          <w:rFonts w:ascii="Roboto" w:hAnsi="Roboto"/>
          <w:color w:val="3E3E3E"/>
          <w:sz w:val="31"/>
          <w:szCs w:val="31"/>
        </w:rPr>
        <w:t>» 1471</w:t>
      </w:r>
      <w:r>
        <w:rPr>
          <w:rFonts w:ascii="Roboto" w:hAnsi="Roboto"/>
          <w:color w:val="3E3E3E"/>
          <w:sz w:val="31"/>
          <w:szCs w:val="31"/>
        </w:rPr>
        <w:br/>
        <w:t>Александр Крылов «</w:t>
      </w:r>
      <w:proofErr w:type="spellStart"/>
      <w:r>
        <w:rPr>
          <w:rFonts w:ascii="Roboto" w:hAnsi="Roboto"/>
          <w:color w:val="3E3E3E"/>
          <w:sz w:val="31"/>
          <w:szCs w:val="31"/>
        </w:rPr>
        <w:t>Хузангаевское</w:t>
      </w:r>
      <w:proofErr w:type="spellEnd"/>
      <w:r>
        <w:rPr>
          <w:rFonts w:ascii="Roboto" w:hAnsi="Roboto"/>
          <w:color w:val="3E3E3E"/>
          <w:sz w:val="31"/>
          <w:szCs w:val="31"/>
        </w:rPr>
        <w:t>» 1425</w:t>
      </w:r>
      <w:r>
        <w:rPr>
          <w:rFonts w:ascii="Roboto" w:hAnsi="Roboto"/>
          <w:color w:val="3E3E3E"/>
          <w:sz w:val="31"/>
          <w:szCs w:val="31"/>
        </w:rPr>
        <w:br/>
        <w:t>Җәүдәт Хисмә</w:t>
      </w:r>
      <w:proofErr w:type="gramStart"/>
      <w:r>
        <w:rPr>
          <w:rFonts w:ascii="Roboto" w:hAnsi="Roboto"/>
          <w:color w:val="3E3E3E"/>
          <w:sz w:val="31"/>
          <w:szCs w:val="31"/>
        </w:rPr>
        <w:t>тов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1415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Радик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Хисамов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1363</w:t>
      </w:r>
      <w:r>
        <w:rPr>
          <w:rFonts w:ascii="Roboto" w:hAnsi="Roboto"/>
          <w:color w:val="3E3E3E"/>
          <w:sz w:val="31"/>
          <w:szCs w:val="31"/>
        </w:rPr>
        <w:br/>
        <w:t>Анатолий Краснов «</w:t>
      </w:r>
      <w:proofErr w:type="spellStart"/>
      <w:r>
        <w:rPr>
          <w:rFonts w:ascii="Roboto" w:hAnsi="Roboto"/>
          <w:color w:val="3E3E3E"/>
          <w:sz w:val="31"/>
          <w:szCs w:val="31"/>
        </w:rPr>
        <w:t>Хузангаевское</w:t>
      </w:r>
      <w:proofErr w:type="spellEnd"/>
      <w:r>
        <w:rPr>
          <w:rFonts w:ascii="Roboto" w:hAnsi="Roboto"/>
          <w:color w:val="3E3E3E"/>
          <w:sz w:val="31"/>
          <w:szCs w:val="31"/>
        </w:rPr>
        <w:t>» 1279</w:t>
      </w:r>
      <w:r>
        <w:rPr>
          <w:rFonts w:ascii="Roboto" w:hAnsi="Roboto"/>
          <w:color w:val="3E3E3E"/>
          <w:sz w:val="31"/>
          <w:szCs w:val="31"/>
        </w:rPr>
        <w:br/>
        <w:t>Юрий Ферапонтов «</w:t>
      </w:r>
      <w:proofErr w:type="spellStart"/>
      <w:r>
        <w:rPr>
          <w:rFonts w:ascii="Roboto" w:hAnsi="Roboto"/>
          <w:color w:val="3E3E3E"/>
          <w:sz w:val="31"/>
          <w:szCs w:val="31"/>
        </w:rPr>
        <w:t>Хузангаевское</w:t>
      </w:r>
      <w:proofErr w:type="spellEnd"/>
      <w:r>
        <w:rPr>
          <w:rFonts w:ascii="Roboto" w:hAnsi="Roboto"/>
          <w:color w:val="3E3E3E"/>
          <w:sz w:val="31"/>
          <w:szCs w:val="31"/>
        </w:rPr>
        <w:t>» 1276</w:t>
      </w:r>
      <w:r>
        <w:rPr>
          <w:rFonts w:ascii="Roboto" w:hAnsi="Roboto"/>
          <w:color w:val="3E3E3E"/>
          <w:sz w:val="31"/>
          <w:szCs w:val="31"/>
        </w:rPr>
        <w:br/>
        <w:t>Владимир Николаев «</w:t>
      </w:r>
      <w:proofErr w:type="spellStart"/>
      <w:r>
        <w:rPr>
          <w:rFonts w:ascii="Roboto" w:hAnsi="Roboto"/>
          <w:color w:val="3E3E3E"/>
          <w:sz w:val="31"/>
          <w:szCs w:val="31"/>
        </w:rPr>
        <w:t>Хузангаевское</w:t>
      </w:r>
      <w:proofErr w:type="spellEnd"/>
      <w:r>
        <w:rPr>
          <w:rFonts w:ascii="Roboto" w:hAnsi="Roboto"/>
          <w:color w:val="3E3E3E"/>
          <w:sz w:val="31"/>
          <w:szCs w:val="31"/>
        </w:rPr>
        <w:t>» 1269</w:t>
      </w:r>
      <w:r>
        <w:rPr>
          <w:rFonts w:ascii="Roboto" w:hAnsi="Roboto"/>
          <w:color w:val="3E3E3E"/>
          <w:sz w:val="31"/>
          <w:szCs w:val="31"/>
        </w:rPr>
        <w:br/>
        <w:t xml:space="preserve">Юрий </w:t>
      </w:r>
      <w:proofErr w:type="spellStart"/>
      <w:r>
        <w:rPr>
          <w:rFonts w:ascii="Roboto" w:hAnsi="Roboto"/>
          <w:color w:val="3E3E3E"/>
          <w:sz w:val="31"/>
          <w:szCs w:val="31"/>
        </w:rPr>
        <w:t>Волостнов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1217</w:t>
      </w:r>
      <w:r>
        <w:rPr>
          <w:rFonts w:ascii="Roboto" w:hAnsi="Roboto"/>
          <w:color w:val="3E3E3E"/>
          <w:sz w:val="31"/>
          <w:szCs w:val="31"/>
        </w:rPr>
        <w:br/>
        <w:t>Николай Солодовников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1180</w:t>
      </w:r>
      <w:r>
        <w:rPr>
          <w:rFonts w:ascii="Roboto" w:hAnsi="Roboto"/>
          <w:color w:val="3E3E3E"/>
          <w:sz w:val="31"/>
          <w:szCs w:val="31"/>
        </w:rPr>
        <w:br/>
        <w:t xml:space="preserve">Рәфис </w:t>
      </w:r>
      <w:proofErr w:type="spellStart"/>
      <w:r>
        <w:rPr>
          <w:rFonts w:ascii="Roboto" w:hAnsi="Roboto"/>
          <w:color w:val="3E3E3E"/>
          <w:sz w:val="31"/>
          <w:szCs w:val="31"/>
        </w:rPr>
        <w:t>Насыйбуллин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1157</w:t>
      </w:r>
      <w:r>
        <w:rPr>
          <w:rFonts w:ascii="Roboto" w:hAnsi="Roboto"/>
          <w:color w:val="3E3E3E"/>
          <w:sz w:val="31"/>
          <w:szCs w:val="31"/>
        </w:rPr>
        <w:br/>
        <w:t>Андрей Углев КФХ «Сутягин Р.В.» 1154</w:t>
      </w:r>
      <w:r>
        <w:rPr>
          <w:rFonts w:ascii="Roboto" w:hAnsi="Roboto"/>
          <w:color w:val="3E3E3E"/>
          <w:sz w:val="31"/>
          <w:szCs w:val="31"/>
        </w:rPr>
        <w:br/>
        <w:t>Андрей Палагин КФХ «Сутягин Р.В.» 1104</w:t>
      </w:r>
      <w:r>
        <w:rPr>
          <w:rFonts w:ascii="Roboto" w:hAnsi="Roboto"/>
          <w:color w:val="3E3E3E"/>
          <w:sz w:val="31"/>
          <w:szCs w:val="31"/>
        </w:rPr>
        <w:br/>
        <w:t>Денис Бойков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1074</w:t>
      </w:r>
      <w:r>
        <w:rPr>
          <w:rFonts w:ascii="Roboto" w:hAnsi="Roboto"/>
          <w:color w:val="3E3E3E"/>
          <w:sz w:val="31"/>
          <w:szCs w:val="31"/>
        </w:rPr>
        <w:br/>
        <w:t>Денис Леонтьев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1070</w:t>
      </w:r>
      <w:r>
        <w:rPr>
          <w:rFonts w:ascii="Roboto" w:hAnsi="Roboto"/>
          <w:color w:val="3E3E3E"/>
          <w:sz w:val="31"/>
          <w:szCs w:val="31"/>
        </w:rPr>
        <w:br/>
        <w:t>Алексей Архипов КФХ «Сутягин Р.В.» 1036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Раил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Ш</w:t>
      </w:r>
      <w:proofErr w:type="gramEnd"/>
      <w:r>
        <w:rPr>
          <w:rFonts w:ascii="Roboto" w:hAnsi="Roboto"/>
          <w:color w:val="3E3E3E"/>
          <w:sz w:val="31"/>
          <w:szCs w:val="31"/>
        </w:rPr>
        <w:t>әйхетдинов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1003</w:t>
      </w:r>
      <w:r>
        <w:rPr>
          <w:rFonts w:ascii="Roboto" w:hAnsi="Roboto"/>
          <w:color w:val="3E3E3E"/>
          <w:sz w:val="31"/>
          <w:szCs w:val="31"/>
        </w:rPr>
        <w:br/>
        <w:t xml:space="preserve">Николай </w:t>
      </w:r>
      <w:proofErr w:type="spellStart"/>
      <w:r>
        <w:rPr>
          <w:rFonts w:ascii="Roboto" w:hAnsi="Roboto"/>
          <w:color w:val="3E3E3E"/>
          <w:sz w:val="31"/>
          <w:szCs w:val="31"/>
        </w:rPr>
        <w:t>Сычов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994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Линар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Хәйруллин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869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Азат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Хисмә</w:t>
      </w:r>
      <w:proofErr w:type="gramStart"/>
      <w:r>
        <w:rPr>
          <w:rFonts w:ascii="Roboto" w:hAnsi="Roboto"/>
          <w:color w:val="3E3E3E"/>
          <w:sz w:val="31"/>
          <w:szCs w:val="31"/>
        </w:rPr>
        <w:t>тов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861</w:t>
      </w:r>
      <w:r>
        <w:rPr>
          <w:rFonts w:ascii="Roboto" w:hAnsi="Roboto"/>
          <w:color w:val="3E3E3E"/>
          <w:sz w:val="31"/>
          <w:szCs w:val="31"/>
        </w:rPr>
        <w:br/>
        <w:t xml:space="preserve">Евгений </w:t>
      </w:r>
      <w:proofErr w:type="spellStart"/>
      <w:r>
        <w:rPr>
          <w:rFonts w:ascii="Roboto" w:hAnsi="Roboto"/>
          <w:color w:val="3E3E3E"/>
          <w:sz w:val="31"/>
          <w:szCs w:val="31"/>
        </w:rPr>
        <w:t>Арнаков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КФХ «Сутягин Р.В.» 713</w:t>
      </w:r>
      <w:r>
        <w:rPr>
          <w:rFonts w:ascii="Roboto" w:hAnsi="Roboto"/>
          <w:color w:val="3E3E3E"/>
          <w:sz w:val="31"/>
          <w:szCs w:val="31"/>
        </w:rPr>
        <w:br/>
        <w:t xml:space="preserve">Виталий </w:t>
      </w:r>
      <w:proofErr w:type="spellStart"/>
      <w:r>
        <w:rPr>
          <w:rFonts w:ascii="Roboto" w:hAnsi="Roboto"/>
          <w:color w:val="3E3E3E"/>
          <w:sz w:val="31"/>
          <w:szCs w:val="31"/>
        </w:rPr>
        <w:t>Арнаков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713</w:t>
      </w:r>
      <w:r>
        <w:rPr>
          <w:rFonts w:ascii="Roboto" w:hAnsi="Roboto"/>
          <w:color w:val="3E3E3E"/>
          <w:sz w:val="31"/>
          <w:szCs w:val="31"/>
        </w:rPr>
        <w:br/>
        <w:t xml:space="preserve">В. </w:t>
      </w:r>
      <w:proofErr w:type="spellStart"/>
      <w:r>
        <w:rPr>
          <w:rFonts w:ascii="Roboto" w:hAnsi="Roboto"/>
          <w:color w:val="3E3E3E"/>
          <w:sz w:val="31"/>
          <w:szCs w:val="31"/>
        </w:rPr>
        <w:t>Матниязов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КФХ «</w:t>
      </w:r>
      <w:proofErr w:type="spellStart"/>
      <w:r>
        <w:rPr>
          <w:rFonts w:ascii="Roboto" w:hAnsi="Roboto"/>
          <w:color w:val="3E3E3E"/>
          <w:sz w:val="31"/>
          <w:szCs w:val="31"/>
        </w:rPr>
        <w:t>Гатауллин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Р.Г.» 707</w:t>
      </w:r>
      <w:r>
        <w:rPr>
          <w:rFonts w:ascii="Roboto" w:hAnsi="Roboto"/>
          <w:color w:val="3E3E3E"/>
          <w:sz w:val="31"/>
          <w:szCs w:val="31"/>
        </w:rPr>
        <w:br/>
        <w:t>Евгений Ерусланов  КФХ «Ерусланов А.Н.»  662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Ирек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Зарипов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650</w:t>
      </w:r>
      <w:r>
        <w:rPr>
          <w:rFonts w:ascii="Roboto" w:hAnsi="Roboto"/>
          <w:color w:val="3E3E3E"/>
          <w:sz w:val="31"/>
          <w:szCs w:val="31"/>
        </w:rPr>
        <w:br/>
        <w:t xml:space="preserve">Валентин </w:t>
      </w:r>
      <w:proofErr w:type="spellStart"/>
      <w:r>
        <w:rPr>
          <w:rFonts w:ascii="Roboto" w:hAnsi="Roboto"/>
          <w:color w:val="3E3E3E"/>
          <w:sz w:val="31"/>
          <w:szCs w:val="31"/>
        </w:rPr>
        <w:t>Калсанов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645</w:t>
      </w:r>
      <w:r>
        <w:rPr>
          <w:rFonts w:ascii="Roboto" w:hAnsi="Roboto"/>
          <w:color w:val="3E3E3E"/>
          <w:sz w:val="31"/>
          <w:szCs w:val="31"/>
        </w:rPr>
        <w:br/>
        <w:t>Сергей Краснов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638</w:t>
      </w:r>
      <w:r>
        <w:rPr>
          <w:rFonts w:ascii="Roboto" w:hAnsi="Roboto"/>
          <w:color w:val="3E3E3E"/>
          <w:sz w:val="31"/>
          <w:szCs w:val="31"/>
        </w:rPr>
        <w:br/>
        <w:t xml:space="preserve">Д.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Карабаев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КФХ «</w:t>
      </w:r>
      <w:proofErr w:type="spellStart"/>
      <w:r>
        <w:rPr>
          <w:rFonts w:ascii="Roboto" w:hAnsi="Roboto"/>
          <w:color w:val="3E3E3E"/>
          <w:sz w:val="31"/>
          <w:szCs w:val="31"/>
        </w:rPr>
        <w:t>Гатауллин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Р.Г.» 625</w:t>
      </w:r>
      <w:r>
        <w:rPr>
          <w:rFonts w:ascii="Roboto" w:hAnsi="Roboto"/>
          <w:color w:val="3E3E3E"/>
          <w:sz w:val="31"/>
          <w:szCs w:val="31"/>
        </w:rPr>
        <w:br/>
        <w:t>Сергей Сидоров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</w:t>
      </w:r>
      <w:proofErr w:type="spellEnd"/>
      <w:r>
        <w:rPr>
          <w:rFonts w:ascii="Roboto" w:hAnsi="Roboto"/>
          <w:color w:val="3E3E3E"/>
          <w:sz w:val="31"/>
          <w:szCs w:val="31"/>
        </w:rPr>
        <w:t>» 616</w:t>
      </w:r>
      <w:r>
        <w:rPr>
          <w:rFonts w:ascii="Roboto" w:hAnsi="Roboto"/>
          <w:color w:val="3E3E3E"/>
          <w:sz w:val="31"/>
          <w:szCs w:val="31"/>
        </w:rPr>
        <w:br/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әниф </w:t>
      </w:r>
      <w:proofErr w:type="spellStart"/>
      <w:r>
        <w:rPr>
          <w:rFonts w:ascii="Roboto" w:hAnsi="Roboto"/>
          <w:color w:val="3E3E3E"/>
          <w:sz w:val="31"/>
          <w:szCs w:val="31"/>
        </w:rPr>
        <w:t>Гатин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АО «</w:t>
      </w:r>
      <w:proofErr w:type="spellStart"/>
      <w:r>
        <w:rPr>
          <w:rFonts w:ascii="Roboto" w:hAnsi="Roboto"/>
          <w:color w:val="3E3E3E"/>
          <w:sz w:val="31"/>
          <w:szCs w:val="31"/>
        </w:rPr>
        <w:t>Востокзернопродукт</w:t>
      </w:r>
      <w:proofErr w:type="spellEnd"/>
      <w:r>
        <w:rPr>
          <w:rFonts w:ascii="Roboto" w:hAnsi="Roboto"/>
          <w:color w:val="3E3E3E"/>
          <w:sz w:val="31"/>
          <w:szCs w:val="31"/>
        </w:rPr>
        <w:t>» 421</w:t>
      </w:r>
      <w:r>
        <w:rPr>
          <w:rFonts w:ascii="Roboto" w:hAnsi="Roboto"/>
          <w:color w:val="3E3E3E"/>
          <w:sz w:val="31"/>
          <w:szCs w:val="31"/>
        </w:rPr>
        <w:br/>
        <w:t>Владимир Павлов КФХ «</w:t>
      </w:r>
      <w:proofErr w:type="spellStart"/>
      <w:r>
        <w:rPr>
          <w:rFonts w:ascii="Roboto" w:hAnsi="Roboto"/>
          <w:color w:val="3E3E3E"/>
          <w:sz w:val="31"/>
          <w:szCs w:val="31"/>
        </w:rPr>
        <w:t>Гараев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Ф.Х.» 227</w:t>
      </w:r>
    </w:p>
    <w:p w:rsidR="00E13DBB" w:rsidRDefault="00E13DBB" w:rsidP="00E13DBB">
      <w:pPr>
        <w:pStyle w:val="a6"/>
        <w:shd w:val="clear" w:color="auto" w:fill="FFFFFF"/>
        <w:rPr>
          <w:rFonts w:ascii="Roboto" w:hAnsi="Roboto"/>
          <w:color w:val="545454"/>
          <w:sz w:val="27"/>
          <w:szCs w:val="27"/>
        </w:rPr>
      </w:pPr>
      <w:proofErr w:type="spellStart"/>
      <w:r>
        <w:rPr>
          <w:rFonts w:ascii="Roboto" w:hAnsi="Roboto"/>
          <w:color w:val="545454"/>
          <w:sz w:val="27"/>
          <w:szCs w:val="27"/>
        </w:rPr>
        <w:t>Тулырак</w:t>
      </w:r>
      <w:proofErr w:type="spellEnd"/>
      <w:r>
        <w:rPr>
          <w:rFonts w:ascii="Roboto" w:hAnsi="Roboto"/>
          <w:color w:val="545454"/>
          <w:sz w:val="27"/>
          <w:szCs w:val="27"/>
        </w:rPr>
        <w:t>: https://alki-rt.ru/news/ya%D2%A3alyiklar/tiz-taralucan-kos-grippy-kuzatelu-ocraklary-esaidy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C314C"/>
    <w:rsid w:val="00D47FDE"/>
    <w:rsid w:val="00E13DBB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2023-08-14T12:15:00Z</dcterms:created>
  <dcterms:modified xsi:type="dcterms:W3CDTF">2023-08-14T12:15:00Z</dcterms:modified>
</cp:coreProperties>
</file>