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C0" w:rsidRDefault="001D2239" w:rsidP="00185BC0">
      <w:pPr>
        <w:rPr>
          <w:rFonts w:ascii="Arial" w:hAnsi="Arial" w:cs="Arial"/>
          <w:b/>
          <w:lang w:val="tt-RU"/>
        </w:rPr>
      </w:pPr>
      <w:r w:rsidRPr="001D223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35pt;margin-top:-3.05pt;width:63.15pt;height:81pt;z-index:251658240">
            <v:imagedata r:id="rId6" o:title=""/>
          </v:shape>
          <o:OLEObject Type="Embed" ProgID="MSPhotoEd.3" ShapeID="_x0000_s1026" DrawAspect="Content" ObjectID="_1762065066" r:id="rId7"/>
        </w:pict>
      </w:r>
      <w:r w:rsidR="00185BC0">
        <w:rPr>
          <w:rFonts w:ascii="Arial" w:hAnsi="Arial" w:cs="Arial"/>
          <w:b/>
        </w:rPr>
        <w:t>ТАТАРСТАН РЕСПУБЛИКАСЫ                          РЕСПУБЛИКА ТАТАРСТАН</w:t>
      </w:r>
      <w:r w:rsidR="00185BC0">
        <w:rPr>
          <w:rFonts w:ascii="Arial" w:hAnsi="Arial" w:cs="Arial"/>
          <w:b/>
        </w:rPr>
        <w:br/>
      </w:r>
      <w:r w:rsidR="00185BC0">
        <w:rPr>
          <w:rFonts w:ascii="Arial" w:hAnsi="Arial" w:cs="Arial"/>
          <w:b/>
          <w:lang w:val="tt-RU"/>
        </w:rPr>
        <w:t xml:space="preserve">Әлки муниципаль районы                                 Совет Старохурадинского </w:t>
      </w:r>
      <w:proofErr w:type="gramStart"/>
      <w:r w:rsidR="00185BC0">
        <w:rPr>
          <w:rFonts w:ascii="Arial" w:hAnsi="Arial" w:cs="Arial"/>
          <w:b/>
          <w:lang w:val="tt-RU"/>
        </w:rPr>
        <w:t>сельского</w:t>
      </w:r>
      <w:proofErr w:type="gramEnd"/>
      <w:r w:rsidR="00185BC0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</w:t>
      </w:r>
    </w:p>
    <w:p w:rsidR="00185BC0" w:rsidRDefault="00185BC0" w:rsidP="00185BC0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Иске Кората авыл җирлеге                                поселения</w:t>
      </w:r>
    </w:p>
    <w:p w:rsidR="00185BC0" w:rsidRDefault="00185BC0" w:rsidP="00185BC0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Советы                                                                  Алькеевского муниципального</w:t>
      </w:r>
    </w:p>
    <w:p w:rsidR="00185BC0" w:rsidRDefault="00185BC0" w:rsidP="00185BC0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района          </w:t>
      </w:r>
    </w:p>
    <w:p w:rsidR="00185BC0" w:rsidRDefault="00185BC0" w:rsidP="00185BC0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</w:t>
      </w:r>
    </w:p>
    <w:p w:rsidR="00185BC0" w:rsidRDefault="00185BC0" w:rsidP="00185BC0">
      <w:pPr>
        <w:rPr>
          <w:rFonts w:ascii="Arial" w:hAnsi="Arial" w:cs="Arial"/>
          <w:sz w:val="20"/>
          <w:szCs w:val="20"/>
          <w:lang w:val="tt-RU"/>
        </w:rPr>
      </w:pPr>
      <w:r>
        <w:rPr>
          <w:rFonts w:ascii="Arial" w:hAnsi="Arial" w:cs="Arial"/>
          <w:sz w:val="20"/>
          <w:szCs w:val="20"/>
          <w:lang w:val="tt-RU"/>
        </w:rPr>
        <w:t>Адресы: 422898, РТ, Сиктерме-Хузангай авылы,         Адрес: 422898, РТ, с. Сиктерме-Хузангаево,    ул.             Мектеп ур., 15 Тел/факс: (84346) 73-4-03                       Школьная, 15     тел/факс: ( 84346) 73-4-03</w:t>
      </w:r>
    </w:p>
    <w:p w:rsidR="00185BC0" w:rsidRDefault="00185BC0" w:rsidP="00185BC0">
      <w:pPr>
        <w:widowControl w:val="0"/>
        <w:suppressAutoHyphens/>
        <w:ind w:hanging="426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                                                                    </w:t>
      </w:r>
    </w:p>
    <w:p w:rsidR="00185BC0" w:rsidRDefault="00185BC0" w:rsidP="00185BC0">
      <w:pPr>
        <w:suppressAutoHyphens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13 ноября 2023 года                                                                     </w:t>
      </w:r>
      <w:r w:rsidR="00263D9E">
        <w:rPr>
          <w:rFonts w:ascii="Arial" w:hAnsi="Arial" w:cs="Arial"/>
          <w:kern w:val="2"/>
        </w:rPr>
        <w:t xml:space="preserve">         №  85</w:t>
      </w:r>
      <w:r>
        <w:rPr>
          <w:rFonts w:ascii="Arial" w:hAnsi="Arial" w:cs="Arial"/>
          <w:kern w:val="2"/>
        </w:rPr>
        <w:t xml:space="preserve">                                                                                 </w:t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185BC0" w:rsidRDefault="00185BC0" w:rsidP="00185BC0">
      <w:pPr>
        <w:ind w:right="5952" w:firstLine="12"/>
        <w:rPr>
          <w:rFonts w:ascii="Arial" w:hAnsi="Arial" w:cs="Arial"/>
        </w:rPr>
      </w:pPr>
      <w:r>
        <w:rPr>
          <w:rFonts w:ascii="Arial" w:hAnsi="Arial" w:cs="Arial"/>
        </w:rPr>
        <w:t xml:space="preserve">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</w:p>
    <w:p w:rsidR="00185BC0" w:rsidRDefault="00185BC0" w:rsidP="00185BC0">
      <w:pPr>
        <w:ind w:right="5952" w:firstLine="24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на 2024 год и на плановый период 2025 и 2026 годов первое чтение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нормами Бюджетного кодекса Республики Татарстан и статьей 77 Устава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района, Совет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РЕШИЛ:</w:t>
      </w:r>
    </w:p>
    <w:p w:rsidR="00185BC0" w:rsidRDefault="00185BC0" w:rsidP="00185BC0">
      <w:pPr>
        <w:spacing w:after="120"/>
        <w:ind w:firstLine="708"/>
        <w:jc w:val="both"/>
        <w:rPr>
          <w:rFonts w:ascii="Arial" w:hAnsi="Arial" w:cs="Arial"/>
        </w:rPr>
      </w:pPr>
    </w:p>
    <w:p w:rsidR="00185BC0" w:rsidRDefault="00185BC0" w:rsidP="00185BC0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на 2023 год и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плановый период 2024 и 2025 годов </w:t>
      </w:r>
      <w:proofErr w:type="gramStart"/>
      <w:r>
        <w:rPr>
          <w:rFonts w:ascii="Arial" w:hAnsi="Arial" w:cs="Arial"/>
        </w:rPr>
        <w:t>во</w:t>
      </w:r>
      <w:proofErr w:type="gramEnd"/>
      <w:r>
        <w:rPr>
          <w:rFonts w:ascii="Arial" w:hAnsi="Arial" w:cs="Arial"/>
        </w:rPr>
        <w:t xml:space="preserve"> первом чтении в следующей редакции: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Статья 1  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bookmarkStart w:id="0" w:name="sub_100"/>
      <w:r>
        <w:rPr>
          <w:rFonts w:ascii="Arial" w:hAnsi="Arial" w:cs="Arial"/>
        </w:rPr>
        <w:t>1. Утвердить о</w:t>
      </w: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 на 2024 год: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прогнозируемый общий объем доходов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в сумме </w:t>
      </w:r>
      <w:r w:rsidR="006655AD">
        <w:rPr>
          <w:rFonts w:ascii="Arial" w:hAnsi="Arial" w:cs="Arial"/>
        </w:rPr>
        <w:t>3021,294</w:t>
      </w:r>
      <w:r>
        <w:rPr>
          <w:rFonts w:ascii="Arial" w:hAnsi="Arial" w:cs="Arial"/>
        </w:rPr>
        <w:t xml:space="preserve"> тыс. рублей;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общий объем расходов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в сумме </w:t>
      </w:r>
      <w:r w:rsidR="006655AD">
        <w:rPr>
          <w:rFonts w:ascii="Arial" w:hAnsi="Arial" w:cs="Arial"/>
        </w:rPr>
        <w:t>3021,294</w:t>
      </w:r>
      <w:r>
        <w:rPr>
          <w:rFonts w:ascii="Arial" w:hAnsi="Arial" w:cs="Arial"/>
        </w:rPr>
        <w:t xml:space="preserve"> тыс. рублей</w:t>
      </w:r>
      <w:bookmarkStart w:id="1" w:name="sub_200"/>
      <w:bookmarkEnd w:id="0"/>
      <w:r>
        <w:rPr>
          <w:rFonts w:ascii="Arial" w:hAnsi="Arial" w:cs="Arial"/>
        </w:rPr>
        <w:t>.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размер дефицита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в сумме 0,0 тыс. рублей.</w:t>
      </w:r>
    </w:p>
    <w:p w:rsidR="00185BC0" w:rsidRDefault="00185BC0" w:rsidP="00185BC0">
      <w:pPr>
        <w:spacing w:after="120"/>
        <w:jc w:val="both"/>
        <w:rPr>
          <w:rStyle w:val="af4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</w:rPr>
        <w:t>2. Утвердить о</w:t>
      </w: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 на плановый период 2025 и 2026 годов:</w:t>
      </w:r>
    </w:p>
    <w:p w:rsidR="00185BC0" w:rsidRDefault="00185BC0" w:rsidP="00185BC0">
      <w:pPr>
        <w:spacing w:after="120"/>
        <w:jc w:val="both"/>
      </w:pP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1) прогнозируемый </w:t>
      </w:r>
      <w:r>
        <w:rPr>
          <w:rFonts w:ascii="Arial" w:hAnsi="Arial" w:cs="Arial"/>
        </w:rPr>
        <w:t xml:space="preserve">общий объем доходов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на 2025 год в сумме </w:t>
      </w:r>
      <w:r w:rsidR="006655AD">
        <w:rPr>
          <w:rFonts w:ascii="Arial" w:hAnsi="Arial" w:cs="Arial"/>
        </w:rPr>
        <w:t>3221,984</w:t>
      </w:r>
      <w:r>
        <w:rPr>
          <w:rFonts w:ascii="Arial" w:hAnsi="Arial" w:cs="Arial"/>
        </w:rPr>
        <w:t xml:space="preserve"> тыс. рублей и на 2026 год в сумме </w:t>
      </w:r>
      <w:r w:rsidR="006655AD">
        <w:rPr>
          <w:rFonts w:ascii="Arial" w:hAnsi="Arial" w:cs="Arial"/>
        </w:rPr>
        <w:t>3363,19</w:t>
      </w:r>
      <w:r>
        <w:rPr>
          <w:rFonts w:ascii="Arial" w:hAnsi="Arial" w:cs="Arial"/>
        </w:rPr>
        <w:t xml:space="preserve"> тыс. рублей;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общий объем расходов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района: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 2025 год в сумме </w:t>
      </w:r>
      <w:r w:rsidR="006655AD">
        <w:rPr>
          <w:rFonts w:ascii="Arial" w:hAnsi="Arial" w:cs="Arial"/>
        </w:rPr>
        <w:t>3221,984</w:t>
      </w:r>
      <w:r>
        <w:rPr>
          <w:rFonts w:ascii="Arial" w:hAnsi="Arial" w:cs="Arial"/>
        </w:rPr>
        <w:t xml:space="preserve"> тыс. рублей, в том числе условно утвержденные расходы в сумме 76,4тыс. рублей;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 2026 год в сумме </w:t>
      </w:r>
      <w:r w:rsidR="006655AD">
        <w:rPr>
          <w:rFonts w:ascii="Arial" w:hAnsi="Arial" w:cs="Arial"/>
        </w:rPr>
        <w:t>3363,19</w:t>
      </w:r>
      <w:r>
        <w:rPr>
          <w:rFonts w:ascii="Arial" w:hAnsi="Arial" w:cs="Arial"/>
        </w:rPr>
        <w:t xml:space="preserve"> тыс. рублей, в том числе условно утвержденные расходы в сумме  159,03тыс. рублей.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3) размер дефицита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</w:t>
      </w: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на 2025 год в сумме 0,0 тыс. рублей и  на 2026 год в сумме 0,0 тыс. рублей.</w:t>
      </w:r>
    </w:p>
    <w:p w:rsidR="00185BC0" w:rsidRDefault="00185BC0" w:rsidP="00185BC0">
      <w:pPr>
        <w:spacing w:after="120"/>
        <w:jc w:val="both"/>
        <w:rPr>
          <w:rFonts w:ascii="Arial" w:hAnsi="Arial" w:cs="Arial"/>
        </w:rPr>
      </w:pPr>
      <w:bookmarkStart w:id="2" w:name="sub_103"/>
      <w:bookmarkEnd w:id="1"/>
      <w:r>
        <w:rPr>
          <w:rFonts w:ascii="Arial" w:hAnsi="Arial" w:cs="Arial"/>
        </w:rPr>
        <w:t xml:space="preserve">3. Утвердить источники финансирования дефицита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на 2024 год согласно приложению №1 к настоящему Решению, на плановый период 2025 и 2026 годов согласно приложению №2 к настоящему Решению.</w:t>
      </w:r>
    </w:p>
    <w:p w:rsidR="00185BC0" w:rsidRDefault="00185BC0" w:rsidP="00185BC0">
      <w:pPr>
        <w:jc w:val="both"/>
        <w:rPr>
          <w:rFonts w:ascii="Arial" w:hAnsi="Arial" w:cs="Arial"/>
        </w:rPr>
      </w:pPr>
    </w:p>
    <w:p w:rsidR="00185BC0" w:rsidRDefault="00185BC0" w:rsidP="00185B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Статья 2</w:t>
      </w:r>
    </w:p>
    <w:p w:rsidR="00185BC0" w:rsidRDefault="00185BC0" w:rsidP="00185BC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Установи</w:t>
      </w:r>
      <w:r w:rsidR="00D457F4">
        <w:rPr>
          <w:rFonts w:ascii="Arial" w:hAnsi="Arial" w:cs="Arial"/>
        </w:rPr>
        <w:t>ть по состоянию на 1 января 2025</w:t>
      </w:r>
      <w:r>
        <w:rPr>
          <w:rFonts w:ascii="Arial" w:hAnsi="Arial" w:cs="Arial"/>
        </w:rPr>
        <w:t xml:space="preserve"> года верхний предел внутреннего муниципального долга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185BC0" w:rsidRDefault="00185BC0" w:rsidP="00185BC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Установи</w:t>
      </w:r>
      <w:r w:rsidR="00D457F4">
        <w:rPr>
          <w:rFonts w:ascii="Arial" w:hAnsi="Arial" w:cs="Arial"/>
        </w:rPr>
        <w:t>ть по состоянию на 1 января 2026</w:t>
      </w:r>
      <w:r>
        <w:rPr>
          <w:rFonts w:ascii="Arial" w:hAnsi="Arial" w:cs="Arial"/>
        </w:rPr>
        <w:t xml:space="preserve"> года верхний предел внутреннего муниципального долга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185BC0" w:rsidRDefault="00185BC0" w:rsidP="00185BC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Установи</w:t>
      </w:r>
      <w:r w:rsidR="00D457F4">
        <w:rPr>
          <w:rFonts w:ascii="Arial" w:hAnsi="Arial" w:cs="Arial"/>
        </w:rPr>
        <w:t>ть по состоянию на 1 января 2027</w:t>
      </w:r>
      <w:r>
        <w:rPr>
          <w:rFonts w:ascii="Arial" w:hAnsi="Arial" w:cs="Arial"/>
        </w:rPr>
        <w:t xml:space="preserve"> года верхний предел внутреннего муниципального долга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185BC0" w:rsidRDefault="00185BC0" w:rsidP="00185BC0">
      <w:pPr>
        <w:jc w:val="both"/>
        <w:rPr>
          <w:rFonts w:ascii="Arial" w:hAnsi="Arial" w:cs="Arial"/>
        </w:rPr>
      </w:pPr>
    </w:p>
    <w:p w:rsidR="00185BC0" w:rsidRDefault="00185BC0" w:rsidP="00185B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Статья 3</w:t>
      </w:r>
    </w:p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Учесть в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прогн</w:t>
      </w:r>
      <w:r w:rsidR="00D457F4">
        <w:rPr>
          <w:rFonts w:ascii="Arial" w:hAnsi="Arial" w:cs="Arial"/>
        </w:rPr>
        <w:t>озируемые объемы доходов на 2024</w:t>
      </w:r>
      <w:r>
        <w:rPr>
          <w:rFonts w:ascii="Arial" w:hAnsi="Arial" w:cs="Arial"/>
        </w:rPr>
        <w:t xml:space="preserve"> год согласно приложению №3 к настоящему </w:t>
      </w:r>
      <w:r w:rsidR="00D457F4">
        <w:rPr>
          <w:rFonts w:ascii="Arial" w:hAnsi="Arial" w:cs="Arial"/>
        </w:rPr>
        <w:t>Решению, на плановый период 2025 и 2026</w:t>
      </w:r>
      <w:r>
        <w:rPr>
          <w:rFonts w:ascii="Arial" w:hAnsi="Arial" w:cs="Arial"/>
        </w:rPr>
        <w:t xml:space="preserve"> годов согласно приложению №4 к настоящему Решению.</w:t>
      </w:r>
    </w:p>
    <w:p w:rsidR="00185BC0" w:rsidRDefault="00185BC0" w:rsidP="00185BC0">
      <w:pPr>
        <w:jc w:val="both"/>
        <w:rPr>
          <w:rFonts w:ascii="Arial" w:hAnsi="Arial" w:cs="Arial"/>
          <w:b/>
        </w:rPr>
      </w:pPr>
    </w:p>
    <w:p w:rsidR="00185BC0" w:rsidRDefault="00185BC0" w:rsidP="00185BC0">
      <w:pPr>
        <w:jc w:val="both"/>
        <w:rPr>
          <w:rStyle w:val="af4"/>
          <w:bCs w:val="0"/>
          <w:color w:val="auto"/>
          <w:sz w:val="24"/>
          <w:szCs w:val="24"/>
        </w:rPr>
      </w:pPr>
      <w:bookmarkStart w:id="3" w:name="sub_9"/>
      <w:bookmarkEnd w:id="2"/>
      <w:r>
        <w:rPr>
          <w:rStyle w:val="af4"/>
          <w:rFonts w:ascii="Arial" w:hAnsi="Arial" w:cs="Arial"/>
          <w:bCs w:val="0"/>
          <w:color w:val="auto"/>
          <w:sz w:val="24"/>
          <w:szCs w:val="24"/>
        </w:rPr>
        <w:t>Статья 4</w:t>
      </w:r>
    </w:p>
    <w:p w:rsidR="00185BC0" w:rsidRDefault="00185BC0" w:rsidP="00185BC0">
      <w:pPr>
        <w:jc w:val="both"/>
      </w:pP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видов расходов классификации расходов бюджета</w:t>
      </w:r>
      <w:proofErr w:type="gram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 w:rsidR="00D457F4"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на 2024</w:t>
      </w: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год согласно приложению  №5  к настоящему Решению, </w:t>
      </w:r>
      <w:r w:rsidR="00D457F4">
        <w:rPr>
          <w:rFonts w:ascii="Arial" w:hAnsi="Arial" w:cs="Arial"/>
        </w:rPr>
        <w:t>на плановый период 2025 и 2026</w:t>
      </w:r>
      <w:r>
        <w:rPr>
          <w:rFonts w:ascii="Arial" w:hAnsi="Arial" w:cs="Arial"/>
        </w:rPr>
        <w:t xml:space="preserve"> годов согласно приложению №6 к настоящему Решению.</w:t>
      </w:r>
    </w:p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Утвердить ведомственную структуру расходов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</w:t>
      </w:r>
      <w:r w:rsidR="00D457F4">
        <w:rPr>
          <w:rFonts w:ascii="Arial" w:hAnsi="Arial" w:cs="Arial"/>
        </w:rPr>
        <w:t>го</w:t>
      </w:r>
      <w:proofErr w:type="spellEnd"/>
      <w:r w:rsidR="00D457F4">
        <w:rPr>
          <w:rFonts w:ascii="Arial" w:hAnsi="Arial" w:cs="Arial"/>
        </w:rPr>
        <w:t xml:space="preserve"> муниципального района на 2024</w:t>
      </w:r>
      <w:r>
        <w:rPr>
          <w:rFonts w:ascii="Arial" w:hAnsi="Arial" w:cs="Arial"/>
        </w:rPr>
        <w:t xml:space="preserve"> год согласно </w:t>
      </w:r>
      <w:hyperlink r:id="rId8" w:anchor="sub_1007" w:history="1">
        <w:r>
          <w:rPr>
            <w:rStyle w:val="af5"/>
            <w:rFonts w:ascii="Arial" w:hAnsi="Arial" w:cs="Arial"/>
            <w:b w:val="0"/>
            <w:bCs w:val="0"/>
            <w:sz w:val="24"/>
            <w:szCs w:val="24"/>
          </w:rPr>
          <w:t>приложению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№ 7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к настоящему </w:t>
      </w:r>
      <w:r w:rsidR="00D457F4">
        <w:rPr>
          <w:rFonts w:ascii="Arial" w:hAnsi="Arial" w:cs="Arial"/>
        </w:rPr>
        <w:t>Решению, на плановый период 2025 и 2026</w:t>
      </w:r>
      <w:r>
        <w:rPr>
          <w:rFonts w:ascii="Arial" w:hAnsi="Arial" w:cs="Arial"/>
        </w:rPr>
        <w:t xml:space="preserve"> годов согласно приложению №</w:t>
      </w:r>
      <w:r w:rsidR="00D45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 к настоящему Решению.</w:t>
      </w:r>
    </w:p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Утвердить общий объем бюджетных ассигнований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района, направляемых на исполнение публичных нормативных обязательств на </w:t>
      </w: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D457F4"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>
        <w:rPr>
          <w:rFonts w:ascii="Arial" w:hAnsi="Arial" w:cs="Arial"/>
        </w:rPr>
        <w:t xml:space="preserve"> год в сумме 0,0 тыс. рублей, на </w:t>
      </w: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D457F4"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>
        <w:rPr>
          <w:rStyle w:val="af4"/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год 0,0 тыс. рублей  и на </w:t>
      </w: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D457F4"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6</w:t>
      </w:r>
      <w:r>
        <w:rPr>
          <w:rFonts w:ascii="Arial" w:hAnsi="Arial" w:cs="Arial"/>
        </w:rPr>
        <w:t xml:space="preserve"> год 0,0 тыс. рублей.</w:t>
      </w:r>
    </w:p>
    <w:p w:rsidR="00185BC0" w:rsidRDefault="00185BC0" w:rsidP="00185BC0">
      <w:pPr>
        <w:jc w:val="both"/>
        <w:rPr>
          <w:rFonts w:ascii="Arial" w:hAnsi="Arial" w:cs="Arial"/>
        </w:rPr>
      </w:pPr>
      <w:bookmarkStart w:id="4" w:name="sub_13"/>
      <w:bookmarkEnd w:id="3"/>
      <w:r>
        <w:rPr>
          <w:rStyle w:val="af4"/>
          <w:rFonts w:ascii="Arial" w:hAnsi="Arial" w:cs="Arial"/>
          <w:bCs w:val="0"/>
          <w:color w:val="auto"/>
          <w:sz w:val="24"/>
          <w:szCs w:val="24"/>
        </w:rPr>
        <w:t>Статья 5</w:t>
      </w:r>
    </w:p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Учесть в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>
        <w:rPr>
          <w:rFonts w:ascii="Arial" w:hAnsi="Arial" w:cs="Arial"/>
        </w:rPr>
        <w:t>Алькеевско</w:t>
      </w:r>
      <w:r w:rsidR="00D457F4">
        <w:rPr>
          <w:rFonts w:ascii="Arial" w:hAnsi="Arial" w:cs="Arial"/>
        </w:rPr>
        <w:t>го</w:t>
      </w:r>
      <w:proofErr w:type="spellEnd"/>
      <w:r w:rsidR="00D457F4">
        <w:rPr>
          <w:rFonts w:ascii="Arial" w:hAnsi="Arial" w:cs="Arial"/>
        </w:rPr>
        <w:t xml:space="preserve"> муниципального района на 2024 год в сумме </w:t>
      </w:r>
      <w:r w:rsidR="006655AD">
        <w:rPr>
          <w:rFonts w:ascii="Arial" w:hAnsi="Arial" w:cs="Arial"/>
        </w:rPr>
        <w:t>152,694</w:t>
      </w:r>
      <w:r w:rsidR="00D45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тыс. руб.</w:t>
      </w:r>
    </w:p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Учесть в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</w:t>
      </w:r>
      <w:r w:rsidR="00D457F4">
        <w:rPr>
          <w:rFonts w:ascii="Arial" w:hAnsi="Arial" w:cs="Arial"/>
        </w:rPr>
        <w:t>го района на 2025 год в с</w:t>
      </w:r>
      <w:r w:rsidR="006655AD">
        <w:rPr>
          <w:rFonts w:ascii="Arial" w:hAnsi="Arial" w:cs="Arial"/>
        </w:rPr>
        <w:t>умме 167,784</w:t>
      </w:r>
      <w:r>
        <w:rPr>
          <w:rFonts w:ascii="Arial" w:hAnsi="Arial" w:cs="Arial"/>
        </w:rPr>
        <w:t>тыс. руб.</w:t>
      </w:r>
    </w:p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Учесть в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на 2025 год в сумме </w:t>
      </w:r>
      <w:r w:rsidR="006655AD">
        <w:rPr>
          <w:rFonts w:ascii="Arial" w:hAnsi="Arial" w:cs="Arial"/>
        </w:rPr>
        <w:t>183,890</w:t>
      </w:r>
      <w:r>
        <w:rPr>
          <w:rFonts w:ascii="Arial" w:hAnsi="Arial" w:cs="Arial"/>
        </w:rPr>
        <w:t xml:space="preserve"> тыс. руб.</w:t>
      </w:r>
    </w:p>
    <w:p w:rsidR="00185BC0" w:rsidRDefault="00185BC0" w:rsidP="00185BC0">
      <w:pPr>
        <w:jc w:val="both"/>
        <w:rPr>
          <w:rStyle w:val="af4"/>
          <w:bCs w:val="0"/>
          <w:color w:val="auto"/>
          <w:sz w:val="24"/>
          <w:szCs w:val="24"/>
        </w:rPr>
      </w:pPr>
    </w:p>
    <w:p w:rsidR="00185BC0" w:rsidRDefault="00185BC0" w:rsidP="00185BC0">
      <w:pPr>
        <w:jc w:val="both"/>
      </w:pPr>
      <w:r>
        <w:rPr>
          <w:rStyle w:val="af4"/>
          <w:rFonts w:ascii="Arial" w:hAnsi="Arial" w:cs="Arial"/>
          <w:bCs w:val="0"/>
          <w:color w:val="auto"/>
          <w:sz w:val="24"/>
          <w:szCs w:val="24"/>
        </w:rPr>
        <w:t>Статья 6</w:t>
      </w:r>
    </w:p>
    <w:p w:rsidR="00185BC0" w:rsidRDefault="00185BC0" w:rsidP="00185BC0">
      <w:pPr>
        <w:ind w:firstLine="708"/>
        <w:jc w:val="both"/>
        <w:rPr>
          <w:rFonts w:ascii="Arial" w:hAnsi="Arial" w:cs="Arial"/>
        </w:rPr>
      </w:pPr>
      <w:bookmarkStart w:id="5" w:name="sub_14"/>
      <w:bookmarkEnd w:id="4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1. Учесть в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</w:rPr>
        <w:t xml:space="preserve"> объем дотации на выравнивание бюджетной обеспеченности поселений, </w:t>
      </w:r>
      <w:proofErr w:type="gramStart"/>
      <w:r>
        <w:rPr>
          <w:rFonts w:ascii="Arial" w:hAnsi="Arial" w:cs="Arial"/>
        </w:rPr>
        <w:t>получаемую</w:t>
      </w:r>
      <w:proofErr w:type="gramEnd"/>
      <w:r>
        <w:rPr>
          <w:rFonts w:ascii="Arial" w:hAnsi="Arial" w:cs="Arial"/>
        </w:rPr>
        <w:t xml:space="preserve"> из бюджета </w:t>
      </w:r>
      <w:proofErr w:type="spellStart"/>
      <w:r>
        <w:rPr>
          <w:rFonts w:ascii="Arial" w:hAnsi="Arial" w:cs="Arial"/>
        </w:rPr>
        <w:t>Алькеевско</w:t>
      </w:r>
      <w:r w:rsidR="00513B70">
        <w:rPr>
          <w:rFonts w:ascii="Arial" w:hAnsi="Arial" w:cs="Arial"/>
        </w:rPr>
        <w:t>го</w:t>
      </w:r>
      <w:proofErr w:type="spellEnd"/>
      <w:r w:rsidR="00513B70">
        <w:rPr>
          <w:rFonts w:ascii="Arial" w:hAnsi="Arial" w:cs="Arial"/>
        </w:rPr>
        <w:t xml:space="preserve"> муниципального района на 2024</w:t>
      </w:r>
      <w:r>
        <w:rPr>
          <w:rFonts w:ascii="Arial" w:hAnsi="Arial" w:cs="Arial"/>
        </w:rPr>
        <w:t xml:space="preserve"> год в сумме </w:t>
      </w:r>
      <w:r w:rsidR="00513B70">
        <w:rPr>
          <w:rFonts w:ascii="Arial" w:hAnsi="Arial" w:cs="Arial"/>
        </w:rPr>
        <w:t>294,7</w:t>
      </w:r>
      <w:r>
        <w:rPr>
          <w:rFonts w:ascii="Arial" w:hAnsi="Arial" w:cs="Arial"/>
        </w:rPr>
        <w:t xml:space="preserve"> тыс. рублей. </w:t>
      </w:r>
    </w:p>
    <w:p w:rsidR="00185BC0" w:rsidRDefault="00185BC0" w:rsidP="00185BC0">
      <w:pPr>
        <w:ind w:firstLine="708"/>
        <w:jc w:val="both"/>
        <w:rPr>
          <w:rFonts w:ascii="Arial" w:hAnsi="Arial" w:cs="Arial"/>
        </w:rPr>
      </w:pP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2.Учесть в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</w:rPr>
        <w:t xml:space="preserve"> объем дотации на выравнивание бюджетной обеспеченности поселений, </w:t>
      </w:r>
      <w:proofErr w:type="gramStart"/>
      <w:r>
        <w:rPr>
          <w:rFonts w:ascii="Arial" w:hAnsi="Arial" w:cs="Arial"/>
        </w:rPr>
        <w:t>получаемую</w:t>
      </w:r>
      <w:proofErr w:type="gramEnd"/>
      <w:r>
        <w:rPr>
          <w:rFonts w:ascii="Arial" w:hAnsi="Arial" w:cs="Arial"/>
        </w:rPr>
        <w:t xml:space="preserve"> из бюджета </w:t>
      </w:r>
      <w:proofErr w:type="spellStart"/>
      <w:r>
        <w:rPr>
          <w:rFonts w:ascii="Arial" w:hAnsi="Arial" w:cs="Arial"/>
        </w:rPr>
        <w:t>Алькеевско</w:t>
      </w:r>
      <w:r w:rsidR="00513B70">
        <w:rPr>
          <w:rFonts w:ascii="Arial" w:hAnsi="Arial" w:cs="Arial"/>
        </w:rPr>
        <w:t>го</w:t>
      </w:r>
      <w:proofErr w:type="spellEnd"/>
      <w:r w:rsidR="00513B70">
        <w:rPr>
          <w:rFonts w:ascii="Arial" w:hAnsi="Arial" w:cs="Arial"/>
        </w:rPr>
        <w:t xml:space="preserve"> муниципального района на 2025 год в сумме 321,9</w:t>
      </w:r>
      <w:r>
        <w:rPr>
          <w:rFonts w:ascii="Arial" w:hAnsi="Arial" w:cs="Arial"/>
        </w:rPr>
        <w:t xml:space="preserve"> тыс. рублей.</w:t>
      </w:r>
    </w:p>
    <w:p w:rsidR="00185BC0" w:rsidRDefault="00185BC0" w:rsidP="00185BC0">
      <w:pPr>
        <w:ind w:firstLine="708"/>
        <w:jc w:val="both"/>
        <w:rPr>
          <w:rFonts w:ascii="Arial" w:hAnsi="Arial" w:cs="Arial"/>
        </w:rPr>
      </w:pPr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3. Учесть в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</w:rPr>
        <w:t xml:space="preserve"> объем дотации на выравнивание бюджетной обеспеченности поселений, </w:t>
      </w:r>
      <w:proofErr w:type="gramStart"/>
      <w:r>
        <w:rPr>
          <w:rFonts w:ascii="Arial" w:hAnsi="Arial" w:cs="Arial"/>
        </w:rPr>
        <w:t>получаемую</w:t>
      </w:r>
      <w:proofErr w:type="gramEnd"/>
      <w:r>
        <w:rPr>
          <w:rFonts w:ascii="Arial" w:hAnsi="Arial" w:cs="Arial"/>
        </w:rPr>
        <w:t xml:space="preserve"> из бюджета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</w:t>
      </w:r>
      <w:r w:rsidR="00513B70">
        <w:rPr>
          <w:rFonts w:ascii="Arial" w:hAnsi="Arial" w:cs="Arial"/>
        </w:rPr>
        <w:t>района на 2025 год в сумме</w:t>
      </w:r>
      <w:r w:rsidR="006655AD">
        <w:rPr>
          <w:rFonts w:ascii="Arial" w:hAnsi="Arial" w:cs="Arial"/>
        </w:rPr>
        <w:t xml:space="preserve"> </w:t>
      </w:r>
      <w:r w:rsidR="00513B70">
        <w:rPr>
          <w:rFonts w:ascii="Arial" w:hAnsi="Arial" w:cs="Arial"/>
        </w:rPr>
        <w:t>273,4</w:t>
      </w:r>
      <w:r>
        <w:rPr>
          <w:rFonts w:ascii="Arial" w:hAnsi="Arial" w:cs="Arial"/>
        </w:rPr>
        <w:t xml:space="preserve"> тыс. рублей.</w:t>
      </w:r>
    </w:p>
    <w:p w:rsidR="00185BC0" w:rsidRDefault="00185BC0" w:rsidP="00185BC0">
      <w:pPr>
        <w:tabs>
          <w:tab w:val="left" w:pos="1131"/>
        </w:tabs>
        <w:jc w:val="both"/>
        <w:rPr>
          <w:rFonts w:ascii="Arial" w:hAnsi="Arial" w:cs="Arial"/>
        </w:rPr>
      </w:pPr>
    </w:p>
    <w:p w:rsidR="00185BC0" w:rsidRDefault="00185BC0" w:rsidP="00185BC0">
      <w:pPr>
        <w:tabs>
          <w:tab w:val="left" w:pos="113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Статья 7</w:t>
      </w:r>
    </w:p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объем межбюджетных субсидий, подлежащих перечислению из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в бюджет Республики Татарстан в соответствии со статьей 44.10 Бюджетного коде</w:t>
      </w:r>
      <w:r w:rsidR="00513B70">
        <w:rPr>
          <w:rFonts w:ascii="Arial" w:hAnsi="Arial" w:cs="Arial"/>
        </w:rPr>
        <w:t>кса Республики Татарстан на 2024 год 0,00тыс. рублей, на 2025</w:t>
      </w:r>
      <w:r>
        <w:rPr>
          <w:rFonts w:ascii="Arial" w:hAnsi="Arial" w:cs="Arial"/>
        </w:rPr>
        <w:t xml:space="preserve"> год в сумме 0,00 тыс. рублей и на 202</w:t>
      </w:r>
      <w:r w:rsidR="00513B7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в сумме 0,00 тыс. рублей.</w:t>
      </w:r>
    </w:p>
    <w:p w:rsidR="00185BC0" w:rsidRDefault="00185BC0" w:rsidP="00185BC0">
      <w:pPr>
        <w:jc w:val="both"/>
        <w:rPr>
          <w:rFonts w:ascii="Arial" w:hAnsi="Arial" w:cs="Arial"/>
        </w:rPr>
      </w:pPr>
    </w:p>
    <w:p w:rsidR="00185BC0" w:rsidRDefault="00185BC0" w:rsidP="00185B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bookmarkStart w:id="6" w:name="sub_10000000"/>
      <w:bookmarkEnd w:id="5"/>
      <w:r>
        <w:rPr>
          <w:rFonts w:ascii="Arial" w:hAnsi="Arial" w:cs="Arial"/>
          <w:b/>
        </w:rPr>
        <w:t>8</w:t>
      </w:r>
    </w:p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Органы местного самоуправления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</w:t>
      </w:r>
      <w:r w:rsidR="00513B70">
        <w:rPr>
          <w:rFonts w:ascii="Arial" w:hAnsi="Arial" w:cs="Arial"/>
        </w:rPr>
        <w:t>йона  не вправе принимать в 2024</w:t>
      </w:r>
      <w:r>
        <w:rPr>
          <w:rFonts w:ascii="Arial" w:hAnsi="Arial" w:cs="Arial"/>
        </w:rPr>
        <w:t xml:space="preserve"> году 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 </w:t>
      </w:r>
      <w:bookmarkStart w:id="7" w:name="sub_32"/>
      <w:bookmarkEnd w:id="6"/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Статья 9</w:t>
      </w:r>
    </w:p>
    <w:p w:rsidR="00185BC0" w:rsidRDefault="00185BC0" w:rsidP="00185BC0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Остатки средств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</w:t>
      </w:r>
      <w:r w:rsidR="00513B70">
        <w:rPr>
          <w:sz w:val="24"/>
          <w:szCs w:val="24"/>
        </w:rPr>
        <w:t>ского поселения на 1 января 2024</w:t>
      </w:r>
      <w:r>
        <w:rPr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</w:t>
      </w:r>
      <w:r w:rsidR="00513B70">
        <w:rPr>
          <w:sz w:val="24"/>
          <w:szCs w:val="24"/>
        </w:rPr>
        <w:t>пальных контрактов оплате в 2023 году, направляются в 2024</w:t>
      </w:r>
      <w:r>
        <w:rPr>
          <w:sz w:val="24"/>
          <w:szCs w:val="24"/>
        </w:rPr>
        <w:t xml:space="preserve"> году на увеличение</w:t>
      </w:r>
      <w:proofErr w:type="gramEnd"/>
      <w:r>
        <w:rPr>
          <w:sz w:val="24"/>
          <w:szCs w:val="24"/>
        </w:rPr>
        <w:t xml:space="preserve"> соответствующих бюджетных ассигнований на указанные цели в случае принятия Исполнительным комитетом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 соответствующего решения.</w:t>
      </w:r>
    </w:p>
    <w:p w:rsidR="00185BC0" w:rsidRDefault="00185BC0" w:rsidP="00185BC0">
      <w:pPr>
        <w:jc w:val="both"/>
        <w:rPr>
          <w:rStyle w:val="af4"/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8" w:name="sub_33"/>
      <w:bookmarkEnd w:id="7"/>
    </w:p>
    <w:p w:rsidR="00185BC0" w:rsidRDefault="00185BC0" w:rsidP="00185BC0">
      <w:pPr>
        <w:jc w:val="both"/>
      </w:pPr>
      <w:bookmarkStart w:id="9" w:name="sub_38"/>
      <w:bookmarkEnd w:id="8"/>
      <w:r>
        <w:rPr>
          <w:rStyle w:val="af4"/>
          <w:rFonts w:ascii="Arial" w:hAnsi="Arial" w:cs="Arial"/>
          <w:bCs w:val="0"/>
          <w:color w:val="auto"/>
          <w:sz w:val="24"/>
          <w:szCs w:val="24"/>
        </w:rPr>
        <w:t>Статья 10</w:t>
      </w:r>
    </w:p>
    <w:bookmarkEnd w:id="9"/>
    <w:p w:rsidR="00185BC0" w:rsidRDefault="00185BC0" w:rsidP="0018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Территориальное отделение </w:t>
      </w:r>
      <w:proofErr w:type="gramStart"/>
      <w:r>
        <w:rPr>
          <w:rFonts w:ascii="Arial" w:hAnsi="Arial" w:cs="Arial"/>
        </w:rPr>
        <w:t>Департамента казначейства Министерства финансов Республики</w:t>
      </w:r>
      <w:proofErr w:type="gramEnd"/>
      <w:r>
        <w:rPr>
          <w:rFonts w:ascii="Arial" w:hAnsi="Arial" w:cs="Arial"/>
        </w:rPr>
        <w:t xml:space="preserve"> Татарстан по </w:t>
      </w:r>
      <w:proofErr w:type="spellStart"/>
      <w:r>
        <w:rPr>
          <w:rFonts w:ascii="Arial" w:hAnsi="Arial" w:cs="Arial"/>
        </w:rPr>
        <w:t>Алькеевскому</w:t>
      </w:r>
      <w:proofErr w:type="spellEnd"/>
      <w:r>
        <w:rPr>
          <w:rFonts w:ascii="Arial" w:hAnsi="Arial" w:cs="Arial"/>
        </w:rPr>
        <w:t xml:space="preserve"> району осуществляет отдельные функции по </w:t>
      </w:r>
      <w:r>
        <w:rPr>
          <w:rFonts w:ascii="Arial" w:hAnsi="Arial" w:cs="Arial"/>
        </w:rPr>
        <w:lastRenderedPageBreak/>
        <w:t xml:space="preserve">исполнению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в соответствии с заключенными соглашениями. </w:t>
      </w:r>
    </w:p>
    <w:p w:rsidR="00185BC0" w:rsidRDefault="00185BC0" w:rsidP="00185BC0">
      <w:pPr>
        <w:jc w:val="both"/>
        <w:rPr>
          <w:rFonts w:ascii="Arial" w:hAnsi="Arial" w:cs="Arial"/>
        </w:rPr>
      </w:pPr>
    </w:p>
    <w:p w:rsidR="00185BC0" w:rsidRDefault="00185BC0" w:rsidP="00185BC0">
      <w:pPr>
        <w:jc w:val="both"/>
        <w:rPr>
          <w:rFonts w:ascii="Arial" w:hAnsi="Arial" w:cs="Arial"/>
        </w:rPr>
      </w:pPr>
      <w:bookmarkStart w:id="10" w:name="sub_42"/>
      <w:r>
        <w:rPr>
          <w:rStyle w:val="af4"/>
          <w:rFonts w:ascii="Arial" w:hAnsi="Arial" w:cs="Arial"/>
          <w:bCs w:val="0"/>
          <w:color w:val="auto"/>
          <w:sz w:val="24"/>
          <w:szCs w:val="24"/>
        </w:rPr>
        <w:t>Статья 11</w:t>
      </w:r>
    </w:p>
    <w:bookmarkEnd w:id="10"/>
    <w:p w:rsidR="00185BC0" w:rsidRDefault="00185BC0" w:rsidP="00185BC0">
      <w:pPr>
        <w:widowControl w:val="0"/>
        <w:numPr>
          <w:ilvl w:val="1"/>
          <w:numId w:val="2"/>
        </w:numPr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 Решение</w:t>
      </w:r>
      <w:r w:rsidR="00513B70">
        <w:rPr>
          <w:rFonts w:ascii="Arial" w:hAnsi="Arial" w:cs="Arial"/>
        </w:rPr>
        <w:t xml:space="preserve"> вступает в силу с 1 января 2024</w:t>
      </w:r>
      <w:r>
        <w:rPr>
          <w:rFonts w:ascii="Arial" w:hAnsi="Arial" w:cs="Arial"/>
        </w:rPr>
        <w:t xml:space="preserve"> года.</w:t>
      </w:r>
    </w:p>
    <w:p w:rsidR="00185BC0" w:rsidRDefault="00185BC0" w:rsidP="00185BC0">
      <w:pPr>
        <w:widowControl w:val="0"/>
        <w:numPr>
          <w:ilvl w:val="1"/>
          <w:numId w:val="2"/>
        </w:numPr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Обнародовать настоящее Решение на информационном стенде в здании Исполнительного комитета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района, расположенного по адресу: Республика Татарстан, </w:t>
      </w:r>
      <w:proofErr w:type="spellStart"/>
      <w:r>
        <w:rPr>
          <w:rFonts w:ascii="Arial" w:hAnsi="Arial" w:cs="Arial"/>
        </w:rPr>
        <w:t>Алькеевский</w:t>
      </w:r>
      <w:proofErr w:type="spellEnd"/>
      <w:r>
        <w:rPr>
          <w:rFonts w:ascii="Arial" w:hAnsi="Arial" w:cs="Arial"/>
        </w:rPr>
        <w:t xml:space="preserve"> муниципальный район,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.С</w:t>
      </w:r>
      <w:proofErr w:type="gramEnd"/>
      <w:r>
        <w:rPr>
          <w:rFonts w:ascii="Arial" w:hAnsi="Arial" w:cs="Arial"/>
        </w:rPr>
        <w:t>иктерме-Хузангаево</w:t>
      </w:r>
      <w:proofErr w:type="spellEnd"/>
      <w:r>
        <w:rPr>
          <w:rFonts w:ascii="Arial" w:hAnsi="Arial" w:cs="Arial"/>
        </w:rPr>
        <w:t>, улица Школьная, д.15.</w:t>
      </w:r>
    </w:p>
    <w:p w:rsidR="00185BC0" w:rsidRDefault="00185BC0" w:rsidP="00185BC0">
      <w:pPr>
        <w:widowControl w:val="0"/>
        <w:numPr>
          <w:ilvl w:val="1"/>
          <w:numId w:val="2"/>
        </w:numPr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Решение опубликовать на официальном сайте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 и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pravo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tatarstan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</w:t>
      </w:r>
    </w:p>
    <w:p w:rsidR="00185BC0" w:rsidRDefault="00185BC0" w:rsidP="00185BC0">
      <w:pPr>
        <w:ind w:left="709"/>
        <w:rPr>
          <w:rFonts w:ascii="Arial" w:hAnsi="Arial" w:cs="Arial"/>
        </w:rPr>
      </w:pPr>
      <w:bookmarkStart w:id="11" w:name="_GoBack"/>
      <w:bookmarkEnd w:id="11"/>
    </w:p>
    <w:p w:rsidR="00185BC0" w:rsidRDefault="00185BC0" w:rsidP="00185BC0">
      <w:pPr>
        <w:tabs>
          <w:tab w:val="num" w:pos="993"/>
        </w:tabs>
        <w:ind w:firstLine="709"/>
        <w:rPr>
          <w:rFonts w:ascii="Arial" w:hAnsi="Arial" w:cs="Arial"/>
          <w:b/>
        </w:rPr>
      </w:pPr>
    </w:p>
    <w:p w:rsidR="00185BC0" w:rsidRDefault="00185BC0" w:rsidP="00185BC0">
      <w:pPr>
        <w:rPr>
          <w:rFonts w:ascii="Arial" w:hAnsi="Arial" w:cs="Arial"/>
          <w:b/>
        </w:rPr>
      </w:pPr>
    </w:p>
    <w:p w:rsidR="00185BC0" w:rsidRDefault="00513B70" w:rsidP="00185BC0">
      <w:pPr>
        <w:rPr>
          <w:rFonts w:ascii="Arial" w:hAnsi="Arial" w:cs="Arial"/>
        </w:rPr>
      </w:pPr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>редседателя</w:t>
      </w:r>
      <w:r w:rsidR="00185BC0">
        <w:rPr>
          <w:rFonts w:ascii="Arial" w:hAnsi="Arial" w:cs="Arial"/>
        </w:rPr>
        <w:t xml:space="preserve"> Совета </w:t>
      </w:r>
      <w:proofErr w:type="spellStart"/>
      <w:r w:rsidR="00185BC0">
        <w:rPr>
          <w:rFonts w:ascii="Arial" w:hAnsi="Arial" w:cs="Arial"/>
        </w:rPr>
        <w:t>Старохурадинского</w:t>
      </w:r>
      <w:proofErr w:type="spellEnd"/>
      <w:r w:rsidR="00185BC0">
        <w:rPr>
          <w:rFonts w:ascii="Arial" w:hAnsi="Arial" w:cs="Arial"/>
        </w:rPr>
        <w:t xml:space="preserve"> </w:t>
      </w:r>
    </w:p>
    <w:p w:rsidR="00185BC0" w:rsidRDefault="00185BC0" w:rsidP="00185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</w:t>
      </w:r>
    </w:p>
    <w:p w:rsidR="00185BC0" w:rsidRDefault="00185BC0" w:rsidP="00185BC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                                         </w:t>
      </w:r>
      <w:proofErr w:type="spellStart"/>
      <w:r w:rsidR="00513B70">
        <w:rPr>
          <w:rFonts w:ascii="Arial" w:hAnsi="Arial" w:cs="Arial"/>
        </w:rPr>
        <w:t>Садиванкина</w:t>
      </w:r>
      <w:proofErr w:type="spellEnd"/>
      <w:r w:rsidR="00513B70">
        <w:rPr>
          <w:rFonts w:ascii="Arial" w:hAnsi="Arial" w:cs="Arial"/>
        </w:rPr>
        <w:t xml:space="preserve"> А.Н.</w:t>
      </w:r>
    </w:p>
    <w:p w:rsidR="00185BC0" w:rsidRDefault="00185BC0" w:rsidP="00185BC0">
      <w:pPr>
        <w:rPr>
          <w:rFonts w:ascii="Arial" w:hAnsi="Arial" w:cs="Arial"/>
        </w:rPr>
        <w:sectPr w:rsidR="00185BC0">
          <w:pgSz w:w="11906" w:h="16838"/>
          <w:pgMar w:top="1134" w:right="1134" w:bottom="1134" w:left="993" w:header="720" w:footer="720" w:gutter="0"/>
          <w:cols w:space="720"/>
        </w:sectPr>
      </w:pPr>
    </w:p>
    <w:p w:rsidR="00185BC0" w:rsidRDefault="00185BC0" w:rsidP="00185BC0">
      <w:pPr>
        <w:rPr>
          <w:sz w:val="28"/>
          <w:szCs w:val="28"/>
        </w:rPr>
      </w:pPr>
    </w:p>
    <w:p w:rsidR="00185BC0" w:rsidRDefault="00185BC0" w:rsidP="00185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185BC0" w:rsidRDefault="00185BC0" w:rsidP="00185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Приложение № 1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Совета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ind w:left="5670" w:hanging="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«О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185BC0" w:rsidRDefault="00513B7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>на 2024 год и на плановый период 2025 и 2026</w:t>
      </w:r>
      <w:r w:rsidR="00185BC0">
        <w:rPr>
          <w:rFonts w:ascii="Arial" w:hAnsi="Arial" w:cs="Arial"/>
        </w:rPr>
        <w:t>годов»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ИСТОЧНИКИ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финансирования дефицита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</w:t>
      </w:r>
      <w:r w:rsidR="00513B70">
        <w:rPr>
          <w:rFonts w:ascii="Arial" w:hAnsi="Arial" w:cs="Arial"/>
        </w:rPr>
        <w:t>го</w:t>
      </w:r>
      <w:proofErr w:type="spellEnd"/>
      <w:r w:rsidR="00513B70">
        <w:rPr>
          <w:rFonts w:ascii="Arial" w:hAnsi="Arial" w:cs="Arial"/>
        </w:rPr>
        <w:t xml:space="preserve"> муниципального района на 2024</w:t>
      </w:r>
      <w:r>
        <w:rPr>
          <w:rFonts w:ascii="Arial" w:hAnsi="Arial" w:cs="Arial"/>
        </w:rPr>
        <w:t xml:space="preserve"> год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(тыс. руб.)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Код показателя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х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0000 000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3021,294</w:t>
            </w:r>
          </w:p>
        </w:tc>
      </w:tr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0000 500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Увеличение остатков средств бюджетов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3021,294</w:t>
            </w:r>
          </w:p>
        </w:tc>
      </w:tr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01 05 02 01 10 0000 510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3021,294</w:t>
            </w:r>
          </w:p>
        </w:tc>
      </w:tr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0000 000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3021,294</w:t>
            </w:r>
          </w:p>
        </w:tc>
      </w:tr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0000 600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Уменьшение остатков средств бюджетов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3021,294</w:t>
            </w:r>
          </w:p>
        </w:tc>
      </w:tr>
      <w:tr w:rsidR="00185BC0" w:rsidTr="00185BC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01 05 02 01 10 0000 610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3021,294</w:t>
            </w:r>
          </w:p>
        </w:tc>
      </w:tr>
    </w:tbl>
    <w:p w:rsidR="00185BC0" w:rsidRDefault="00185BC0" w:rsidP="00185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ind w:left="4944"/>
        <w:rPr>
          <w:rFonts w:ascii="Arial" w:hAnsi="Arial" w:cs="Arial"/>
        </w:rPr>
      </w:pPr>
      <w:r>
        <w:rPr>
          <w:rFonts w:ascii="Arial" w:hAnsi="Arial" w:cs="Arial"/>
        </w:rPr>
        <w:t xml:space="preserve">           Приложение № 2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Совета 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ind w:left="5670" w:hanging="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185BC0" w:rsidRDefault="00513B7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>на 2024год и на плановый период 2025 и 2026</w:t>
      </w:r>
      <w:r w:rsidR="00185BC0">
        <w:rPr>
          <w:rFonts w:ascii="Arial" w:hAnsi="Arial" w:cs="Arial"/>
        </w:rPr>
        <w:t xml:space="preserve"> годов»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ИСТОЧНИКИ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финансирования дефицита бюджета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на </w:t>
      </w:r>
      <w:r w:rsidR="00513B70">
        <w:rPr>
          <w:rFonts w:ascii="Arial" w:hAnsi="Arial" w:cs="Arial"/>
        </w:rPr>
        <w:t>плановый период 2025 и 2026</w:t>
      </w:r>
      <w:r>
        <w:rPr>
          <w:rFonts w:ascii="Arial" w:hAnsi="Arial" w:cs="Arial"/>
        </w:rPr>
        <w:t xml:space="preserve"> годов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(тыс. руб.)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Код показателя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 2024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 2025 г.</w:t>
            </w:r>
          </w:p>
        </w:tc>
      </w:tr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х</w:t>
            </w:r>
            <w:proofErr w:type="spellEnd"/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0000 000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3221,984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3363,19</w:t>
            </w:r>
          </w:p>
        </w:tc>
      </w:tr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0000 500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Увеличение остатков средств бюджетов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3221,984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3363,19</w:t>
            </w:r>
          </w:p>
        </w:tc>
      </w:tr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01 05 02 01 10 0000 510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3221,984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6655AD">
              <w:rPr>
                <w:rFonts w:ascii="Arial" w:hAnsi="Arial" w:cs="Arial"/>
                <w:lang w:eastAsia="en-US"/>
              </w:rPr>
              <w:t>3363,19</w:t>
            </w:r>
          </w:p>
        </w:tc>
      </w:tr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0000 000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3221,984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3363,19</w:t>
            </w:r>
          </w:p>
        </w:tc>
      </w:tr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0000 </w:t>
            </w:r>
            <w:r>
              <w:rPr>
                <w:rFonts w:ascii="Arial" w:hAnsi="Arial" w:cs="Arial"/>
                <w:lang w:eastAsia="en-US"/>
              </w:rPr>
              <w:lastRenderedPageBreak/>
              <w:t>600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Уменьшение остатков средств </w:t>
            </w:r>
            <w:r>
              <w:rPr>
                <w:rFonts w:ascii="Arial" w:hAnsi="Arial" w:cs="Arial"/>
                <w:lang w:eastAsia="en-US"/>
              </w:rPr>
              <w:lastRenderedPageBreak/>
              <w:t>бюджетов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3221,984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3363,19</w:t>
            </w:r>
          </w:p>
        </w:tc>
      </w:tr>
      <w:tr w:rsidR="00185BC0" w:rsidTr="00185BC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01 05 02 01 10 0000 610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3221,984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3363,19</w:t>
            </w:r>
          </w:p>
        </w:tc>
      </w:tr>
    </w:tbl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tabs>
          <w:tab w:val="left" w:pos="7147"/>
        </w:tabs>
        <w:ind w:left="566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Приложение№3                                                                                 к решению Совета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ind w:left="5670" w:hanging="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185BC0" w:rsidRDefault="00513B7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>на 2024 год и  на плановый период 2025 и 2026</w:t>
      </w:r>
      <w:r w:rsidR="00185BC0">
        <w:rPr>
          <w:rFonts w:ascii="Arial" w:hAnsi="Arial" w:cs="Arial"/>
        </w:rPr>
        <w:t xml:space="preserve"> годов»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Прогнозируемые объемы доходов бюджета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</w:t>
      </w:r>
      <w:r w:rsidR="00513B70">
        <w:rPr>
          <w:rFonts w:ascii="Arial" w:hAnsi="Arial" w:cs="Arial"/>
        </w:rPr>
        <w:t>а на 2024</w:t>
      </w:r>
      <w:r>
        <w:rPr>
          <w:rFonts w:ascii="Arial" w:hAnsi="Arial" w:cs="Arial"/>
        </w:rPr>
        <w:t xml:space="preserve"> год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3"/>
        <w:gridCol w:w="2486"/>
        <w:gridCol w:w="1667"/>
      </w:tblGrid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 Б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2557,0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ind w:hanging="7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10102000010000110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1764,0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10102010010000110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1764,0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10500000000000000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10503000010000110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10601000000000110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110,0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10601030100000110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110,0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10606000000000110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222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Земельный налог с организаций, обладающих земельным участком, </w:t>
            </w:r>
            <w:r>
              <w:rPr>
                <w:rFonts w:ascii="Arial" w:hAnsi="Arial" w:cs="Arial"/>
                <w:lang w:eastAsia="en-US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10606033100000110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10606043100000110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184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431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11105075100000120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431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Безвозмездные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311,6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311,6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20210000000000150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294,7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20216001100000150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513B7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16,9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20230000000000150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152,694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районов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20235118100000150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152,694</w:t>
            </w:r>
          </w:p>
        </w:tc>
      </w:tr>
      <w:tr w:rsidR="00185BC0" w:rsidTr="00185BC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        </w:t>
            </w: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 доходов: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3021,294</w:t>
            </w:r>
          </w:p>
        </w:tc>
      </w:tr>
    </w:tbl>
    <w:p w:rsidR="00185BC0" w:rsidRDefault="00185BC0" w:rsidP="00185BC0">
      <w:pPr>
        <w:ind w:left="565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85BC0" w:rsidRDefault="00185BC0" w:rsidP="00185BC0">
      <w:pPr>
        <w:ind w:left="5652"/>
        <w:rPr>
          <w:rFonts w:ascii="Arial" w:hAnsi="Arial" w:cs="Arial"/>
        </w:rPr>
      </w:pPr>
      <w:r>
        <w:rPr>
          <w:rFonts w:ascii="Arial" w:hAnsi="Arial" w:cs="Arial"/>
        </w:rPr>
        <w:t xml:space="preserve">   Приложение № 4</w:t>
      </w:r>
    </w:p>
    <w:p w:rsidR="00187B1E" w:rsidRDefault="00185BC0" w:rsidP="00185BC0">
      <w:pPr>
        <w:tabs>
          <w:tab w:val="left" w:pos="4395"/>
          <w:tab w:val="left" w:pos="4678"/>
        </w:tabs>
        <w:ind w:left="141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к решению Совета </w:t>
      </w:r>
      <w:r w:rsidR="00187B1E">
        <w:rPr>
          <w:rFonts w:ascii="Arial" w:hAnsi="Arial" w:cs="Arial"/>
        </w:rPr>
        <w:t xml:space="preserve"> </w:t>
      </w:r>
    </w:p>
    <w:p w:rsidR="00185BC0" w:rsidRDefault="00187B1E" w:rsidP="00185BC0">
      <w:pPr>
        <w:tabs>
          <w:tab w:val="left" w:pos="4395"/>
          <w:tab w:val="left" w:pos="4678"/>
        </w:tabs>
        <w:ind w:left="141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proofErr w:type="spellStart"/>
      <w:r w:rsidR="00185BC0">
        <w:rPr>
          <w:rFonts w:ascii="Arial" w:hAnsi="Arial" w:cs="Arial"/>
        </w:rPr>
        <w:t>Старохурадинского</w:t>
      </w:r>
      <w:proofErr w:type="spellEnd"/>
      <w:r w:rsidR="00185BC0">
        <w:rPr>
          <w:rFonts w:ascii="Arial" w:hAnsi="Arial" w:cs="Arial"/>
        </w:rPr>
        <w:t xml:space="preserve">                 </w:t>
      </w:r>
    </w:p>
    <w:p w:rsidR="00185BC0" w:rsidRDefault="00185BC0" w:rsidP="00185BC0">
      <w:pPr>
        <w:tabs>
          <w:tab w:val="left" w:pos="4395"/>
          <w:tab w:val="left" w:pos="4678"/>
        </w:tabs>
        <w:ind w:left="141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187B1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сельского поселения</w:t>
      </w:r>
    </w:p>
    <w:p w:rsidR="00185BC0" w:rsidRDefault="00185BC0" w:rsidP="00185BC0">
      <w:pPr>
        <w:ind w:left="5670" w:hanging="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185BC0" w:rsidRDefault="00187B1E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>на 2024</w:t>
      </w:r>
      <w:r w:rsidR="00185BC0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</w:rPr>
        <w:t>5 и 2026</w:t>
      </w:r>
      <w:r w:rsidR="00185BC0">
        <w:rPr>
          <w:rFonts w:ascii="Arial" w:hAnsi="Arial" w:cs="Arial"/>
        </w:rPr>
        <w:t xml:space="preserve"> годов»</w:t>
      </w:r>
    </w:p>
    <w:p w:rsidR="00185BC0" w:rsidRDefault="00185BC0" w:rsidP="00185BC0">
      <w:pPr>
        <w:ind w:left="1416" w:firstLine="3309"/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Прогнозируемые объемы доходов бюджета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на плановый период </w:t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187B1E">
        <w:rPr>
          <w:rFonts w:ascii="Arial" w:hAnsi="Arial" w:cs="Arial"/>
        </w:rPr>
        <w:t>5 и 2026</w:t>
      </w:r>
      <w:r>
        <w:rPr>
          <w:rFonts w:ascii="Arial" w:hAnsi="Arial" w:cs="Arial"/>
        </w:rPr>
        <w:t xml:space="preserve">  годов</w:t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(тыс. руб.)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2"/>
        <w:gridCol w:w="2486"/>
        <w:gridCol w:w="1223"/>
        <w:gridCol w:w="1123"/>
      </w:tblGrid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 Б 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  <w:r w:rsidR="00185BC0">
              <w:rPr>
                <w:rFonts w:ascii="Arial" w:hAnsi="Arial" w:cs="Arial"/>
                <w:lang w:eastAsia="en-US"/>
              </w:rPr>
              <w:t xml:space="preserve">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  <w:r w:rsidR="00185BC0">
              <w:rPr>
                <w:rFonts w:ascii="Arial" w:hAnsi="Arial" w:cs="Arial"/>
                <w:lang w:eastAsia="en-US"/>
              </w:rPr>
              <w:t xml:space="preserve"> г.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Налоговые и неналоговые доходы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2716,0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2900,8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ind w:hanging="7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Налог на доходы физических лиц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10102000010000110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187B1E">
              <w:rPr>
                <w:rFonts w:ascii="Arial" w:hAnsi="Arial" w:cs="Arial"/>
                <w:b/>
                <w:lang w:eastAsia="en-US"/>
              </w:rPr>
              <w:t>920,0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2100,8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Налог на доходы физических лиц с </w:t>
            </w:r>
            <w:r>
              <w:rPr>
                <w:rFonts w:ascii="Arial" w:hAnsi="Arial" w:cs="Arial"/>
                <w:lang w:eastAsia="en-US"/>
              </w:rPr>
              <w:lastRenderedPageBreak/>
              <w:t>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10102010010000110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1920,0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2100,8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Налоги на совокупный доход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10500000000000000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10503000010000110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Налог на имущество физических лиц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10601000000000110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113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116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10601030100000110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113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116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Земельный налог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10606000000000110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222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222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10606033100000110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10606043100000110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184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184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11100000000000000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431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431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11105075100000120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431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431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Безвозмездные поступления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278,5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278,5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20210000000000150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321,9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273,4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20216001100000150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7B1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5,1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20230000000000150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167,784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183,89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районов и городских округов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20235118100000150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167,784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183,89</w:t>
            </w:r>
          </w:p>
        </w:tc>
      </w:tr>
      <w:tr w:rsidR="00185BC0" w:rsidTr="00185BC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 доходов: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3221,984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6655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3363,19</w:t>
            </w:r>
          </w:p>
        </w:tc>
      </w:tr>
    </w:tbl>
    <w:p w:rsidR="00185BC0" w:rsidRDefault="00187B1E" w:rsidP="00185BC0">
      <w:pPr>
        <w:ind w:left="494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  <w:r w:rsidR="00185BC0">
        <w:rPr>
          <w:rFonts w:ascii="Arial" w:hAnsi="Arial" w:cs="Arial"/>
        </w:rPr>
        <w:t>Приложение № 5</w:t>
      </w:r>
    </w:p>
    <w:p w:rsidR="00185BC0" w:rsidRDefault="00185BC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Совета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ind w:left="5670" w:hanging="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185BC0" w:rsidRDefault="00185BC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>на 202</w:t>
      </w:r>
      <w:r w:rsidR="00187B1E">
        <w:rPr>
          <w:rFonts w:ascii="Arial" w:hAnsi="Arial" w:cs="Arial"/>
        </w:rPr>
        <w:t>4 год и на плановый период 2025 и 2026</w:t>
      </w:r>
      <w:r>
        <w:rPr>
          <w:rFonts w:ascii="Arial" w:hAnsi="Arial" w:cs="Arial"/>
        </w:rPr>
        <w:t xml:space="preserve"> годов»</w:t>
      </w:r>
    </w:p>
    <w:p w:rsidR="00185BC0" w:rsidRDefault="00185BC0" w:rsidP="00185BC0">
      <w:pPr>
        <w:ind w:left="5652"/>
        <w:rPr>
          <w:rFonts w:ascii="Arial" w:hAnsi="Arial" w:cs="Arial"/>
        </w:rPr>
      </w:pPr>
    </w:p>
    <w:p w:rsidR="00185BC0" w:rsidRDefault="00185BC0" w:rsidP="00185BC0">
      <w:pPr>
        <w:tabs>
          <w:tab w:val="left" w:pos="79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РАСПРЕДЕЛЕНИЕ</w:t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бюджетных ассигнований по разделам и подразделам, целевым </w:t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статьям и группам </w:t>
      </w:r>
      <w:proofErr w:type="gramStart"/>
      <w:r>
        <w:rPr>
          <w:rFonts w:ascii="Arial" w:hAnsi="Arial" w:cs="Arial"/>
        </w:rPr>
        <w:t>видов расходов классификации расходов бюджета</w:t>
      </w:r>
      <w:proofErr w:type="gramEnd"/>
      <w:r>
        <w:rPr>
          <w:rFonts w:ascii="Arial" w:hAnsi="Arial" w:cs="Arial"/>
        </w:rPr>
        <w:t xml:space="preserve"> 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</w:t>
      </w:r>
      <w:r w:rsidR="00187B1E">
        <w:rPr>
          <w:rFonts w:ascii="Arial" w:hAnsi="Arial" w:cs="Arial"/>
        </w:rPr>
        <w:t>го</w:t>
      </w:r>
      <w:proofErr w:type="spellEnd"/>
      <w:r w:rsidR="00187B1E">
        <w:rPr>
          <w:rFonts w:ascii="Arial" w:hAnsi="Arial" w:cs="Arial"/>
        </w:rPr>
        <w:t xml:space="preserve"> муниципального района на 2024</w:t>
      </w:r>
      <w:r>
        <w:rPr>
          <w:rFonts w:ascii="Arial" w:hAnsi="Arial" w:cs="Arial"/>
        </w:rPr>
        <w:t xml:space="preserve"> год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(тыс. руб.)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6"/>
        <w:gridCol w:w="913"/>
        <w:gridCol w:w="1080"/>
        <w:gridCol w:w="1440"/>
        <w:gridCol w:w="756"/>
        <w:gridCol w:w="1115"/>
      </w:tblGrid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Целевая</w:t>
            </w: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статья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Вид</w:t>
            </w: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F376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1738,3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1C5DE7">
              <w:rPr>
                <w:rFonts w:ascii="Arial" w:hAnsi="Arial" w:cs="Arial"/>
                <w:lang w:eastAsia="en-US"/>
              </w:rPr>
              <w:t>40,2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540,2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540,2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623,8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623,8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471,3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152,5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574,</w:t>
            </w:r>
            <w:r w:rsidR="001C5DE7">
              <w:rPr>
                <w:rFonts w:ascii="Arial" w:hAnsi="Arial" w:cs="Arial"/>
                <w:lang w:eastAsia="en-US"/>
              </w:rPr>
              <w:t>3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92,6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92,6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472,5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bookmarkStart w:id="12" w:name="_Hlk435477885"/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 w:rsidP="001C5DE7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454,3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bookmarkStart w:id="13" w:name="_Hlk435477980"/>
            <w:bookmarkEnd w:id="12"/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C5DE7">
              <w:rPr>
                <w:rFonts w:ascii="Arial" w:hAnsi="Arial" w:cs="Arial"/>
                <w:lang w:eastAsia="en-US"/>
              </w:rPr>
              <w:t>8,2</w:t>
            </w:r>
          </w:p>
        </w:tc>
      </w:tr>
      <w:bookmarkEnd w:id="13"/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Страхование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1C5DE7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1C5DE7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9900097080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9900097080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152,694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bookmarkStart w:id="14" w:name="_Hlk435479670"/>
            <w:r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152,694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bookmarkStart w:id="15" w:name="_Hlk435477925"/>
            <w:bookmarkEnd w:id="14"/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141,194</w:t>
            </w:r>
          </w:p>
        </w:tc>
      </w:tr>
      <w:bookmarkEnd w:id="15"/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11,5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Водное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30,3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Arial" w:hAnsi="Arial" w:cs="Arial"/>
                <w:lang w:eastAsia="en-US"/>
              </w:rPr>
              <w:lastRenderedPageBreak/>
              <w:t>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Дорожное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="00185BC0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90</w:t>
            </w:r>
            <w:r w:rsidR="00185BC0"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Благоустройство населенных пунктов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Уличное 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C5D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Озеленение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работы по благоустройству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Сбор и утилизация и содержание захоронений ТБО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4253"/>
              </w:tabs>
              <w:spacing w:line="288" w:lineRule="auto"/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Содержание и благоустройство парков и скверов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rPr>
          <w:trHeight w:val="1016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Межбюджетные субсидии, подлежащие перечислению из </w:t>
            </w:r>
            <w:r>
              <w:rPr>
                <w:rFonts w:ascii="Arial" w:hAnsi="Arial" w:cs="Arial"/>
                <w:lang w:eastAsia="en-US"/>
              </w:rPr>
              <w:lastRenderedPageBreak/>
              <w:t>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 расходов: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CE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3021,</w:t>
            </w:r>
          </w:p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294</w:t>
            </w:r>
          </w:p>
        </w:tc>
      </w:tr>
    </w:tbl>
    <w:p w:rsidR="00185BC0" w:rsidRDefault="00185BC0" w:rsidP="00185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tabs>
          <w:tab w:val="left" w:pos="7783"/>
        </w:tabs>
        <w:rPr>
          <w:rFonts w:ascii="Arial" w:hAnsi="Arial" w:cs="Arial"/>
        </w:rPr>
      </w:pPr>
    </w:p>
    <w:p w:rsidR="00185BC0" w:rsidRDefault="00185BC0" w:rsidP="00185BC0">
      <w:pPr>
        <w:ind w:left="5652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 №6</w:t>
      </w:r>
    </w:p>
    <w:p w:rsidR="00185BC0" w:rsidRDefault="00185BC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Совета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ind w:left="5670" w:hanging="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185BC0" w:rsidRDefault="002866D1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>на 2024 год и на плановый период 2025 и 2026</w:t>
      </w:r>
      <w:r w:rsidR="00185BC0">
        <w:rPr>
          <w:rFonts w:ascii="Arial" w:hAnsi="Arial" w:cs="Arial"/>
        </w:rPr>
        <w:t xml:space="preserve"> годов»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РАСПРЕДЕЛЕНИЕ</w:t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бюджетных ассигнований по разделам и подразделам, целевым </w:t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статьям и группам </w:t>
      </w:r>
      <w:proofErr w:type="gramStart"/>
      <w:r>
        <w:rPr>
          <w:rFonts w:ascii="Arial" w:hAnsi="Arial" w:cs="Arial"/>
        </w:rPr>
        <w:t>видов расходов классификации расходов бюджета</w:t>
      </w:r>
      <w:proofErr w:type="gramEnd"/>
      <w:r>
        <w:rPr>
          <w:rFonts w:ascii="Arial" w:hAnsi="Arial" w:cs="Arial"/>
        </w:rPr>
        <w:t xml:space="preserve"> 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на </w:t>
      </w:r>
      <w:proofErr w:type="gramStart"/>
      <w:r>
        <w:rPr>
          <w:rFonts w:ascii="Arial" w:hAnsi="Arial" w:cs="Arial"/>
        </w:rPr>
        <w:t>плановый</w:t>
      </w:r>
      <w:proofErr w:type="gramEnd"/>
      <w:r>
        <w:rPr>
          <w:rFonts w:ascii="Arial" w:hAnsi="Arial" w:cs="Arial"/>
        </w:rPr>
        <w:t xml:space="preserve"> </w:t>
      </w:r>
    </w:p>
    <w:p w:rsidR="00185BC0" w:rsidRDefault="002866D1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период 2025 и 2026</w:t>
      </w:r>
      <w:r w:rsidR="00185BC0">
        <w:rPr>
          <w:rFonts w:ascii="Arial" w:hAnsi="Arial" w:cs="Arial"/>
        </w:rPr>
        <w:t xml:space="preserve"> годов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(тыс. руб.)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6"/>
        <w:gridCol w:w="899"/>
        <w:gridCol w:w="900"/>
        <w:gridCol w:w="1440"/>
        <w:gridCol w:w="900"/>
        <w:gridCol w:w="1080"/>
        <w:gridCol w:w="1080"/>
      </w:tblGrid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Целевая</w:t>
            </w: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Вид</w:t>
            </w: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2024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 г.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1798</w:t>
            </w:r>
            <w:r w:rsidR="00185BC0">
              <w:rPr>
                <w:rFonts w:ascii="Arial" w:hAnsi="Arial" w:cs="Arial"/>
                <w:b/>
                <w:lang w:eastAsia="en-US"/>
              </w:rPr>
              <w:t>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1854,0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203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left" w:pos="203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552,2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552,2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61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61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552,2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866D1">
              <w:rPr>
                <w:rFonts w:ascii="Arial" w:hAnsi="Arial" w:cs="Arial"/>
                <w:lang w:eastAsia="en-US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689,4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866D1">
              <w:rPr>
                <w:rFonts w:ascii="Arial" w:hAnsi="Arial" w:cs="Arial"/>
                <w:lang w:eastAsia="en-US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689,4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471,3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218,1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593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612,4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Pr="002866D1" w:rsidRDefault="002866D1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866D1">
              <w:rPr>
                <w:rFonts w:ascii="Arial" w:hAnsi="Arial" w:cs="Arial"/>
                <w:color w:val="000000" w:themeColor="text1"/>
                <w:lang w:eastAsia="en-US"/>
              </w:rPr>
              <w:t>92,6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Pr="002866D1" w:rsidRDefault="002866D1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866D1">
              <w:rPr>
                <w:rFonts w:ascii="Arial" w:hAnsi="Arial" w:cs="Arial"/>
                <w:color w:val="000000" w:themeColor="text1"/>
                <w:lang w:eastAsia="en-US"/>
              </w:rPr>
              <w:t>92,6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92,6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 w:rsidP="002866D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510,6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Расходы на выплаты персоналу в целях </w:t>
            </w:r>
            <w:r>
              <w:rPr>
                <w:rFonts w:ascii="Arial" w:hAnsi="Arial" w:cs="Arial"/>
                <w:lang w:eastAsia="en-US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4</w:t>
            </w:r>
            <w:r w:rsidR="002866D1">
              <w:rPr>
                <w:rFonts w:ascii="Arial" w:hAnsi="Arial" w:cs="Arial"/>
                <w:lang w:eastAsia="en-US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454,3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56,3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Страхование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2866D1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2866D1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2866D1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2866D1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9900097080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9900097080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256"/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167,</w:t>
            </w:r>
          </w:p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183,89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167,</w:t>
            </w:r>
          </w:p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183,89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 w:rsidP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156,</w:t>
            </w:r>
          </w:p>
          <w:p w:rsidR="00185BC0" w:rsidRDefault="00DB15CE" w:rsidP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172,69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11,2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30,3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30,3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185BC0">
              <w:rPr>
                <w:rFonts w:ascii="Arial" w:hAnsi="Arial" w:cs="Arial"/>
                <w:b/>
                <w:lang w:eastAsia="en-US"/>
              </w:rPr>
              <w:t>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185BC0">
              <w:rPr>
                <w:rFonts w:ascii="Arial" w:hAnsi="Arial" w:cs="Arial"/>
                <w:b/>
                <w:lang w:eastAsia="en-US"/>
              </w:rPr>
              <w:t>00,0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Строительство, содержание и ремонт автомобильных дорог и инженерных сооружений на них в границах сельских </w:t>
            </w:r>
            <w:r>
              <w:rPr>
                <w:rFonts w:ascii="Arial" w:hAnsi="Arial" w:cs="Arial"/>
                <w:lang w:eastAsia="en-US"/>
              </w:rPr>
              <w:lastRenderedPageBreak/>
              <w:t>поселений в 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185BC0">
              <w:rPr>
                <w:rFonts w:ascii="Arial" w:hAnsi="Arial" w:cs="Arial"/>
                <w:lang w:eastAsia="en-US"/>
              </w:rPr>
              <w:t>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866D1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185BC0">
              <w:rPr>
                <w:rFonts w:ascii="Arial" w:hAnsi="Arial" w:cs="Arial"/>
                <w:lang w:eastAsia="en-US"/>
              </w:rPr>
              <w:t>00,0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948,6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936,0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936,0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Озеленение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194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left" w:pos="194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работы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636,0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194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left" w:pos="194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636,0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Сбор и утилизация и содержание захоронений ТБО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4253"/>
              </w:tabs>
              <w:spacing w:line="288" w:lineRule="auto"/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Содержание и благоустройство парков и скверов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rPr>
          <w:trHeight w:val="76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rPr>
          <w:trHeight w:val="109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Межбюджетные субсидии, </w:t>
            </w:r>
            <w:r>
              <w:rPr>
                <w:rFonts w:ascii="Arial" w:hAnsi="Arial" w:cs="Arial"/>
                <w:lang w:eastAsia="en-US"/>
              </w:rPr>
              <w:lastRenderedPageBreak/>
              <w:t>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990002086</w:t>
            </w:r>
            <w:r>
              <w:rPr>
                <w:rFonts w:ascii="Arial" w:hAnsi="Arial" w:cs="Arial"/>
                <w:lang w:eastAsia="en-US"/>
              </w:rPr>
              <w:lastRenderedPageBreak/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Всего расходов (без условно утвержденных расходов):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3145,</w:t>
            </w:r>
          </w:p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3204,19</w:t>
            </w:r>
          </w:p>
        </w:tc>
      </w:tr>
    </w:tbl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  <w:r>
        <w:rPr>
          <w:rFonts w:ascii="Arial" w:hAnsi="Arial" w:cs="Arial"/>
        </w:rPr>
        <w:t>Приложение №7</w:t>
      </w:r>
    </w:p>
    <w:p w:rsidR="00185BC0" w:rsidRDefault="00185BC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Совета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ind w:left="5670" w:hanging="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«О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185BC0" w:rsidRDefault="000D188B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>на 2024 год и на плановый период 2025 и 2026</w:t>
      </w:r>
      <w:r w:rsidR="00185BC0">
        <w:rPr>
          <w:rFonts w:ascii="Arial" w:hAnsi="Arial" w:cs="Arial"/>
        </w:rPr>
        <w:t xml:space="preserve"> годов»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Ведомственная структура расходов бюджета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  <w:r w:rsidR="000D188B">
        <w:rPr>
          <w:rFonts w:ascii="Arial" w:hAnsi="Arial" w:cs="Arial"/>
        </w:rPr>
        <w:t xml:space="preserve"> на 2024</w:t>
      </w:r>
      <w:r>
        <w:rPr>
          <w:rFonts w:ascii="Arial" w:hAnsi="Arial" w:cs="Arial"/>
        </w:rPr>
        <w:t xml:space="preserve"> год</w:t>
      </w: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(тыс. руб.)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tbl>
      <w:tblPr>
        <w:tblW w:w="1036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6"/>
        <w:gridCol w:w="899"/>
        <w:gridCol w:w="900"/>
        <w:gridCol w:w="900"/>
        <w:gridCol w:w="1440"/>
        <w:gridCol w:w="900"/>
        <w:gridCol w:w="1080"/>
      </w:tblGrid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Целевая</w:t>
            </w: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Вид</w:t>
            </w: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185BC0" w:rsidTr="00185BC0"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823 Исполнительный комитет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Старохурадинского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сельского поселения </w:t>
            </w: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Алькеевского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муниципального района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highlight w:val="yellow"/>
                <w:lang w:eastAsia="en-US"/>
              </w:rPr>
              <w:t>8</w:t>
            </w:r>
            <w:r>
              <w:rPr>
                <w:rFonts w:ascii="Arial" w:hAnsi="Arial" w:cs="Arial"/>
                <w:b/>
                <w:lang w:eastAsia="en-US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1738,3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534,4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540,2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540,2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Функционирование исполнительного органа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623,8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Центральный аппарат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</w:t>
            </w:r>
            <w:r>
              <w:rPr>
                <w:rFonts w:ascii="Arial" w:hAnsi="Arial" w:cs="Arial"/>
                <w:lang w:eastAsia="en-US"/>
              </w:rPr>
              <w:lastRenderedPageBreak/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623,8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471,3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152,5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574,</w:t>
            </w:r>
            <w:r w:rsidR="000D188B">
              <w:rPr>
                <w:rFonts w:ascii="Arial" w:hAnsi="Arial" w:cs="Arial"/>
                <w:lang w:eastAsia="en-US"/>
              </w:rPr>
              <w:t>3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92,6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92,6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472,5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0D188B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 w:rsidR="000D188B">
              <w:rPr>
                <w:rFonts w:ascii="Arial" w:hAnsi="Arial" w:cs="Arial"/>
                <w:lang w:eastAsia="en-US"/>
              </w:rPr>
              <w:t>454,3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18,2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Страхование муниципальных служащих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0D188B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0D188B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9900097080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9900097080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CE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152,</w:t>
            </w:r>
          </w:p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126,</w:t>
            </w:r>
          </w:p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425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B15CE" w:rsidRDefault="00DB15CE" w:rsidP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152,</w:t>
            </w:r>
          </w:p>
          <w:p w:rsidR="00185BC0" w:rsidRDefault="00DB15CE" w:rsidP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694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Arial" w:hAnsi="Arial" w:cs="Arial"/>
                <w:lang w:eastAsia="en-US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9900051180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141,</w:t>
            </w:r>
          </w:p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194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tabs>
                <w:tab w:val="left" w:pos="203"/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11,5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Водное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30,3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Дорожное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  <w:r w:rsidR="00185BC0">
              <w:rPr>
                <w:rFonts w:ascii="Arial" w:hAnsi="Arial" w:cs="Arial"/>
                <w:b/>
                <w:lang w:eastAsia="en-US"/>
              </w:rPr>
              <w:t>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="00185BC0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90</w:t>
            </w:r>
            <w:r w:rsidR="00185BC0"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Благоустройство населенных пунктов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90</w:t>
            </w:r>
            <w:r w:rsidR="00185BC0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Уличное освещение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Озеленение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left" w:pos="186"/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работы по благоустройству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600</w:t>
            </w:r>
            <w:r w:rsidR="00185BC0">
              <w:rPr>
                <w:rFonts w:ascii="Arial" w:hAnsi="Arial" w:cs="Arial"/>
                <w:lang w:eastAsia="en-US"/>
              </w:rPr>
              <w:t>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Сбор и утилизация и содержание захоронений ТБО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4253"/>
              </w:tabs>
              <w:spacing w:line="288" w:lineRule="auto"/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Содержание и благоустройство парков и скверов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           </w:t>
            </w: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 расходов: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3021,</w:t>
            </w:r>
          </w:p>
          <w:p w:rsidR="00185BC0" w:rsidRDefault="00DB15CE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294</w:t>
            </w:r>
          </w:p>
        </w:tc>
      </w:tr>
    </w:tbl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</w:p>
    <w:p w:rsidR="00185BC0" w:rsidRDefault="00185BC0" w:rsidP="00185BC0">
      <w:pPr>
        <w:ind w:left="6360" w:firstLine="12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№8 </w:t>
      </w:r>
    </w:p>
    <w:p w:rsidR="00185BC0" w:rsidRDefault="00185BC0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Совета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ind w:left="5670" w:hanging="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«О бюджете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185BC0" w:rsidRDefault="000D188B" w:rsidP="00185BC0">
      <w:pPr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 2024 год и на плановый период 2025 и 2026</w:t>
      </w:r>
      <w:r w:rsidR="00185BC0">
        <w:rPr>
          <w:rFonts w:ascii="Arial" w:hAnsi="Arial" w:cs="Arial"/>
        </w:rPr>
        <w:t xml:space="preserve"> годов»</w:t>
      </w:r>
    </w:p>
    <w:p w:rsidR="00185BC0" w:rsidRDefault="00185BC0" w:rsidP="00185BC0">
      <w:pPr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Ведомственная структура расходов бюджета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85BC0" w:rsidRDefault="00185BC0" w:rsidP="00185B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на </w:t>
      </w:r>
      <w:proofErr w:type="gramStart"/>
      <w:r>
        <w:rPr>
          <w:rFonts w:ascii="Arial" w:hAnsi="Arial" w:cs="Arial"/>
        </w:rPr>
        <w:t>плановый</w:t>
      </w:r>
      <w:proofErr w:type="gramEnd"/>
      <w:r>
        <w:rPr>
          <w:rFonts w:ascii="Arial" w:hAnsi="Arial" w:cs="Arial"/>
        </w:rPr>
        <w:t xml:space="preserve"> </w:t>
      </w:r>
    </w:p>
    <w:p w:rsidR="00185BC0" w:rsidRDefault="000D188B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период 2025 и 2026</w:t>
      </w:r>
      <w:r w:rsidR="00185BC0">
        <w:rPr>
          <w:rFonts w:ascii="Arial" w:hAnsi="Arial" w:cs="Arial"/>
        </w:rPr>
        <w:t xml:space="preserve"> годов</w:t>
      </w:r>
    </w:p>
    <w:p w:rsidR="00185BC0" w:rsidRDefault="00185BC0" w:rsidP="00185BC0">
      <w:pPr>
        <w:jc w:val="center"/>
        <w:rPr>
          <w:rFonts w:ascii="Arial" w:hAnsi="Arial" w:cs="Arial"/>
        </w:rPr>
      </w:pPr>
    </w:p>
    <w:p w:rsidR="00185BC0" w:rsidRDefault="00185BC0" w:rsidP="00185B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(тыс. руб.)</w:t>
      </w:r>
    </w:p>
    <w:tbl>
      <w:tblPr>
        <w:tblW w:w="1047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9"/>
        <w:gridCol w:w="900"/>
        <w:gridCol w:w="1020"/>
        <w:gridCol w:w="901"/>
        <w:gridCol w:w="1441"/>
        <w:gridCol w:w="901"/>
        <w:gridCol w:w="1081"/>
        <w:gridCol w:w="1057"/>
      </w:tblGrid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Ведом-ство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Раздел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Под-раздел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Целевая</w:t>
            </w: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статья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Вид</w:t>
            </w: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  <w:r w:rsidR="00185BC0">
              <w:rPr>
                <w:rFonts w:ascii="Arial" w:hAnsi="Arial" w:cs="Arial"/>
                <w:lang w:eastAsia="en-US"/>
              </w:rPr>
              <w:t xml:space="preserve"> г.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 w:rsidP="000D188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</w:t>
            </w:r>
            <w:r w:rsidR="000D188B"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eastAsia="en-US"/>
              </w:rPr>
              <w:t xml:space="preserve"> г.</w:t>
            </w:r>
          </w:p>
        </w:tc>
      </w:tr>
      <w:tr w:rsidR="00185BC0" w:rsidTr="00185BC0">
        <w:tc>
          <w:tcPr>
            <w:tcW w:w="10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1484"/>
                <w:tab w:val="center" w:pos="507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ab/>
              <w:t xml:space="preserve">823  Исполнительный комитет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Старохурадинское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сельского поселения </w:t>
            </w: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Алькеевского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муниципального района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0D188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1798,9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1854,0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203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left" w:pos="203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546,2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552,2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546,2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552,2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546,2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552,2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659,7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689,4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673B0">
              <w:rPr>
                <w:rFonts w:ascii="Arial" w:hAnsi="Arial" w:cs="Arial"/>
                <w:lang w:eastAsia="en-US"/>
              </w:rPr>
              <w:t>59,7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689,4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471,3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471,3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Закупка товаров, работ и </w:t>
            </w:r>
            <w:r>
              <w:rPr>
                <w:rFonts w:ascii="Arial" w:hAnsi="Arial" w:cs="Arial"/>
                <w:lang w:eastAsia="en-US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9900002040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188,4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218,1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593,0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612,4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 w:rsidR="002673B0">
              <w:rPr>
                <w:rFonts w:ascii="Arial" w:hAnsi="Arial" w:cs="Arial"/>
                <w:lang w:eastAsia="en-US"/>
              </w:rPr>
              <w:t>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92,6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 w:rsidR="002673B0">
              <w:rPr>
                <w:rFonts w:ascii="Arial" w:hAnsi="Arial" w:cs="Arial"/>
                <w:lang w:eastAsia="en-US"/>
              </w:rPr>
              <w:t>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92,6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491,2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510,6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454,3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454,3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186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left" w:pos="186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9900029900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36,9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56,3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Страхование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9900092410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2673B0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2673B0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center" w:pos="34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9900092410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2673B0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1,</w:t>
            </w:r>
            <w:r w:rsidR="002673B0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9900097080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9900097080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256"/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7,4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7,4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167,</w:t>
            </w:r>
          </w:p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183,89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Осуществление первичного воинского учета на территориях, где </w:t>
            </w:r>
            <w:r>
              <w:rPr>
                <w:rFonts w:ascii="Arial" w:hAnsi="Arial" w:cs="Arial"/>
                <w:lang w:eastAsia="en-US"/>
              </w:rPr>
              <w:lastRenderedPageBreak/>
              <w:t>отсутствуют военные комиссариаты за счет средств ФБ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9900051180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167,</w:t>
            </w:r>
          </w:p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183,89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left" w:pos="1210"/>
              </w:tabs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ab/>
            </w:r>
          </w:p>
          <w:p w:rsidR="00185BC0" w:rsidRDefault="00185BC0">
            <w:pPr>
              <w:tabs>
                <w:tab w:val="left" w:pos="1210"/>
              </w:tabs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185BC0" w:rsidRDefault="00185BC0">
            <w:pPr>
              <w:spacing w:after="1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156,</w:t>
            </w:r>
          </w:p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172,69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9900051180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DB15C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11,2</w:t>
            </w:r>
          </w:p>
        </w:tc>
      </w:tr>
      <w:tr w:rsidR="00185BC0" w:rsidTr="00185BC0">
        <w:trPr>
          <w:trHeight w:val="348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30,3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203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left" w:pos="203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9900090430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9900090430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30,3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30,3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185BC0">
              <w:rPr>
                <w:rFonts w:ascii="Arial" w:hAnsi="Arial" w:cs="Arial"/>
                <w:b/>
                <w:lang w:eastAsia="en-US"/>
              </w:rPr>
              <w:t>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185BC0">
              <w:rPr>
                <w:rFonts w:ascii="Arial" w:hAnsi="Arial" w:cs="Arial"/>
                <w:b/>
                <w:lang w:eastAsia="en-US"/>
              </w:rPr>
              <w:t>00,0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left" w:pos="203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  <w:p w:rsidR="00185BC0" w:rsidRDefault="00185BC0">
            <w:pPr>
              <w:tabs>
                <w:tab w:val="left" w:pos="203"/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185BC0">
              <w:rPr>
                <w:rFonts w:ascii="Arial" w:hAnsi="Arial" w:cs="Arial"/>
                <w:lang w:eastAsia="en-US"/>
              </w:rPr>
              <w:t>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185BC0">
              <w:rPr>
                <w:rFonts w:ascii="Arial" w:hAnsi="Arial" w:cs="Arial"/>
                <w:lang w:eastAsia="en-US"/>
              </w:rPr>
              <w:t>00,0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 w:rsidP="002673B0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 w:rsidR="00185BC0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948,6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936,0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948,6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936,0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Закупка товаров, работ и услуг для государственных </w:t>
            </w:r>
            <w:r>
              <w:rPr>
                <w:rFonts w:ascii="Arial" w:hAnsi="Arial" w:cs="Arial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  <w:r w:rsidR="00185BC0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  <w:r w:rsidR="00185BC0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Озеленение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работы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648,6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636,0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648,6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2673B0">
            <w:pPr>
              <w:tabs>
                <w:tab w:val="center" w:pos="43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636,0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Сбор и утилизация и содержание захоронений ТБО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4253"/>
              </w:tabs>
              <w:spacing w:line="288" w:lineRule="auto"/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Содержание и благоустройство парков и скверов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tabs>
                <w:tab w:val="center" w:pos="342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9900078070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186"/>
                <w:tab w:val="center" w:pos="342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ab/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left" w:pos="186"/>
                <w:tab w:val="center" w:pos="342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ab/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tabs>
                <w:tab w:val="center" w:pos="432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Межбюджетные субсидии, подлежащие перечислению из местных бюджетов в бюджет РТ в соответствии со статьей 44.10 БК РТ </w:t>
            </w:r>
            <w:r>
              <w:rPr>
                <w:rFonts w:ascii="Arial" w:hAnsi="Arial" w:cs="Arial"/>
                <w:lang w:eastAsia="en-US"/>
              </w:rPr>
              <w:lastRenderedPageBreak/>
              <w:t>(«отрицательные трансферты»)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9900020860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9900020860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185BC0" w:rsidTr="00185BC0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C0" w:rsidRDefault="00185BC0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3145,</w:t>
            </w:r>
          </w:p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CE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3204,</w:t>
            </w:r>
          </w:p>
          <w:p w:rsidR="00185BC0" w:rsidRDefault="00DB15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</w:t>
            </w:r>
          </w:p>
        </w:tc>
      </w:tr>
    </w:tbl>
    <w:p w:rsidR="00185BC0" w:rsidRDefault="00185BC0" w:rsidP="00185BC0">
      <w:pPr>
        <w:rPr>
          <w:rFonts w:ascii="Arial" w:hAnsi="Arial" w:cs="Arial"/>
        </w:rPr>
      </w:pPr>
    </w:p>
    <w:p w:rsidR="00020BFA" w:rsidRDefault="00020BFA"/>
    <w:sectPr w:rsidR="00020BFA" w:rsidSect="0002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BC0"/>
    <w:rsid w:val="00020BFA"/>
    <w:rsid w:val="000D188B"/>
    <w:rsid w:val="00185BC0"/>
    <w:rsid w:val="00187B1E"/>
    <w:rsid w:val="0019330F"/>
    <w:rsid w:val="001C5DE7"/>
    <w:rsid w:val="001D2239"/>
    <w:rsid w:val="001F3761"/>
    <w:rsid w:val="00263D9E"/>
    <w:rsid w:val="002673B0"/>
    <w:rsid w:val="002866D1"/>
    <w:rsid w:val="0046538D"/>
    <w:rsid w:val="004A1D4D"/>
    <w:rsid w:val="00513B70"/>
    <w:rsid w:val="006655AD"/>
    <w:rsid w:val="00D457F4"/>
    <w:rsid w:val="00DB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5B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185BC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5BC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85BC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5BC0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85BC0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BC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185BC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85BC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85B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85BC0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85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185BC0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85BC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85BC0"/>
    <w:rPr>
      <w:rFonts w:ascii="Arial" w:eastAsia="Times New Roman" w:hAnsi="Arial" w:cs="Arial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185BC0"/>
    <w:rPr>
      <w:rFonts w:ascii="Arial" w:eastAsia="Times New Roman" w:hAnsi="Arial" w:cs="Arial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185BC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8">
    <w:name w:val="Title"/>
    <w:basedOn w:val="a"/>
    <w:link w:val="a9"/>
    <w:uiPriority w:val="99"/>
    <w:qFormat/>
    <w:rsid w:val="00185BC0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uiPriority w:val="99"/>
    <w:rsid w:val="00185BC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85BC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185BC0"/>
    <w:rPr>
      <w:rFonts w:ascii="Arial" w:eastAsia="Times New Roman" w:hAnsi="Arial" w:cs="Arial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185BC0"/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185BC0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Схема документа Знак"/>
    <w:basedOn w:val="a0"/>
    <w:link w:val="ad"/>
    <w:uiPriority w:val="99"/>
    <w:semiHidden/>
    <w:rsid w:val="00185BC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Document Map"/>
    <w:basedOn w:val="a"/>
    <w:link w:val="ac"/>
    <w:uiPriority w:val="99"/>
    <w:semiHidden/>
    <w:unhideWhenUsed/>
    <w:rsid w:val="00185BC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185BC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185BC0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85BC0"/>
    <w:pPr>
      <w:ind w:left="720"/>
      <w:contextualSpacing/>
    </w:pPr>
  </w:style>
  <w:style w:type="paragraph" w:customStyle="1" w:styleId="af1">
    <w:name w:val="Текст (лев. подпись)"/>
    <w:basedOn w:val="a"/>
    <w:next w:val="a"/>
    <w:uiPriority w:val="99"/>
    <w:rsid w:val="00185BC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2">
    <w:name w:val="Текст (прав. подпись)"/>
    <w:basedOn w:val="a"/>
    <w:next w:val="a"/>
    <w:uiPriority w:val="99"/>
    <w:rsid w:val="00185BC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rsid w:val="00185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185B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85B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185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Цветовое выделение"/>
    <w:rsid w:val="00185BC0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185BC0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6;&#1072;&#1073;&#1086;&#1095;&#1080;&#1081;%20&#1089;&#1090;&#1086;&#1083;\&#1053;&#1055;&#1040;%202022\&#1056;&#1077;&#1096;&#1077;&#1085;&#1080;&#1077;\&#1056;&#1077;&#1096;&#1077;&#1085;&#1080;&#1103;%2015.12.2022\&#1056;&#1077;&#1096;&#1077;&#1085;&#1080;&#1077;%20&#8470;57%20&#1086;&#1090;%2014.11.2022%20&#1073;&#1102;&#1076;&#1078;&#1077;&#1090;%201%20&#1095;&#1090;&#1077;&#1085;&#1080;&#1077;.docx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F00C-DD61-4F00-91F2-E0A74C5C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5906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2023-11-17T05:39:00Z</dcterms:created>
  <dcterms:modified xsi:type="dcterms:W3CDTF">2023-11-21T06:45:00Z</dcterms:modified>
</cp:coreProperties>
</file>