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8" w:tblpY="247"/>
        <w:tblW w:w="10088" w:type="dxa"/>
        <w:tblBorders>
          <w:top w:val="single" w:sz="4" w:space="0" w:color="auto"/>
        </w:tblBorders>
        <w:tblLayout w:type="fixed"/>
        <w:tblLook w:val="0000"/>
      </w:tblPr>
      <w:tblGrid>
        <w:gridCol w:w="10088"/>
      </w:tblGrid>
      <w:tr w:rsidR="00044B49" w:rsidTr="008D4C9A">
        <w:trPr>
          <w:trHeight w:val="100"/>
        </w:trPr>
        <w:tc>
          <w:tcPr>
            <w:tcW w:w="10088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5495"/>
              <w:gridCol w:w="4261"/>
            </w:tblGrid>
            <w:tr w:rsidR="00D8441C" w:rsidRPr="004C68E6" w:rsidTr="000D05BB">
              <w:tc>
                <w:tcPr>
                  <w:tcW w:w="5495" w:type="dxa"/>
                </w:tcPr>
                <w:tbl>
                  <w:tblPr>
                    <w:tblW w:w="10071" w:type="dxa"/>
                    <w:tblLayout w:type="fixed"/>
                    <w:tblLook w:val="0000"/>
                  </w:tblPr>
                  <w:tblGrid>
                    <w:gridCol w:w="4076"/>
                    <w:gridCol w:w="1747"/>
                    <w:gridCol w:w="4248"/>
                  </w:tblGrid>
                  <w:tr w:rsidR="000D05BB" w:rsidRPr="00142120" w:rsidTr="00CF72B3">
                    <w:trPr>
                      <w:trHeight w:val="1518"/>
                    </w:trPr>
                    <w:tc>
                      <w:tcPr>
                        <w:tcW w:w="4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5BB" w:rsidRPr="00142120" w:rsidRDefault="000D05BB" w:rsidP="00CF72B3">
                        <w:pPr>
                          <w:keepNext/>
                          <w:framePr w:hSpace="180" w:wrap="around" w:vAnchor="page" w:hAnchor="margin" w:x="-228" w:y="247"/>
                          <w:widowControl w:val="0"/>
                          <w:spacing w:after="0" w:line="360" w:lineRule="auto"/>
                          <w:jc w:val="both"/>
                          <w:outlineLvl w:val="0"/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zh-CN" w:bidi="ru-RU"/>
                          </w:rPr>
                        </w:pPr>
                        <w:r>
                          <w:rPr>
                            <w:rFonts w:ascii="Arial" w:eastAsia="Microsoft Sans Serif" w:hAnsi="Arial" w:cs="Arial"/>
                            <w:b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114300" distR="114300" simplePos="0" relativeHeight="251668992" behindDoc="0" locked="0" layoutInCell="1" allowOverlap="1">
                              <wp:simplePos x="0" y="0"/>
                              <wp:positionH relativeFrom="column">
                                <wp:posOffset>2322830</wp:posOffset>
                              </wp:positionH>
                              <wp:positionV relativeFrom="paragraph">
                                <wp:posOffset>48260</wp:posOffset>
                              </wp:positionV>
                              <wp:extent cx="870585" cy="1134110"/>
                              <wp:effectExtent l="19050" t="0" r="5715" b="0"/>
                              <wp:wrapNone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0585" cy="1134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142120"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zh-CN" w:bidi="ru-RU"/>
                          </w:rPr>
                          <w:t>ТАТАРСТАН РЕСПУБЛИКАСЫ</w:t>
                        </w: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spacing w:after="0" w:line="240" w:lineRule="auto"/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142120"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>Әлки</w:t>
                        </w: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spacing w:after="0" w:line="240" w:lineRule="auto"/>
                          <w:rPr>
                            <w:rFonts w:ascii="Arial" w:eastAsia="Microsoft Sans Serif" w:hAnsi="Arial" w:cs="Arial"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proofErr w:type="spellStart"/>
                        <w:r w:rsidRPr="00142120"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>муниципаль</w:t>
                        </w:r>
                        <w:proofErr w:type="spellEnd"/>
                        <w:r w:rsidRPr="00142120"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 районы</w:t>
                        </w: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tabs>
                            <w:tab w:val="left" w:pos="6096"/>
                          </w:tabs>
                          <w:spacing w:after="0" w:line="240" w:lineRule="auto"/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val="be-BY" w:eastAsia="ru-RU" w:bidi="ru-RU"/>
                          </w:rPr>
                        </w:pPr>
                        <w:r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val="be-BY" w:eastAsia="ru-RU" w:bidi="ru-RU"/>
                          </w:rPr>
                          <w:t>Иске Алпар</w:t>
                        </w:r>
                        <w:r w:rsidRPr="00142120"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val="be-BY" w:eastAsia="ru-RU" w:bidi="ru-RU"/>
                          </w:rPr>
                          <w:t xml:space="preserve"> авыл </w:t>
                        </w:r>
                        <w:r w:rsidRPr="00142120"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val="tt-RU" w:eastAsia="ru-RU" w:bidi="ru-RU"/>
                          </w:rPr>
                          <w:t>җ</w:t>
                        </w:r>
                        <w:r w:rsidRPr="00142120"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val="be-BY" w:eastAsia="ru-RU" w:bidi="ru-RU"/>
                          </w:rPr>
                          <w:t xml:space="preserve">ирлеге </w:t>
                        </w:r>
                      </w:p>
                      <w:p w:rsidR="000D05BB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tabs>
                            <w:tab w:val="left" w:pos="6096"/>
                          </w:tabs>
                          <w:spacing w:after="0" w:line="240" w:lineRule="auto"/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proofErr w:type="spellStart"/>
                        <w:r w:rsidRPr="00142120"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>Башкарма</w:t>
                        </w:r>
                        <w:proofErr w:type="spellEnd"/>
                        <w:r w:rsidRPr="00142120"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  комитеты  </w:t>
                        </w: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tabs>
                            <w:tab w:val="left" w:pos="6096"/>
                          </w:tabs>
                          <w:spacing w:after="0" w:line="240" w:lineRule="auto"/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tabs>
                            <w:tab w:val="left" w:pos="6096"/>
                          </w:tabs>
                          <w:spacing w:after="0" w:line="240" w:lineRule="auto"/>
                          <w:rPr>
                            <w:rFonts w:ascii="Arial" w:eastAsia="Microsoft Sans Serif" w:hAnsi="Arial" w:cs="Arial"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Arial" w:eastAsia="Microsoft Sans Serif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pict>
                            <v:line id="Прямая соединительная линия 2" o:spid="_x0000_s1043" style="position:absolute;flip:y;z-index:251671040;visibility:visible" from="-14.4pt,3.8pt" to="7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" strokecolor="lime" strokeweight="3pt">
                              <v:stroke startarrowwidth="wide" startarrowlength="long" endarrowwidth="wide" endarrowlength="long"/>
                            </v:line>
                          </w:pict>
                        </w:r>
                        <w:r>
                          <w:rPr>
                            <w:rFonts w:ascii="Arial" w:eastAsia="Microsoft Sans Serif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pict>
                            <v:line id="Прямая соединительная линия 3" o:spid="_x0000_s1042" style="position:absolute;flip:y;z-index:251670016;visibility:visible" from="-14.4pt,12.2pt" to="7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" strokecolor="red" strokeweight="3pt">
                              <v:stroke startarrowwidth="wide" startarrowlength="long" endarrowwidth="wide" endarrowlength="long"/>
                            </v:line>
                          </w:pict>
                        </w:r>
                      </w:p>
                      <w:p w:rsidR="000D05BB" w:rsidRDefault="000D05BB" w:rsidP="00CF72B3">
                        <w:pPr>
                          <w:pStyle w:val="a4"/>
                          <w:framePr w:hSpace="180" w:wrap="around" w:vAnchor="page" w:hAnchor="margin" w:x="-228" w:y="247"/>
                          <w:rPr>
                            <w:rFonts w:ascii="Arial" w:hAnsi="Arial" w:cs="Arial"/>
                          </w:rPr>
                        </w:pPr>
                      </w:p>
                      <w:p w:rsidR="000D05BB" w:rsidRDefault="000D05BB" w:rsidP="00CF72B3">
                        <w:pPr>
                          <w:pStyle w:val="a4"/>
                          <w:framePr w:hSpace="180" w:wrap="around" w:vAnchor="page" w:hAnchor="margin" w:x="-228" w:y="247"/>
                          <w:rPr>
                            <w:rFonts w:ascii="Arial" w:hAnsi="Arial" w:cs="Arial"/>
                          </w:rPr>
                        </w:pPr>
                        <w:r w:rsidRPr="00EC17F6">
                          <w:rPr>
                            <w:rFonts w:ascii="Arial" w:hAnsi="Arial" w:cs="Arial"/>
                          </w:rPr>
                          <w:t>Адресы: 4228</w:t>
                        </w:r>
                        <w:r>
                          <w:rPr>
                            <w:rFonts w:ascii="Arial" w:hAnsi="Arial" w:cs="Arial"/>
                            <w:lang w:val="tt-RU"/>
                          </w:rPr>
                          <w:t>77</w:t>
                        </w:r>
                        <w:r w:rsidRPr="00EC17F6"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gramStart"/>
                        <w:r w:rsidRPr="00EC17F6">
                          <w:rPr>
                            <w:rFonts w:ascii="Arial" w:hAnsi="Arial" w:cs="Arial"/>
                          </w:rPr>
                          <w:t>ТР</w:t>
                        </w:r>
                        <w:proofErr w:type="gramEnd"/>
                        <w:r w:rsidRPr="00EC17F6">
                          <w:rPr>
                            <w:rFonts w:ascii="Arial" w:hAnsi="Arial" w:cs="Arial"/>
                          </w:rPr>
                          <w:t xml:space="preserve">, Әлки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</w:t>
                        </w:r>
                        <w:r w:rsidRPr="00EC17F6">
                          <w:rPr>
                            <w:rFonts w:ascii="Arial" w:hAnsi="Arial" w:cs="Arial"/>
                          </w:rPr>
                          <w:t xml:space="preserve">районы, </w:t>
                        </w:r>
                        <w:r>
                          <w:rPr>
                            <w:rFonts w:ascii="Arial" w:hAnsi="Arial" w:cs="Arial"/>
                            <w:lang w:val="tt-RU"/>
                          </w:rPr>
                          <w:t>Иске Алпар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авылы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</w:p>
                      <w:p w:rsidR="000D05BB" w:rsidRPr="00EC17F6" w:rsidRDefault="000D05BB" w:rsidP="00CF72B3">
                        <w:pPr>
                          <w:pStyle w:val="a4"/>
                          <w:framePr w:hSpace="180" w:wrap="around" w:vAnchor="page" w:hAnchor="margin" w:x="-228" w:y="247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Тоньяк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урамы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tt-R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 xml:space="preserve"> 29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й</w:t>
                        </w:r>
                        <w:proofErr w:type="spellEnd"/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tabs>
                            <w:tab w:val="left" w:pos="6096"/>
                          </w:tabs>
                          <w:spacing w:after="0" w:line="240" w:lineRule="auto"/>
                          <w:rPr>
                            <w:rFonts w:ascii="Arial" w:eastAsia="Microsoft Sans Serif" w:hAnsi="Arial" w:cs="Arial"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EC17F6">
                          <w:rPr>
                            <w:rFonts w:ascii="Arial" w:hAnsi="Arial" w:cs="Arial"/>
                            <w:lang w:val="tt-RU"/>
                          </w:rPr>
                          <w:t>т</w:t>
                        </w:r>
                        <w:r>
                          <w:rPr>
                            <w:rFonts w:ascii="Arial" w:hAnsi="Arial" w:cs="Arial"/>
                          </w:rPr>
                          <w:t>ел.</w:t>
                        </w:r>
                        <w:r w:rsidRPr="00EC17F6">
                          <w:rPr>
                            <w:rFonts w:ascii="Arial" w:hAnsi="Arial" w:cs="Arial"/>
                          </w:rPr>
                          <w:t xml:space="preserve"> 8(84346) 7</w:t>
                        </w:r>
                        <w:r>
                          <w:rPr>
                            <w:rFonts w:ascii="Arial" w:hAnsi="Arial" w:cs="Arial"/>
                            <w:lang w:val="tt-RU"/>
                          </w:rPr>
                          <w:t>2553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tabs>
                            <w:tab w:val="left" w:pos="6096"/>
                          </w:tabs>
                          <w:spacing w:after="0" w:line="240" w:lineRule="auto"/>
                          <w:jc w:val="center"/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tabs>
                            <w:tab w:val="left" w:pos="6096"/>
                          </w:tabs>
                          <w:spacing w:after="0" w:line="240" w:lineRule="auto"/>
                          <w:jc w:val="center"/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tabs>
                            <w:tab w:val="left" w:pos="6096"/>
                          </w:tabs>
                          <w:spacing w:after="0" w:line="240" w:lineRule="auto"/>
                          <w:jc w:val="center"/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5BB" w:rsidRPr="00142120" w:rsidRDefault="000D05BB" w:rsidP="00CF72B3">
                        <w:pPr>
                          <w:keepNext/>
                          <w:framePr w:hSpace="180" w:wrap="around" w:vAnchor="page" w:hAnchor="margin" w:x="-228" w:y="247"/>
                          <w:widowControl w:val="0"/>
                          <w:spacing w:after="0" w:line="360" w:lineRule="auto"/>
                          <w:outlineLvl w:val="0"/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zh-CN" w:bidi="ru-RU"/>
                          </w:rPr>
                        </w:pPr>
                        <w:r w:rsidRPr="00142120"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zh-CN" w:bidi="ru-RU"/>
                          </w:rPr>
                          <w:t>РЕСПУБЛИКА ТАТАРСТАН</w:t>
                        </w:r>
                      </w:p>
                      <w:p w:rsidR="000D05BB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spacing w:after="0" w:line="240" w:lineRule="auto"/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142120"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Исполнительный комитет </w:t>
                        </w:r>
                        <w:r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Староалпаровского </w:t>
                        </w:r>
                        <w:r w:rsidRPr="00142120"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 сельского </w:t>
                        </w:r>
                        <w:r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поселения </w:t>
                        </w:r>
                        <w:r w:rsidRPr="00142120"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>Алькеевского</w:t>
                        </w:r>
                        <w:r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 </w:t>
                        </w:r>
                        <w:r w:rsidRPr="00142120">
                          <w:rPr>
                            <w:rFonts w:ascii="Arial" w:eastAsia="Microsoft Sans Serif" w:hAnsi="Arial" w:cs="Arial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>муниципального района</w:t>
                        </w: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spacing w:after="0" w:line="240" w:lineRule="auto"/>
                          <w:rPr>
                            <w:rFonts w:ascii="Arial" w:eastAsia="Microsoft Sans Serif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</w:p>
                      <w:p w:rsidR="000D05BB" w:rsidRDefault="000D05BB" w:rsidP="00CF72B3">
                        <w:pPr>
                          <w:pStyle w:val="a4"/>
                          <w:framePr w:hSpace="180" w:wrap="around" w:vAnchor="page" w:hAnchor="margin" w:x="-228" w:y="247"/>
                          <w:rPr>
                            <w:rFonts w:ascii="Arial" w:hAnsi="Arial" w:cs="Arial"/>
                          </w:rPr>
                        </w:pPr>
                      </w:p>
                      <w:p w:rsidR="000D05BB" w:rsidRPr="00EC17F6" w:rsidRDefault="000D05BB" w:rsidP="00CF72B3">
                        <w:pPr>
                          <w:pStyle w:val="a4"/>
                          <w:framePr w:hSpace="180" w:wrap="around" w:vAnchor="page" w:hAnchor="margin" w:x="-228" w:y="247"/>
                          <w:rPr>
                            <w:rFonts w:ascii="Arial" w:hAnsi="Arial" w:cs="Arial"/>
                          </w:rPr>
                        </w:pPr>
                        <w:r w:rsidRPr="00EC17F6">
                          <w:rPr>
                            <w:rFonts w:ascii="Arial" w:hAnsi="Arial" w:cs="Arial"/>
                          </w:rPr>
                          <w:t>Адрес: 4228</w:t>
                        </w:r>
                        <w:r>
                          <w:rPr>
                            <w:rFonts w:ascii="Arial" w:hAnsi="Arial" w:cs="Arial"/>
                          </w:rPr>
                          <w:t>77</w:t>
                        </w:r>
                        <w:r w:rsidRPr="00EC17F6">
                          <w:rPr>
                            <w:rFonts w:ascii="Arial" w:hAnsi="Arial" w:cs="Arial"/>
                          </w:rPr>
                          <w:t>, РТ, Алькеевски</w:t>
                        </w:r>
                        <w:r>
                          <w:rPr>
                            <w:rFonts w:ascii="Arial" w:hAnsi="Arial" w:cs="Arial"/>
                          </w:rPr>
                          <w:t xml:space="preserve">й                       район, </w:t>
                        </w:r>
                        <w:r w:rsidRPr="00EC17F6">
                          <w:rPr>
                            <w:rFonts w:ascii="Arial" w:hAnsi="Arial" w:cs="Arial"/>
                          </w:rPr>
                          <w:t xml:space="preserve">с. </w:t>
                        </w:r>
                        <w:r>
                          <w:rPr>
                            <w:rFonts w:ascii="Arial" w:hAnsi="Arial" w:cs="Arial"/>
                          </w:rPr>
                          <w:t>Старое Алпарово</w:t>
                        </w:r>
                        <w:r w:rsidRPr="00EC17F6">
                          <w:rPr>
                            <w:rFonts w:ascii="Arial" w:hAnsi="Arial" w:cs="Arial"/>
                          </w:rPr>
                          <w:t>, ул.</w:t>
                        </w:r>
                        <w:r>
                          <w:rPr>
                            <w:rFonts w:ascii="Arial" w:hAnsi="Arial" w:cs="Arial"/>
                          </w:rPr>
                          <w:t xml:space="preserve"> Северная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,д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.29</w:t>
                        </w: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spacing w:after="0" w:line="240" w:lineRule="auto"/>
                          <w:rPr>
                            <w:rFonts w:ascii="Arial" w:eastAsia="Microsoft Sans Serif" w:hAnsi="Arial" w:cs="Arial"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тел.</w:t>
                        </w:r>
                        <w:r w:rsidRPr="00EC17F6">
                          <w:rPr>
                            <w:rFonts w:ascii="Arial" w:hAnsi="Arial" w:cs="Arial"/>
                          </w:rPr>
                          <w:t xml:space="preserve"> 8(84346) 7</w:t>
                        </w:r>
                        <w:r>
                          <w:rPr>
                            <w:rFonts w:ascii="Arial" w:hAnsi="Arial" w:cs="Arial"/>
                          </w:rPr>
                          <w:t>2553</w:t>
                        </w:r>
                      </w:p>
                      <w:p w:rsidR="000D05BB" w:rsidRPr="00142120" w:rsidRDefault="000D05BB" w:rsidP="00CF72B3">
                        <w:pPr>
                          <w:framePr w:hSpace="180" w:wrap="around" w:vAnchor="page" w:hAnchor="margin" w:x="-228" w:y="247"/>
                          <w:widowControl w:val="0"/>
                          <w:spacing w:after="0" w:line="240" w:lineRule="auto"/>
                          <w:rPr>
                            <w:rFonts w:ascii="Arial" w:eastAsia="Microsoft Sans Serif" w:hAnsi="Arial" w:cs="Arial"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</w:p>
                    </w:tc>
                  </w:tr>
                </w:tbl>
                <w:p w:rsidR="00D8441C" w:rsidRPr="004C68E6" w:rsidRDefault="00D8441C" w:rsidP="00D8441C">
                  <w:pPr>
                    <w:pStyle w:val="a4"/>
                    <w:framePr w:hSpace="180" w:wrap="around" w:vAnchor="page" w:hAnchor="margin" w:x="-228" w:y="247"/>
                  </w:pPr>
                </w:p>
                <w:p w:rsidR="00D8441C" w:rsidRPr="004C68E6" w:rsidRDefault="00D8441C" w:rsidP="00D8441C">
                  <w:pPr>
                    <w:pStyle w:val="a4"/>
                    <w:framePr w:hSpace="180" w:wrap="around" w:vAnchor="page" w:hAnchor="margin" w:x="-228" w:y="247"/>
                  </w:pPr>
                </w:p>
              </w:tc>
              <w:tc>
                <w:tcPr>
                  <w:tcW w:w="4261" w:type="dxa"/>
                </w:tcPr>
                <w:p w:rsidR="000D05BB" w:rsidRDefault="000D05BB" w:rsidP="000D05BB">
                  <w:pPr>
                    <w:keepNext/>
                    <w:widowControl w:val="0"/>
                    <w:spacing w:after="0" w:line="360" w:lineRule="auto"/>
                    <w:jc w:val="both"/>
                    <w:outlineLvl w:val="0"/>
                    <w:rPr>
                      <w:rFonts w:ascii="Arial" w:eastAsia="Microsoft Sans Serif" w:hAnsi="Arial" w:cs="Arial"/>
                      <w:b/>
                      <w:color w:val="000000"/>
                      <w:sz w:val="24"/>
                      <w:szCs w:val="24"/>
                      <w:lang w:eastAsia="zh-CN" w:bidi="ru-RU"/>
                    </w:rPr>
                  </w:pPr>
                  <w:r>
                    <w:t xml:space="preserve">    </w:t>
                  </w:r>
                  <w:r w:rsidRPr="00142120">
                    <w:rPr>
                      <w:rFonts w:ascii="Arial" w:eastAsia="Microsoft Sans Serif" w:hAnsi="Arial" w:cs="Arial"/>
                      <w:b/>
                      <w:color w:val="000000"/>
                      <w:sz w:val="24"/>
                      <w:szCs w:val="24"/>
                      <w:lang w:eastAsia="zh-CN" w:bidi="ru-RU"/>
                    </w:rPr>
                    <w:t xml:space="preserve"> </w:t>
                  </w:r>
                  <w:r>
                    <w:rPr>
                      <w:rFonts w:ascii="Arial" w:eastAsia="Microsoft Sans Serif" w:hAnsi="Arial" w:cs="Arial"/>
                      <w:b/>
                      <w:color w:val="000000"/>
                      <w:sz w:val="24"/>
                      <w:szCs w:val="24"/>
                      <w:lang w:eastAsia="zh-CN" w:bidi="ru-RU"/>
                    </w:rPr>
                    <w:t xml:space="preserve"> РЕСПУБЛИКА ТАТАРСТАН</w:t>
                  </w:r>
                </w:p>
                <w:p w:rsidR="000D05BB" w:rsidRDefault="000D05BB" w:rsidP="000D05BB">
                  <w:pPr>
                    <w:keepNext/>
                    <w:widowControl w:val="0"/>
                    <w:spacing w:after="0" w:line="240" w:lineRule="auto"/>
                    <w:jc w:val="both"/>
                    <w:outlineLvl w:val="0"/>
                    <w:rPr>
                      <w:rFonts w:ascii="Arial" w:eastAsia="Microsoft Sans Serif" w:hAnsi="Arial" w:cs="Arial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Arial" w:eastAsia="Microsoft Sans Serif" w:hAnsi="Arial" w:cs="Arial"/>
                      <w:b/>
                      <w:color w:val="000000"/>
                      <w:sz w:val="24"/>
                      <w:szCs w:val="24"/>
                      <w:lang w:eastAsia="zh-CN" w:bidi="ru-RU"/>
                    </w:rPr>
                    <w:t xml:space="preserve">     Исполнительный комитет Староалпаровского сельского поселения Алькеевского муниципального района</w:t>
                  </w:r>
                </w:p>
                <w:p w:rsidR="000D05BB" w:rsidRDefault="000D05BB" w:rsidP="00D8441C">
                  <w:pPr>
                    <w:pStyle w:val="a4"/>
                    <w:framePr w:hSpace="180" w:wrap="around" w:vAnchor="page" w:hAnchor="margin" w:x="-228" w:y="247"/>
                  </w:pPr>
                  <w:r>
                    <w:t xml:space="preserve">  </w:t>
                  </w:r>
                </w:p>
                <w:p w:rsidR="000D05BB" w:rsidRDefault="000D05BB" w:rsidP="000D05B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</w:t>
                  </w:r>
                </w:p>
                <w:p w:rsidR="000D05BB" w:rsidRPr="000D05BB" w:rsidRDefault="000D05BB" w:rsidP="000D05BB">
                  <w:pPr>
                    <w:spacing w:after="0"/>
                    <w:rPr>
                      <w:lang w:eastAsia="ru-RU"/>
                    </w:rPr>
                  </w:pPr>
                  <w:r w:rsidRPr="00EC17F6">
                    <w:rPr>
                      <w:rFonts w:ascii="Arial" w:hAnsi="Arial" w:cs="Arial"/>
                    </w:rPr>
                    <w:t>Адрес: 4228</w:t>
                  </w:r>
                  <w:r>
                    <w:rPr>
                      <w:rFonts w:ascii="Arial" w:hAnsi="Arial" w:cs="Arial"/>
                    </w:rPr>
                    <w:t>77</w:t>
                  </w:r>
                  <w:r w:rsidRPr="00EC17F6">
                    <w:rPr>
                      <w:rFonts w:ascii="Arial" w:hAnsi="Arial" w:cs="Arial"/>
                    </w:rPr>
                    <w:t>, РТ, Алькеевски</w:t>
                  </w:r>
                  <w:r>
                    <w:rPr>
                      <w:rFonts w:ascii="Arial" w:hAnsi="Arial" w:cs="Arial"/>
                    </w:rPr>
                    <w:t xml:space="preserve">й                       район, </w:t>
                  </w:r>
                  <w:r w:rsidRPr="00EC17F6">
                    <w:rPr>
                      <w:rFonts w:ascii="Arial" w:hAnsi="Arial" w:cs="Arial"/>
                    </w:rPr>
                    <w:t xml:space="preserve">с. </w:t>
                  </w:r>
                  <w:r>
                    <w:rPr>
                      <w:rFonts w:ascii="Arial" w:hAnsi="Arial" w:cs="Arial"/>
                    </w:rPr>
                    <w:t>Старое Алпарово</w:t>
                  </w:r>
                  <w:r w:rsidRPr="00EC17F6">
                    <w:rPr>
                      <w:rFonts w:ascii="Arial" w:hAnsi="Arial" w:cs="Arial"/>
                    </w:rPr>
                    <w:t>, ул.</w:t>
                  </w:r>
                  <w:r>
                    <w:rPr>
                      <w:rFonts w:ascii="Arial" w:hAnsi="Arial" w:cs="Arial"/>
                    </w:rPr>
                    <w:t xml:space="preserve"> Северная</w:t>
                  </w:r>
                  <w:proofErr w:type="gramStart"/>
                  <w:r>
                    <w:rPr>
                      <w:rFonts w:ascii="Arial" w:hAnsi="Arial" w:cs="Arial"/>
                    </w:rPr>
                    <w:t>,д</w:t>
                  </w:r>
                  <w:proofErr w:type="gramEnd"/>
                  <w:r>
                    <w:rPr>
                      <w:rFonts w:ascii="Arial" w:hAnsi="Arial" w:cs="Arial"/>
                    </w:rPr>
                    <w:t>.29</w:t>
                  </w:r>
                </w:p>
                <w:p w:rsidR="000D05BB" w:rsidRPr="00142120" w:rsidRDefault="000D05BB" w:rsidP="000D05BB">
                  <w:pPr>
                    <w:widowControl w:val="0"/>
                    <w:spacing w:after="0" w:line="240" w:lineRule="auto"/>
                    <w:rPr>
                      <w:rFonts w:ascii="Arial" w:eastAsia="Microsoft Sans Serif" w:hAnsi="Arial" w:cs="Arial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Arial" w:hAnsi="Arial" w:cs="Arial"/>
                    </w:rPr>
                    <w:t xml:space="preserve"> тел.</w:t>
                  </w:r>
                  <w:r w:rsidRPr="00EC17F6">
                    <w:rPr>
                      <w:rFonts w:ascii="Arial" w:hAnsi="Arial" w:cs="Arial"/>
                    </w:rPr>
                    <w:t xml:space="preserve"> 8(84346) 7</w:t>
                  </w:r>
                  <w:r>
                    <w:rPr>
                      <w:rFonts w:ascii="Arial" w:hAnsi="Arial" w:cs="Arial"/>
                    </w:rPr>
                    <w:t>2553</w:t>
                  </w:r>
                </w:p>
                <w:p w:rsidR="000D05BB" w:rsidRPr="000D05BB" w:rsidRDefault="000D05BB" w:rsidP="000D05BB">
                  <w:pPr>
                    <w:spacing w:after="0"/>
                    <w:rPr>
                      <w:lang w:eastAsia="ru-RU"/>
                    </w:rPr>
                  </w:pPr>
                </w:p>
              </w:tc>
            </w:tr>
          </w:tbl>
          <w:p w:rsidR="00044B49" w:rsidRDefault="00044B49" w:rsidP="008D4C9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044B49" w:rsidRPr="00065D41" w:rsidRDefault="00044B49" w:rsidP="006A71C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044B49" w:rsidRPr="00195172" w:rsidRDefault="00044B49" w:rsidP="006A71C0">
      <w:pPr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p w:rsidR="00195172" w:rsidRPr="00195172" w:rsidRDefault="00195172" w:rsidP="0019517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951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ПОСТАНОВЛЕНИЕ     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</w:t>
      </w:r>
      <w:r w:rsidRPr="001951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  <w:r w:rsidR="000D05BB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Start"/>
      <w:r w:rsidR="000D05BB">
        <w:rPr>
          <w:rFonts w:ascii="Arial" w:hAnsi="Arial" w:cs="Arial"/>
          <w:sz w:val="24"/>
          <w:szCs w:val="24"/>
          <w:shd w:val="clear" w:color="auto" w:fill="FFFFFF"/>
        </w:rPr>
        <w:t xml:space="preserve"> .</w:t>
      </w:r>
      <w:proofErr w:type="gramEnd"/>
      <w:r w:rsidR="000D05BB">
        <w:rPr>
          <w:rFonts w:ascii="Arial" w:hAnsi="Arial" w:cs="Arial"/>
          <w:sz w:val="24"/>
          <w:szCs w:val="24"/>
          <w:shd w:val="clear" w:color="auto" w:fill="FFFFFF"/>
        </w:rPr>
        <w:t>Старое Алпарово</w:t>
      </w:r>
      <w:r w:rsidRPr="00195172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</w:t>
      </w:r>
      <w:r w:rsidRPr="001951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5172">
        <w:rPr>
          <w:rFonts w:ascii="Arial" w:hAnsi="Arial" w:cs="Arial"/>
          <w:b/>
          <w:sz w:val="24"/>
          <w:szCs w:val="24"/>
          <w:shd w:val="clear" w:color="auto" w:fill="FFFFFF"/>
        </w:rPr>
        <w:t>КАРАР</w:t>
      </w:r>
    </w:p>
    <w:p w:rsidR="00195172" w:rsidRDefault="00195172" w:rsidP="001951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95172" w:rsidRPr="00195172" w:rsidRDefault="00195172" w:rsidP="001951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95172">
        <w:rPr>
          <w:rFonts w:ascii="Arial" w:hAnsi="Arial" w:cs="Arial"/>
          <w:b/>
          <w:bCs/>
          <w:sz w:val="24"/>
          <w:szCs w:val="24"/>
        </w:rPr>
        <w:t xml:space="preserve">от «02» ноября 2023 года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195172">
        <w:rPr>
          <w:rFonts w:ascii="Arial" w:hAnsi="Arial" w:cs="Arial"/>
          <w:b/>
          <w:bCs/>
          <w:sz w:val="24"/>
          <w:szCs w:val="24"/>
        </w:rPr>
        <w:t xml:space="preserve">        №</w:t>
      </w:r>
      <w:r w:rsidR="000D05BB">
        <w:rPr>
          <w:rFonts w:ascii="Arial" w:hAnsi="Arial" w:cs="Arial"/>
          <w:b/>
          <w:bCs/>
          <w:sz w:val="24"/>
          <w:szCs w:val="24"/>
        </w:rPr>
        <w:t>15</w:t>
      </w:r>
    </w:p>
    <w:p w:rsidR="00195172" w:rsidRDefault="00195172" w:rsidP="00195172">
      <w:pPr>
        <w:pStyle w:val="HEADERTEXT0"/>
        <w:ind w:right="4820"/>
        <w:jc w:val="both"/>
        <w:outlineLvl w:val="2"/>
        <w:rPr>
          <w:bCs/>
          <w:color w:val="auto"/>
          <w:sz w:val="24"/>
          <w:szCs w:val="24"/>
        </w:rPr>
      </w:pPr>
    </w:p>
    <w:p w:rsidR="00195172" w:rsidRPr="00195172" w:rsidRDefault="00195172" w:rsidP="00195172">
      <w:pPr>
        <w:pStyle w:val="HEADERTEXT0"/>
        <w:ind w:right="4820"/>
        <w:jc w:val="both"/>
        <w:outlineLvl w:val="2"/>
        <w:rPr>
          <w:bCs/>
          <w:color w:val="auto"/>
          <w:sz w:val="24"/>
          <w:szCs w:val="24"/>
        </w:rPr>
      </w:pPr>
      <w:r w:rsidRPr="00195172">
        <w:rPr>
          <w:bCs/>
          <w:color w:val="auto"/>
          <w:sz w:val="24"/>
          <w:szCs w:val="24"/>
        </w:rPr>
        <w:t xml:space="preserve">О признании утратившим силу постановление </w:t>
      </w:r>
      <w:r w:rsidR="000D05BB">
        <w:rPr>
          <w:bCs/>
          <w:color w:val="auto"/>
          <w:sz w:val="24"/>
          <w:szCs w:val="24"/>
        </w:rPr>
        <w:t>Староалпаровского</w:t>
      </w:r>
      <w:r w:rsidRPr="00195172">
        <w:rPr>
          <w:bCs/>
          <w:color w:val="auto"/>
          <w:sz w:val="24"/>
          <w:szCs w:val="24"/>
        </w:rPr>
        <w:t xml:space="preserve"> сельского поселения Алькеевского муниципального</w:t>
      </w:r>
      <w:r w:rsidR="000D05BB">
        <w:rPr>
          <w:bCs/>
          <w:color w:val="auto"/>
          <w:sz w:val="24"/>
          <w:szCs w:val="24"/>
        </w:rPr>
        <w:t xml:space="preserve"> района от 24 августа 2018 года 34</w:t>
      </w:r>
      <w:r w:rsidRPr="00195172">
        <w:rPr>
          <w:bCs/>
          <w:color w:val="auto"/>
          <w:sz w:val="24"/>
          <w:szCs w:val="24"/>
        </w:rPr>
        <w:t>«Об утверждении Положения о старостах в сельских населенных пунктах «</w:t>
      </w:r>
      <w:r w:rsidR="000D05BB">
        <w:rPr>
          <w:bCs/>
          <w:color w:val="auto"/>
          <w:sz w:val="24"/>
          <w:szCs w:val="24"/>
        </w:rPr>
        <w:t>Староалпаровского</w:t>
      </w:r>
      <w:r w:rsidRPr="00195172">
        <w:rPr>
          <w:bCs/>
          <w:color w:val="auto"/>
          <w:sz w:val="24"/>
          <w:szCs w:val="24"/>
        </w:rPr>
        <w:t>» сельского поселения «Алькеевского» муниципального района Республики Татарстан»</w:t>
      </w:r>
    </w:p>
    <w:p w:rsidR="00195172" w:rsidRPr="00195172" w:rsidRDefault="00195172" w:rsidP="00195172">
      <w:pPr>
        <w:pStyle w:val="HEADERTEXT0"/>
        <w:ind w:right="4820"/>
        <w:jc w:val="both"/>
        <w:outlineLvl w:val="2"/>
        <w:rPr>
          <w:bCs/>
          <w:color w:val="auto"/>
          <w:sz w:val="24"/>
          <w:szCs w:val="24"/>
        </w:rPr>
      </w:pPr>
    </w:p>
    <w:p w:rsidR="00195172" w:rsidRPr="00195172" w:rsidRDefault="00195172" w:rsidP="00195172">
      <w:pPr>
        <w:pStyle w:val="FORMATTEXT0"/>
        <w:jc w:val="both"/>
        <w:rPr>
          <w:sz w:val="24"/>
          <w:szCs w:val="24"/>
        </w:rPr>
      </w:pPr>
      <w:r w:rsidRPr="00195172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Исполнительный комитет </w:t>
      </w:r>
      <w:r w:rsidR="000D05BB">
        <w:rPr>
          <w:sz w:val="24"/>
          <w:szCs w:val="24"/>
        </w:rPr>
        <w:t>Староалпаровского</w:t>
      </w:r>
      <w:r w:rsidRPr="00195172">
        <w:rPr>
          <w:sz w:val="24"/>
          <w:szCs w:val="24"/>
        </w:rPr>
        <w:t xml:space="preserve"> сельского поселения </w:t>
      </w:r>
      <w:r w:rsidRPr="00195172">
        <w:rPr>
          <w:bCs/>
          <w:sz w:val="24"/>
          <w:szCs w:val="24"/>
        </w:rPr>
        <w:t>Алькеевского муниципального района</w:t>
      </w:r>
      <w:proofErr w:type="gramStart"/>
      <w:r w:rsidRPr="00195172">
        <w:rPr>
          <w:bCs/>
          <w:sz w:val="24"/>
          <w:szCs w:val="24"/>
        </w:rPr>
        <w:t xml:space="preserve"> </w:t>
      </w:r>
      <w:r w:rsidRPr="00195172">
        <w:rPr>
          <w:sz w:val="24"/>
          <w:szCs w:val="24"/>
        </w:rPr>
        <w:t>П</w:t>
      </w:r>
      <w:proofErr w:type="gramEnd"/>
      <w:r w:rsidRPr="00195172">
        <w:rPr>
          <w:sz w:val="24"/>
          <w:szCs w:val="24"/>
        </w:rPr>
        <w:t>остановляет:</w:t>
      </w:r>
    </w:p>
    <w:p w:rsidR="00195172" w:rsidRPr="00195172" w:rsidRDefault="00195172" w:rsidP="00195172">
      <w:pPr>
        <w:pStyle w:val="FORMATTEXT0"/>
        <w:ind w:firstLine="568"/>
        <w:jc w:val="both"/>
        <w:rPr>
          <w:sz w:val="24"/>
          <w:szCs w:val="24"/>
        </w:rPr>
      </w:pPr>
      <w:r w:rsidRPr="00195172">
        <w:rPr>
          <w:sz w:val="24"/>
          <w:szCs w:val="24"/>
        </w:rPr>
        <w:t xml:space="preserve">1. Признать утратившим силу </w:t>
      </w:r>
      <w:proofErr w:type="gramStart"/>
      <w:r w:rsidRPr="00195172">
        <w:rPr>
          <w:sz w:val="24"/>
          <w:szCs w:val="24"/>
        </w:rPr>
        <w:t>следующие</w:t>
      </w:r>
      <w:proofErr w:type="gramEnd"/>
      <w:r w:rsidRPr="00195172">
        <w:rPr>
          <w:sz w:val="24"/>
          <w:szCs w:val="24"/>
        </w:rPr>
        <w:t xml:space="preserve"> решение Совета</w:t>
      </w:r>
      <w:bookmarkStart w:id="0" w:name="_GoBack"/>
      <w:bookmarkEnd w:id="0"/>
      <w:r w:rsidRPr="00195172">
        <w:rPr>
          <w:sz w:val="24"/>
          <w:szCs w:val="24"/>
        </w:rPr>
        <w:t>:</w:t>
      </w:r>
    </w:p>
    <w:p w:rsidR="00195172" w:rsidRPr="00195172" w:rsidRDefault="00195172" w:rsidP="00195172">
      <w:pPr>
        <w:pStyle w:val="FORMATTEXT0"/>
        <w:ind w:firstLine="568"/>
        <w:jc w:val="both"/>
        <w:rPr>
          <w:sz w:val="24"/>
          <w:szCs w:val="24"/>
        </w:rPr>
      </w:pPr>
      <w:r w:rsidRPr="00195172">
        <w:rPr>
          <w:sz w:val="24"/>
          <w:szCs w:val="24"/>
        </w:rPr>
        <w:t xml:space="preserve">-Положение о старостах в сельских населенных пунктах </w:t>
      </w:r>
      <w:r w:rsidR="000D05BB">
        <w:rPr>
          <w:sz w:val="24"/>
          <w:szCs w:val="24"/>
        </w:rPr>
        <w:t>Староалпаровского</w:t>
      </w:r>
      <w:r w:rsidRPr="00195172">
        <w:rPr>
          <w:sz w:val="24"/>
          <w:szCs w:val="24"/>
        </w:rPr>
        <w:t xml:space="preserve"> сельского поселения Алькеевского муниципального района Республики Татарстан, утвержденный постановлением Исполнительного комитета </w:t>
      </w:r>
      <w:r w:rsidR="000D05BB">
        <w:rPr>
          <w:sz w:val="24"/>
          <w:szCs w:val="24"/>
        </w:rPr>
        <w:t>Староалпаровского</w:t>
      </w:r>
      <w:r w:rsidRPr="00195172">
        <w:rPr>
          <w:sz w:val="24"/>
          <w:szCs w:val="24"/>
        </w:rPr>
        <w:t xml:space="preserve"> сельск</w:t>
      </w:r>
      <w:r w:rsidR="000D05BB">
        <w:rPr>
          <w:sz w:val="24"/>
          <w:szCs w:val="24"/>
        </w:rPr>
        <w:t>ого поселения от 24.08.2018 № 34</w:t>
      </w:r>
      <w:r w:rsidRPr="00195172">
        <w:rPr>
          <w:sz w:val="24"/>
          <w:szCs w:val="24"/>
        </w:rPr>
        <w:t>;</w:t>
      </w:r>
    </w:p>
    <w:p w:rsidR="00195172" w:rsidRPr="00195172" w:rsidRDefault="00195172" w:rsidP="00195172">
      <w:pPr>
        <w:pStyle w:val="FORMATTEXT0"/>
        <w:ind w:firstLine="568"/>
        <w:jc w:val="both"/>
        <w:rPr>
          <w:sz w:val="24"/>
          <w:szCs w:val="24"/>
        </w:rPr>
      </w:pPr>
      <w:r w:rsidRPr="00195172">
        <w:rPr>
          <w:sz w:val="24"/>
          <w:szCs w:val="24"/>
        </w:rPr>
        <w:t xml:space="preserve">-Постановления Исполнительного комитета </w:t>
      </w:r>
      <w:r w:rsidR="000D05BB">
        <w:rPr>
          <w:sz w:val="24"/>
          <w:szCs w:val="24"/>
        </w:rPr>
        <w:t>Староалпаровского</w:t>
      </w:r>
      <w:r w:rsidRPr="00195172">
        <w:rPr>
          <w:sz w:val="24"/>
          <w:szCs w:val="24"/>
        </w:rPr>
        <w:t xml:space="preserve"> сель</w:t>
      </w:r>
      <w:r w:rsidR="000D05BB">
        <w:rPr>
          <w:sz w:val="24"/>
          <w:szCs w:val="24"/>
        </w:rPr>
        <w:t>ского поселения от 07.09.2023 №13 Староалпаровского сельского поселения</w:t>
      </w:r>
      <w:r w:rsidRPr="00195172">
        <w:rPr>
          <w:sz w:val="24"/>
          <w:szCs w:val="24"/>
        </w:rPr>
        <w:t xml:space="preserve"> Алькеевского муниципального района от 24 августа 2018 года № </w:t>
      </w:r>
      <w:r w:rsidR="000D05BB">
        <w:rPr>
          <w:sz w:val="24"/>
          <w:szCs w:val="24"/>
        </w:rPr>
        <w:t>34</w:t>
      </w:r>
      <w:r w:rsidRPr="00195172">
        <w:rPr>
          <w:sz w:val="24"/>
          <w:szCs w:val="24"/>
        </w:rPr>
        <w:t xml:space="preserve"> «Об утверждении Положения о старостах в сельских населенных пунктах </w:t>
      </w:r>
      <w:r w:rsidR="000D05BB">
        <w:rPr>
          <w:sz w:val="24"/>
          <w:szCs w:val="24"/>
        </w:rPr>
        <w:t>Староалпаровского</w:t>
      </w:r>
      <w:r w:rsidRPr="00195172">
        <w:rPr>
          <w:sz w:val="24"/>
          <w:szCs w:val="24"/>
        </w:rPr>
        <w:t xml:space="preserve"> сельского поселения Алькеевского муниципального района Республики Татарстан».</w:t>
      </w:r>
    </w:p>
    <w:p w:rsidR="00195172" w:rsidRPr="00195172" w:rsidRDefault="00195172" w:rsidP="00195172">
      <w:pPr>
        <w:pStyle w:val="FORMATTEXT0"/>
        <w:ind w:firstLine="567"/>
        <w:jc w:val="both"/>
        <w:rPr>
          <w:sz w:val="24"/>
          <w:szCs w:val="24"/>
        </w:rPr>
      </w:pPr>
      <w:r w:rsidRPr="00195172">
        <w:rPr>
          <w:sz w:val="24"/>
          <w:szCs w:val="24"/>
        </w:rPr>
        <w:t>2. Обнародовать настоящее постановление на официальном сайте Алькеевского муниципального района в информационно-коммуникационной сети «Интернет» и опубликовать на Официальном портале паровой информации Республики Татарстан (</w:t>
      </w:r>
      <w:r w:rsidRPr="00195172">
        <w:rPr>
          <w:sz w:val="24"/>
          <w:szCs w:val="24"/>
          <w:lang w:val="en-US"/>
        </w:rPr>
        <w:t>PRAVO</w:t>
      </w:r>
      <w:r w:rsidRPr="00195172">
        <w:rPr>
          <w:sz w:val="24"/>
          <w:szCs w:val="24"/>
        </w:rPr>
        <w:t>.</w:t>
      </w:r>
      <w:r w:rsidRPr="00195172">
        <w:rPr>
          <w:sz w:val="24"/>
          <w:szCs w:val="24"/>
          <w:lang w:val="en-US"/>
        </w:rPr>
        <w:t>TATARSTAN</w:t>
      </w:r>
      <w:r w:rsidRPr="00195172">
        <w:rPr>
          <w:sz w:val="24"/>
          <w:szCs w:val="24"/>
        </w:rPr>
        <w:t>.</w:t>
      </w:r>
      <w:r w:rsidRPr="00195172">
        <w:rPr>
          <w:sz w:val="24"/>
          <w:szCs w:val="24"/>
          <w:lang w:val="en-US"/>
        </w:rPr>
        <w:t>RU</w:t>
      </w:r>
      <w:r w:rsidRPr="00195172">
        <w:rPr>
          <w:sz w:val="24"/>
          <w:szCs w:val="24"/>
        </w:rPr>
        <w:t>).</w:t>
      </w:r>
    </w:p>
    <w:p w:rsidR="00044B49" w:rsidRPr="00195172" w:rsidRDefault="00195172" w:rsidP="00195172">
      <w:pPr>
        <w:pStyle w:val="FORMATTEXT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  </w:t>
      </w:r>
    </w:p>
    <w:p w:rsidR="00044B49" w:rsidRPr="00195172" w:rsidRDefault="0090688F" w:rsidP="006A71C0">
      <w:pPr>
        <w:pStyle w:val="headertext"/>
        <w:spacing w:before="0" w:beforeAutospacing="0" w:after="0" w:afterAutospacing="0" w:line="240" w:lineRule="atLeast"/>
        <w:rPr>
          <w:rFonts w:ascii="Arial" w:hAnsi="Arial" w:cs="Arial"/>
        </w:rPr>
      </w:pPr>
      <w:r w:rsidRPr="00195172">
        <w:rPr>
          <w:rFonts w:ascii="Arial" w:hAnsi="Arial" w:cs="Arial"/>
        </w:rPr>
        <w:t>Руководитель</w:t>
      </w:r>
      <w:r w:rsidR="00044B49" w:rsidRPr="00195172">
        <w:rPr>
          <w:rFonts w:ascii="Arial" w:hAnsi="Arial" w:cs="Arial"/>
        </w:rPr>
        <w:t xml:space="preserve"> Исполнительного комитета </w:t>
      </w:r>
    </w:p>
    <w:p w:rsidR="00044B49" w:rsidRPr="00195172" w:rsidRDefault="000D05BB" w:rsidP="006A71C0">
      <w:pPr>
        <w:pStyle w:val="headertext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Староалпаровского</w:t>
      </w:r>
      <w:r w:rsidR="00044B49" w:rsidRPr="00195172">
        <w:rPr>
          <w:rFonts w:ascii="Arial" w:hAnsi="Arial" w:cs="Arial"/>
        </w:rPr>
        <w:t xml:space="preserve">  сельского поселения  </w:t>
      </w:r>
    </w:p>
    <w:p w:rsidR="00044B49" w:rsidRPr="00195172" w:rsidRDefault="00044B49" w:rsidP="006A71C0">
      <w:pPr>
        <w:pStyle w:val="headertext"/>
        <w:spacing w:before="0" w:beforeAutospacing="0" w:after="0" w:afterAutospacing="0" w:line="240" w:lineRule="atLeast"/>
        <w:rPr>
          <w:rFonts w:ascii="Arial" w:hAnsi="Arial" w:cs="Arial"/>
        </w:rPr>
      </w:pPr>
      <w:r w:rsidRPr="00195172">
        <w:rPr>
          <w:rFonts w:ascii="Arial" w:hAnsi="Arial" w:cs="Arial"/>
        </w:rPr>
        <w:t xml:space="preserve">Алькеевского муниципального района </w:t>
      </w:r>
    </w:p>
    <w:p w:rsidR="00044B49" w:rsidRPr="00195172" w:rsidRDefault="00044B49" w:rsidP="006A71C0">
      <w:pPr>
        <w:pStyle w:val="headertext"/>
        <w:spacing w:before="0" w:beforeAutospacing="0" w:after="0" w:afterAutospacing="0" w:line="240" w:lineRule="atLeast"/>
        <w:rPr>
          <w:rFonts w:ascii="Arial" w:hAnsi="Arial" w:cs="Arial"/>
        </w:rPr>
      </w:pPr>
      <w:r w:rsidRPr="00195172">
        <w:rPr>
          <w:rFonts w:ascii="Arial" w:hAnsi="Arial" w:cs="Arial"/>
        </w:rPr>
        <w:t xml:space="preserve">Республики Татарстан                                          </w:t>
      </w:r>
      <w:r w:rsidR="000D05BB">
        <w:rPr>
          <w:rFonts w:ascii="Arial" w:hAnsi="Arial" w:cs="Arial"/>
        </w:rPr>
        <w:t xml:space="preserve">                               Р.Р.Салахов</w:t>
      </w:r>
    </w:p>
    <w:p w:rsidR="00044B49" w:rsidRPr="00195172" w:rsidRDefault="00044B49" w:rsidP="006A71C0">
      <w:pPr>
        <w:pStyle w:val="headertext"/>
        <w:spacing w:before="0" w:beforeAutospacing="0" w:after="0" w:afterAutospacing="0" w:line="240" w:lineRule="atLeast"/>
        <w:rPr>
          <w:rFonts w:ascii="Arial" w:hAnsi="Arial" w:cs="Arial"/>
        </w:rPr>
      </w:pPr>
    </w:p>
    <w:p w:rsidR="00044B49" w:rsidRPr="00195172" w:rsidRDefault="00044B49" w:rsidP="006A71C0">
      <w:pPr>
        <w:pStyle w:val="headertext"/>
        <w:spacing w:before="0" w:beforeAutospacing="0" w:after="0" w:afterAutospacing="0" w:line="240" w:lineRule="atLeast"/>
        <w:rPr>
          <w:rFonts w:ascii="Arial" w:hAnsi="Arial" w:cs="Arial"/>
        </w:rPr>
      </w:pPr>
    </w:p>
    <w:p w:rsidR="00044B49" w:rsidRPr="00195172" w:rsidRDefault="00044B49" w:rsidP="00850931">
      <w:pPr>
        <w:pStyle w:val="headertext"/>
        <w:spacing w:before="0" w:beforeAutospacing="0" w:after="0" w:afterAutospacing="0" w:line="240" w:lineRule="atLeast"/>
        <w:ind w:left="708"/>
        <w:rPr>
          <w:rFonts w:ascii="Arial" w:hAnsi="Arial" w:cs="Arial"/>
          <w:sz w:val="22"/>
          <w:szCs w:val="22"/>
        </w:rPr>
      </w:pPr>
      <w:r w:rsidRPr="0019517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90688F" w:rsidRPr="00195172">
        <w:rPr>
          <w:rFonts w:ascii="Arial" w:hAnsi="Arial" w:cs="Arial"/>
          <w:sz w:val="22"/>
          <w:szCs w:val="22"/>
        </w:rPr>
        <w:t xml:space="preserve">                    </w:t>
      </w:r>
    </w:p>
    <w:p w:rsidR="00044B49" w:rsidRPr="00195172" w:rsidRDefault="00044B49" w:rsidP="0090688F">
      <w:pPr>
        <w:pStyle w:val="headertext"/>
        <w:spacing w:before="0" w:beforeAutospacing="0" w:after="0" w:afterAutospacing="0" w:line="240" w:lineRule="atLeast"/>
        <w:ind w:left="4500"/>
        <w:rPr>
          <w:rFonts w:ascii="Arial" w:hAnsi="Arial" w:cs="Arial"/>
          <w:sz w:val="22"/>
          <w:szCs w:val="22"/>
        </w:rPr>
      </w:pPr>
      <w:r w:rsidRPr="00195172">
        <w:rPr>
          <w:rFonts w:ascii="Arial" w:hAnsi="Arial" w:cs="Arial"/>
          <w:sz w:val="22"/>
          <w:szCs w:val="22"/>
        </w:rPr>
        <w:lastRenderedPageBreak/>
        <w:t xml:space="preserve"> </w:t>
      </w:r>
    </w:p>
    <w:sectPr w:rsidR="00044B49" w:rsidRPr="00195172" w:rsidSect="0003744B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350"/>
    <w:multiLevelType w:val="hybridMultilevel"/>
    <w:tmpl w:val="33F4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6C2D"/>
    <w:multiLevelType w:val="hybridMultilevel"/>
    <w:tmpl w:val="0AD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18F3"/>
    <w:rsid w:val="000121E8"/>
    <w:rsid w:val="0001560A"/>
    <w:rsid w:val="00036446"/>
    <w:rsid w:val="0003744B"/>
    <w:rsid w:val="0004075F"/>
    <w:rsid w:val="00044B49"/>
    <w:rsid w:val="00046D07"/>
    <w:rsid w:val="00065D41"/>
    <w:rsid w:val="000D05BB"/>
    <w:rsid w:val="000D0F2F"/>
    <w:rsid w:val="000D333A"/>
    <w:rsid w:val="000D375D"/>
    <w:rsid w:val="000D5457"/>
    <w:rsid w:val="000E1A70"/>
    <w:rsid w:val="000E2B01"/>
    <w:rsid w:val="000F577B"/>
    <w:rsid w:val="00102D42"/>
    <w:rsid w:val="00113A35"/>
    <w:rsid w:val="00143ECC"/>
    <w:rsid w:val="00163AFA"/>
    <w:rsid w:val="00195172"/>
    <w:rsid w:val="001B3E2A"/>
    <w:rsid w:val="001D05AF"/>
    <w:rsid w:val="001E4B90"/>
    <w:rsid w:val="001E5639"/>
    <w:rsid w:val="00200E35"/>
    <w:rsid w:val="002018C5"/>
    <w:rsid w:val="002213D7"/>
    <w:rsid w:val="00250D7D"/>
    <w:rsid w:val="00261167"/>
    <w:rsid w:val="00270019"/>
    <w:rsid w:val="00282A8C"/>
    <w:rsid w:val="00285005"/>
    <w:rsid w:val="00286115"/>
    <w:rsid w:val="00287A38"/>
    <w:rsid w:val="00291325"/>
    <w:rsid w:val="0029621C"/>
    <w:rsid w:val="00297007"/>
    <w:rsid w:val="002D7B62"/>
    <w:rsid w:val="002E20BD"/>
    <w:rsid w:val="00335CC4"/>
    <w:rsid w:val="00336483"/>
    <w:rsid w:val="0035718B"/>
    <w:rsid w:val="00361691"/>
    <w:rsid w:val="0036740B"/>
    <w:rsid w:val="00371C26"/>
    <w:rsid w:val="00371D8D"/>
    <w:rsid w:val="003A0B4D"/>
    <w:rsid w:val="003B28D5"/>
    <w:rsid w:val="003C6217"/>
    <w:rsid w:val="003E3EC5"/>
    <w:rsid w:val="003E5AC5"/>
    <w:rsid w:val="003E743D"/>
    <w:rsid w:val="003F7825"/>
    <w:rsid w:val="004102CF"/>
    <w:rsid w:val="00431621"/>
    <w:rsid w:val="00434A22"/>
    <w:rsid w:val="0044764D"/>
    <w:rsid w:val="00476B4C"/>
    <w:rsid w:val="0048518B"/>
    <w:rsid w:val="004D03E6"/>
    <w:rsid w:val="004E093C"/>
    <w:rsid w:val="004F39FD"/>
    <w:rsid w:val="005020ED"/>
    <w:rsid w:val="0051301D"/>
    <w:rsid w:val="005159DC"/>
    <w:rsid w:val="00525517"/>
    <w:rsid w:val="0053560C"/>
    <w:rsid w:val="00541082"/>
    <w:rsid w:val="005918F3"/>
    <w:rsid w:val="00596264"/>
    <w:rsid w:val="005B0590"/>
    <w:rsid w:val="005F0049"/>
    <w:rsid w:val="005F06F4"/>
    <w:rsid w:val="005F2C86"/>
    <w:rsid w:val="005F608A"/>
    <w:rsid w:val="00600AC5"/>
    <w:rsid w:val="00601522"/>
    <w:rsid w:val="00602912"/>
    <w:rsid w:val="00603411"/>
    <w:rsid w:val="00622D81"/>
    <w:rsid w:val="006508A0"/>
    <w:rsid w:val="0065098D"/>
    <w:rsid w:val="006556D1"/>
    <w:rsid w:val="006A71C0"/>
    <w:rsid w:val="006B0DBF"/>
    <w:rsid w:val="006B29E8"/>
    <w:rsid w:val="006B6896"/>
    <w:rsid w:val="006C3B1F"/>
    <w:rsid w:val="006E704C"/>
    <w:rsid w:val="00710D59"/>
    <w:rsid w:val="00726D8B"/>
    <w:rsid w:val="007333B4"/>
    <w:rsid w:val="00734DBD"/>
    <w:rsid w:val="00771058"/>
    <w:rsid w:val="0077261D"/>
    <w:rsid w:val="007854BE"/>
    <w:rsid w:val="007B41B8"/>
    <w:rsid w:val="007C6A03"/>
    <w:rsid w:val="007E7E6B"/>
    <w:rsid w:val="007F7013"/>
    <w:rsid w:val="007F7BC1"/>
    <w:rsid w:val="00804923"/>
    <w:rsid w:val="008361D0"/>
    <w:rsid w:val="00842594"/>
    <w:rsid w:val="00846DD9"/>
    <w:rsid w:val="00850931"/>
    <w:rsid w:val="00854571"/>
    <w:rsid w:val="00881E83"/>
    <w:rsid w:val="008870D5"/>
    <w:rsid w:val="008927B9"/>
    <w:rsid w:val="00896A84"/>
    <w:rsid w:val="00896C08"/>
    <w:rsid w:val="008C4079"/>
    <w:rsid w:val="008D4C9A"/>
    <w:rsid w:val="008F3A00"/>
    <w:rsid w:val="008F76D0"/>
    <w:rsid w:val="00903802"/>
    <w:rsid w:val="0090528A"/>
    <w:rsid w:val="0090688F"/>
    <w:rsid w:val="00954F1F"/>
    <w:rsid w:val="00965825"/>
    <w:rsid w:val="00982F00"/>
    <w:rsid w:val="0099016E"/>
    <w:rsid w:val="009A22AF"/>
    <w:rsid w:val="009B0A0F"/>
    <w:rsid w:val="009B2CF4"/>
    <w:rsid w:val="009B5C22"/>
    <w:rsid w:val="009C02E9"/>
    <w:rsid w:val="009C3293"/>
    <w:rsid w:val="009C6149"/>
    <w:rsid w:val="009C6265"/>
    <w:rsid w:val="009C6A52"/>
    <w:rsid w:val="009D1E25"/>
    <w:rsid w:val="009E2CA9"/>
    <w:rsid w:val="009E6D7E"/>
    <w:rsid w:val="009F2B70"/>
    <w:rsid w:val="00A03163"/>
    <w:rsid w:val="00A1209F"/>
    <w:rsid w:val="00A36454"/>
    <w:rsid w:val="00A41EA4"/>
    <w:rsid w:val="00A543A8"/>
    <w:rsid w:val="00A60F52"/>
    <w:rsid w:val="00A6729A"/>
    <w:rsid w:val="00A832E9"/>
    <w:rsid w:val="00A95EBB"/>
    <w:rsid w:val="00A970B8"/>
    <w:rsid w:val="00AB0844"/>
    <w:rsid w:val="00AE1CD5"/>
    <w:rsid w:val="00AE3078"/>
    <w:rsid w:val="00AE5F29"/>
    <w:rsid w:val="00AF1D63"/>
    <w:rsid w:val="00AF6FA1"/>
    <w:rsid w:val="00B24AA0"/>
    <w:rsid w:val="00B321B2"/>
    <w:rsid w:val="00B478B3"/>
    <w:rsid w:val="00B52C6B"/>
    <w:rsid w:val="00B53B40"/>
    <w:rsid w:val="00B66858"/>
    <w:rsid w:val="00B9021A"/>
    <w:rsid w:val="00B95089"/>
    <w:rsid w:val="00B95BDD"/>
    <w:rsid w:val="00BC2CCF"/>
    <w:rsid w:val="00BD4A8D"/>
    <w:rsid w:val="00BD70D4"/>
    <w:rsid w:val="00C04DA1"/>
    <w:rsid w:val="00C05315"/>
    <w:rsid w:val="00C0582D"/>
    <w:rsid w:val="00C078D1"/>
    <w:rsid w:val="00C31573"/>
    <w:rsid w:val="00C4296D"/>
    <w:rsid w:val="00C67D2D"/>
    <w:rsid w:val="00C7748C"/>
    <w:rsid w:val="00C8266B"/>
    <w:rsid w:val="00C86924"/>
    <w:rsid w:val="00CB72A0"/>
    <w:rsid w:val="00CD5C4B"/>
    <w:rsid w:val="00CE3473"/>
    <w:rsid w:val="00CF6BA2"/>
    <w:rsid w:val="00D20992"/>
    <w:rsid w:val="00D63822"/>
    <w:rsid w:val="00D8441C"/>
    <w:rsid w:val="00DB5F2D"/>
    <w:rsid w:val="00DB7B31"/>
    <w:rsid w:val="00DC6977"/>
    <w:rsid w:val="00DE675E"/>
    <w:rsid w:val="00DF0B6E"/>
    <w:rsid w:val="00E0215E"/>
    <w:rsid w:val="00E40599"/>
    <w:rsid w:val="00E4139B"/>
    <w:rsid w:val="00E45B3C"/>
    <w:rsid w:val="00E50035"/>
    <w:rsid w:val="00E64F24"/>
    <w:rsid w:val="00E95FF9"/>
    <w:rsid w:val="00EB2E63"/>
    <w:rsid w:val="00EC66B7"/>
    <w:rsid w:val="00EC7E3A"/>
    <w:rsid w:val="00ED24E2"/>
    <w:rsid w:val="00ED7176"/>
    <w:rsid w:val="00EE4CEF"/>
    <w:rsid w:val="00EF4676"/>
    <w:rsid w:val="00EF71DD"/>
    <w:rsid w:val="00F14841"/>
    <w:rsid w:val="00F177C7"/>
    <w:rsid w:val="00F217DA"/>
    <w:rsid w:val="00F30ECD"/>
    <w:rsid w:val="00F50BD2"/>
    <w:rsid w:val="00F54DFB"/>
    <w:rsid w:val="00F570DF"/>
    <w:rsid w:val="00F63701"/>
    <w:rsid w:val="00F70D79"/>
    <w:rsid w:val="00F81808"/>
    <w:rsid w:val="00F9678E"/>
    <w:rsid w:val="00FC5D31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3E7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E7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E743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8441C"/>
    <w:rPr>
      <w:rFonts w:ascii="Times New Roman" w:eastAsia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1951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0">
    <w:name w:val=".HEADERTEXT"/>
    <w:uiPriority w:val="99"/>
    <w:rsid w:val="001951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3</cp:revision>
  <cp:lastPrinted>2024-01-17T10:47:00Z</cp:lastPrinted>
  <dcterms:created xsi:type="dcterms:W3CDTF">2024-01-17T10:38:00Z</dcterms:created>
  <dcterms:modified xsi:type="dcterms:W3CDTF">2024-01-17T10:48:00Z</dcterms:modified>
</cp:coreProperties>
</file>