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Pr="00F253B4" w:rsidRDefault="00F253B4" w:rsidP="00F253B4">
      <w:pPr>
        <w:jc w:val="center"/>
        <w:rPr>
          <w:rFonts w:ascii="Arial Narrow" w:hAnsi="Arial Narrow"/>
          <w:sz w:val="40"/>
          <w:szCs w:val="40"/>
        </w:rPr>
      </w:pPr>
      <w:r w:rsidRPr="00F253B4">
        <w:rPr>
          <w:rFonts w:ascii="Arial Narrow" w:hAnsi="Arial Narrow"/>
          <w:sz w:val="40"/>
          <w:szCs w:val="40"/>
        </w:rPr>
        <w:t>30 января 2024г.</w:t>
      </w:r>
    </w:p>
    <w:p w:rsidR="00F253B4" w:rsidRPr="00F253B4" w:rsidRDefault="00F253B4" w:rsidP="00F253B4">
      <w:pPr>
        <w:jc w:val="center"/>
        <w:rPr>
          <w:rFonts w:ascii="Arial Narrow" w:hAnsi="Arial Narrow"/>
          <w:sz w:val="40"/>
          <w:szCs w:val="40"/>
        </w:rPr>
      </w:pPr>
      <w:r w:rsidRPr="00F253B4">
        <w:rPr>
          <w:rFonts w:ascii="Arial Narrow" w:hAnsi="Arial Narrow"/>
          <w:sz w:val="40"/>
          <w:szCs w:val="40"/>
        </w:rPr>
        <w:t xml:space="preserve">В </w:t>
      </w:r>
      <w:proofErr w:type="spellStart"/>
      <w:r w:rsidRPr="00F253B4">
        <w:rPr>
          <w:rFonts w:ascii="Arial Narrow" w:hAnsi="Arial Narrow"/>
          <w:sz w:val="40"/>
          <w:szCs w:val="40"/>
        </w:rPr>
        <w:t>Нижнекачеевском</w:t>
      </w:r>
      <w:proofErr w:type="spellEnd"/>
      <w:r w:rsidRPr="00F253B4">
        <w:rPr>
          <w:rFonts w:ascii="Arial Narrow" w:hAnsi="Arial Narrow"/>
          <w:sz w:val="40"/>
          <w:szCs w:val="40"/>
        </w:rPr>
        <w:t xml:space="preserve"> сельском поселении,</w:t>
      </w:r>
    </w:p>
    <w:p w:rsidR="00F253B4" w:rsidRPr="00F253B4" w:rsidRDefault="00F253B4" w:rsidP="00F253B4">
      <w:pPr>
        <w:jc w:val="center"/>
        <w:rPr>
          <w:rFonts w:ascii="Arial Narrow" w:hAnsi="Arial Narrow"/>
          <w:sz w:val="40"/>
          <w:szCs w:val="40"/>
        </w:rPr>
      </w:pPr>
      <w:r w:rsidRPr="00F253B4">
        <w:rPr>
          <w:rFonts w:ascii="Arial Narrow" w:hAnsi="Arial Narrow"/>
          <w:sz w:val="40"/>
          <w:szCs w:val="40"/>
        </w:rPr>
        <w:t xml:space="preserve"> а именно д</w:t>
      </w:r>
      <w:proofErr w:type="gramStart"/>
      <w:r w:rsidRPr="00F253B4">
        <w:rPr>
          <w:rFonts w:ascii="Arial Narrow" w:hAnsi="Arial Narrow"/>
          <w:sz w:val="40"/>
          <w:szCs w:val="40"/>
        </w:rPr>
        <w:t>.В</w:t>
      </w:r>
      <w:proofErr w:type="gramEnd"/>
      <w:r w:rsidRPr="00F253B4">
        <w:rPr>
          <w:rFonts w:ascii="Arial Narrow" w:hAnsi="Arial Narrow"/>
          <w:sz w:val="40"/>
          <w:szCs w:val="40"/>
        </w:rPr>
        <w:t xml:space="preserve">ерхнее </w:t>
      </w:r>
      <w:proofErr w:type="spellStart"/>
      <w:r w:rsidRPr="00F253B4">
        <w:rPr>
          <w:rFonts w:ascii="Arial Narrow" w:hAnsi="Arial Narrow"/>
          <w:sz w:val="40"/>
          <w:szCs w:val="40"/>
        </w:rPr>
        <w:t>Качеево</w:t>
      </w:r>
      <w:proofErr w:type="spellEnd"/>
      <w:r w:rsidRPr="00F253B4">
        <w:rPr>
          <w:rFonts w:ascii="Arial Narrow" w:hAnsi="Arial Narrow"/>
          <w:sz w:val="40"/>
          <w:szCs w:val="40"/>
        </w:rPr>
        <w:t xml:space="preserve"> и с.Нижнее </w:t>
      </w:r>
      <w:proofErr w:type="spellStart"/>
      <w:r w:rsidRPr="00F253B4">
        <w:rPr>
          <w:rFonts w:ascii="Arial Narrow" w:hAnsi="Arial Narrow"/>
          <w:sz w:val="40"/>
          <w:szCs w:val="40"/>
        </w:rPr>
        <w:t>Качеево</w:t>
      </w:r>
      <w:proofErr w:type="spellEnd"/>
      <w:r w:rsidRPr="00F253B4">
        <w:rPr>
          <w:rFonts w:ascii="Arial Narrow" w:hAnsi="Arial Narrow"/>
          <w:sz w:val="40"/>
          <w:szCs w:val="40"/>
        </w:rPr>
        <w:t xml:space="preserve"> состоялся </w:t>
      </w:r>
    </w:p>
    <w:p w:rsidR="00F253B4" w:rsidRDefault="00F253B4" w:rsidP="00F253B4">
      <w:pPr>
        <w:jc w:val="center"/>
        <w:rPr>
          <w:rFonts w:ascii="Arial Narrow" w:hAnsi="Arial Narrow"/>
          <w:sz w:val="40"/>
          <w:szCs w:val="40"/>
        </w:rPr>
      </w:pPr>
      <w:r w:rsidRPr="00F253B4">
        <w:rPr>
          <w:rFonts w:ascii="Arial Narrow" w:hAnsi="Arial Narrow"/>
          <w:sz w:val="40"/>
          <w:szCs w:val="40"/>
        </w:rPr>
        <w:t>Сход граждан.</w:t>
      </w:r>
    </w:p>
    <w:p w:rsidR="00F253B4" w:rsidRDefault="00F253B4" w:rsidP="00F253B4">
      <w:pPr>
        <w:jc w:val="both"/>
        <w:rPr>
          <w:rFonts w:ascii="Arial Narrow" w:hAnsi="Arial Narrow"/>
          <w:sz w:val="40"/>
          <w:szCs w:val="40"/>
        </w:rPr>
      </w:pPr>
      <w:r>
        <w:rPr>
          <w:noProof/>
        </w:rPr>
        <w:drawing>
          <wp:inline distT="0" distB="0" distL="0" distR="0">
            <wp:extent cx="2857500" cy="2921044"/>
            <wp:effectExtent l="19050" t="0" r="0" b="0"/>
            <wp:docPr id="1" name="Рисунок 1" descr="C:\Users\Админ\AppData\Local\Microsoft\Windows\Temporary Internet Files\Content.Word\20240130_16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20240130_160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3" cy="2929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40"/>
          <w:szCs w:val="40"/>
        </w:rPr>
        <w:drawing>
          <wp:inline distT="0" distB="0" distL="0" distR="0">
            <wp:extent cx="2990850" cy="2950828"/>
            <wp:effectExtent l="19050" t="0" r="0" b="0"/>
            <wp:docPr id="4" name="Рисунок 4" descr="C:\Users\Админ\AppData\Local\Temp\Rar$DI09.145\20240130_17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Temp\Rar$DI09.145\20240130_172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30" cy="2956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53B4" w:rsidRDefault="00F253B4" w:rsidP="00F253B4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drawing>
          <wp:inline distT="0" distB="0" distL="0" distR="0">
            <wp:extent cx="2832100" cy="2124075"/>
            <wp:effectExtent l="19050" t="0" r="6350" b="0"/>
            <wp:docPr id="5" name="Рисунок 5" descr="C:\Users\Админ\AppData\Local\Temp\Rar$DI13.965\20240130_17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Temp\Rar$DI13.965\20240130_172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900" cy="2209800"/>
            <wp:effectExtent l="19050" t="0" r="0" b="0"/>
            <wp:docPr id="6" name="Рисунок 6" descr="C:\Users\Админ\AppData\Local\Microsoft\Windows\Temporary Internet Files\Content.Word\IMG-202402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AppData\Local\Microsoft\Windows\Temporary Internet Files\Content.Word\IMG-20240201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37" cy="2212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53B4" w:rsidRPr="00F253B4" w:rsidRDefault="00F253B4" w:rsidP="00F253B4">
      <w:pPr>
        <w:jc w:val="both"/>
        <w:rPr>
          <w:rFonts w:ascii="Arial Narrow" w:hAnsi="Arial Narrow"/>
          <w:sz w:val="40"/>
          <w:szCs w:val="40"/>
        </w:rPr>
      </w:pPr>
      <w:r>
        <w:rPr>
          <w:noProof/>
        </w:rPr>
        <w:drawing>
          <wp:inline distT="0" distB="0" distL="0" distR="0">
            <wp:extent cx="2832100" cy="1587221"/>
            <wp:effectExtent l="19050" t="0" r="6350" b="0"/>
            <wp:docPr id="9" name="Рисунок 9" descr="C:\Users\Админ\AppData\Local\Microsoft\Windows\Temporary Internet Files\Content.Word\IMG-202402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Microsoft\Windows\Temporary Internet Files\Content.Word\IMG-20240201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587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40"/>
          <w:szCs w:val="40"/>
        </w:rPr>
        <w:drawing>
          <wp:inline distT="0" distB="0" distL="0" distR="0">
            <wp:extent cx="3009900" cy="2257425"/>
            <wp:effectExtent l="19050" t="0" r="0" b="0"/>
            <wp:docPr id="12" name="Рисунок 12" descr="C:\Users\Админ\AppData\Local\Temp\Rar$DI00.432\IMG-202402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AppData\Local\Temp\Rar$DI00.432\IMG-20240201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253B4" w:rsidRPr="00F253B4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53B4"/>
    <w:rsid w:val="00024176"/>
    <w:rsid w:val="00040C04"/>
    <w:rsid w:val="00045074"/>
    <w:rsid w:val="000539D5"/>
    <w:rsid w:val="0009286D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F17226"/>
    <w:rsid w:val="00F253B4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>MultiDVD Team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2024-02-05T06:11:00Z</dcterms:created>
  <dcterms:modified xsi:type="dcterms:W3CDTF">2024-02-05T06:21:00Z</dcterms:modified>
</cp:coreProperties>
</file>