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A0" w:rsidRPr="006018A0" w:rsidRDefault="006018A0" w:rsidP="006018A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018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Объявляется прием заявок на возмещение части затрат, гражданам, ведущим ЛПХ </w:t>
      </w:r>
    </w:p>
    <w:p w:rsidR="006018A0" w:rsidRDefault="006018A0" w:rsidP="006018A0">
      <w:pPr>
        <w:pStyle w:val="a3"/>
      </w:pPr>
    </w:p>
    <w:p w:rsidR="006018A0" w:rsidRDefault="006018A0" w:rsidP="006018A0">
      <w:pPr>
        <w:pStyle w:val="a3"/>
      </w:pPr>
      <w:r>
        <w:rPr>
          <w:noProof/>
        </w:rPr>
        <w:drawing>
          <wp:inline distT="0" distB="0" distL="0" distR="0">
            <wp:extent cx="5940425" cy="3289510"/>
            <wp:effectExtent l="19050" t="0" r="3175" b="0"/>
            <wp:docPr id="4" name="Рисунок 4" descr="https://images.satom.ru/i3/firms/28/180/180623/brio-eggshell-25-kg-upak_0a97858b712df70_800x600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s.satom.ru/i3/firms/28/180/180623/brio-eggshell-25-kg-upak_0a97858b712df70_800x600.webp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8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8A0" w:rsidRDefault="006018A0" w:rsidP="006018A0">
      <w:pPr>
        <w:pStyle w:val="a3"/>
      </w:pPr>
    </w:p>
    <w:p w:rsidR="006018A0" w:rsidRDefault="006018A0" w:rsidP="006018A0">
      <w:pPr>
        <w:pStyle w:val="a3"/>
      </w:pPr>
      <w:r>
        <w:t>Министерство сельского хозяйства и продовольствия Республики Татарстан сообщает о проведении с 15 по 29 мая 2023 года приема заявок граждан, ведущих личное подсобное хозяйство, на возмещение части затрат по содержанию дойных коров, козоматок и козочек старше одного года из расчета 2 тыс.руб. на корову в подворьях, содержащих 1 корову, 3 тыс.руб. – 2 коровы, 4 тыс.руб. –  3 коровы и более, при условии подписания договора на проведение ветеринарных мероприятий на 500 рублей с дополнительной выплатой субсидии на каждую корову 300 рублей.</w:t>
      </w:r>
    </w:p>
    <w:p w:rsidR="006018A0" w:rsidRDefault="006018A0" w:rsidP="006018A0">
      <w:pPr>
        <w:pStyle w:val="a3"/>
      </w:pPr>
      <w:r>
        <w:t>Также начинается прием заявок граждан, ведущих личное подсобное хозяйство, на возмещение части затрат на приобретение молодняка птицы. Условием  для предоставления субсидии является:</w:t>
      </w:r>
    </w:p>
    <w:p w:rsidR="006018A0" w:rsidRDefault="006018A0" w:rsidP="006018A0">
      <w:pPr>
        <w:pStyle w:val="a3"/>
      </w:pPr>
      <w:r>
        <w:t>-поголовье приобретенное с 1 апреля по 1 июля 2023 года молодняка птиц: гусей, уток, индеек, цыплят-бройлеров;</w:t>
      </w:r>
    </w:p>
    <w:p w:rsidR="006018A0" w:rsidRDefault="006018A0" w:rsidP="006018A0">
      <w:pPr>
        <w:pStyle w:val="a3"/>
      </w:pPr>
      <w:r>
        <w:t>-возраст приобретаемого молодняка птицы – не старше 30 дней;</w:t>
      </w:r>
    </w:p>
    <w:p w:rsidR="006018A0" w:rsidRDefault="006018A0" w:rsidP="006018A0">
      <w:pPr>
        <w:pStyle w:val="a3"/>
      </w:pPr>
      <w:r>
        <w:t>-приобретение на одно ЛПХ молодняка птицы в количестве от 50 до 100 голов</w:t>
      </w:r>
    </w:p>
    <w:p w:rsidR="00BE04B8" w:rsidRDefault="00BE04B8"/>
    <w:sectPr w:rsidR="00BE0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4B8" w:rsidRDefault="00BE04B8" w:rsidP="006018A0">
      <w:pPr>
        <w:spacing w:after="0" w:line="240" w:lineRule="auto"/>
      </w:pPr>
      <w:r>
        <w:separator/>
      </w:r>
    </w:p>
  </w:endnote>
  <w:endnote w:type="continuationSeparator" w:id="1">
    <w:p w:rsidR="00BE04B8" w:rsidRDefault="00BE04B8" w:rsidP="00601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4B8" w:rsidRDefault="00BE04B8" w:rsidP="006018A0">
      <w:pPr>
        <w:spacing w:after="0" w:line="240" w:lineRule="auto"/>
      </w:pPr>
      <w:r>
        <w:separator/>
      </w:r>
    </w:p>
  </w:footnote>
  <w:footnote w:type="continuationSeparator" w:id="1">
    <w:p w:rsidR="00BE04B8" w:rsidRDefault="00BE04B8" w:rsidP="006018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18A0"/>
    <w:rsid w:val="006018A0"/>
    <w:rsid w:val="00BE0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18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01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18A0"/>
  </w:style>
  <w:style w:type="paragraph" w:styleId="a6">
    <w:name w:val="footer"/>
    <w:basedOn w:val="a"/>
    <w:link w:val="a7"/>
    <w:uiPriority w:val="99"/>
    <w:semiHidden/>
    <w:unhideWhenUsed/>
    <w:rsid w:val="00601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18A0"/>
  </w:style>
  <w:style w:type="character" w:customStyle="1" w:styleId="10">
    <w:name w:val="Заголовок 1 Знак"/>
    <w:basedOn w:val="a0"/>
    <w:link w:val="1"/>
    <w:uiPriority w:val="9"/>
    <w:rsid w:val="006018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601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18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5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895</Characters>
  <Application>Microsoft Office Word</Application>
  <DocSecurity>0</DocSecurity>
  <Lines>7</Lines>
  <Paragraphs>2</Paragraphs>
  <ScaleCrop>false</ScaleCrop>
  <Company>Microsoft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2024-03-27T07:11:00Z</dcterms:created>
  <dcterms:modified xsi:type="dcterms:W3CDTF">2024-03-27T07:26:00Z</dcterms:modified>
</cp:coreProperties>
</file>