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B0642" w:rsidRDefault="005B0642" w:rsidP="005B0642">
      <w:pPr>
        <w:pStyle w:val="1"/>
        <w:shd w:val="clear" w:color="auto" w:fill="3A4AA0"/>
        <w:spacing w:before="0" w:beforeAutospacing="0" w:after="0" w:afterAutospacing="0" w:line="1266" w:lineRule="atLeast"/>
        <w:jc w:val="center"/>
        <w:textAlignment w:val="center"/>
        <w:rPr>
          <w:rFonts w:ascii="Arial" w:hAnsi="Arial" w:cs="Arial"/>
          <w:color w:val="FFFFFF"/>
          <w:sz w:val="127"/>
          <w:szCs w:val="127"/>
        </w:rPr>
      </w:pPr>
      <w:r>
        <w:rPr>
          <w:rFonts w:ascii="Arial" w:hAnsi="Arial" w:cs="Arial"/>
          <w:color w:val="FFFFFF"/>
          <w:sz w:val="127"/>
          <w:szCs w:val="127"/>
        </w:rPr>
        <w:t>ВОЕННАЯ СЛУЖБА ПО КОНТРАКТУ</w:t>
      </w:r>
    </w:p>
    <w:p w:rsidR="005B0642" w:rsidRDefault="005B0642" w:rsidP="005B0642">
      <w:pPr>
        <w:shd w:val="clear" w:color="auto" w:fill="3A4AA0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hyperlink r:id="rId7" w:anchor="popup:myform" w:history="1">
        <w:r>
          <w:rPr>
            <w:rStyle w:val="a8"/>
            <w:rFonts w:ascii="Arial" w:hAnsi="Arial" w:cs="Arial"/>
            <w:b/>
            <w:bCs/>
            <w:color w:val="FFFFFF"/>
            <w:sz w:val="46"/>
            <w:szCs w:val="46"/>
            <w:shd w:val="clear" w:color="auto" w:fill="D60000"/>
          </w:rPr>
          <w:t>ЗАПИСАТЬСЯ НА СЛУЖБУ</w:t>
        </w:r>
      </w:hyperlink>
    </w:p>
    <w:p w:rsidR="005B0642" w:rsidRDefault="005B0642" w:rsidP="005B0642">
      <w:pPr>
        <w:shd w:val="clear" w:color="auto" w:fill="3A4AA0"/>
        <w:spacing w:line="1234" w:lineRule="atLeast"/>
        <w:textAlignment w:val="center"/>
        <w:rPr>
          <w:rFonts w:ascii="Arial" w:hAnsi="Arial" w:cs="Arial"/>
          <w:b/>
          <w:bCs/>
          <w:color w:val="000000"/>
          <w:sz w:val="79"/>
          <w:szCs w:val="79"/>
        </w:rPr>
      </w:pPr>
      <w:r>
        <w:rPr>
          <w:rFonts w:ascii="Arial" w:hAnsi="Arial" w:cs="Arial"/>
          <w:b/>
          <w:bCs/>
          <w:color w:val="000000"/>
          <w:sz w:val="79"/>
          <w:szCs w:val="79"/>
        </w:rPr>
        <w:t>ВСТУПАЙ</w:t>
      </w:r>
      <w:r>
        <w:rPr>
          <w:rFonts w:ascii="Arial" w:hAnsi="Arial" w:cs="Arial"/>
          <w:b/>
          <w:bCs/>
          <w:color w:val="000000"/>
          <w:sz w:val="79"/>
          <w:szCs w:val="79"/>
        </w:rPr>
        <w:br/>
        <w:t>В АРМИЮ ПОБЕДЫ!</w:t>
      </w:r>
    </w:p>
    <w:p w:rsidR="005B0642" w:rsidRDefault="005B0642" w:rsidP="005B0642">
      <w:pPr>
        <w:shd w:val="clear" w:color="auto" w:fill="3A4AA0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5B0642" w:rsidRDefault="005B0642" w:rsidP="005B0642">
      <w:pPr>
        <w:shd w:val="clear" w:color="auto" w:fill="3A4AA0"/>
        <w:spacing w:line="348" w:lineRule="atLeast"/>
        <w:textAlignment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Военная служба по контракту - это почетная и престижная работа, которая дает высокий доход и открывает широкие перспективы. Граждане, подписавшие контракт с Минобороны РФ, получают выплаты и льготы на разном государственном уровне.</w:t>
      </w:r>
    </w:p>
    <w:p w:rsidR="005B0642" w:rsidRDefault="005B0642" w:rsidP="005B0642">
      <w:pPr>
        <w:pStyle w:val="2"/>
        <w:shd w:val="clear" w:color="auto" w:fill="3A4AA0"/>
        <w:spacing w:before="0" w:line="554" w:lineRule="atLeast"/>
        <w:jc w:val="center"/>
        <w:textAlignment w:val="center"/>
        <w:rPr>
          <w:rFonts w:ascii="Arial" w:hAnsi="Arial" w:cs="Arial"/>
          <w:caps/>
          <w:color w:val="FFFFFF"/>
          <w:sz w:val="55"/>
          <w:szCs w:val="55"/>
        </w:rPr>
      </w:pPr>
      <w:r>
        <w:rPr>
          <w:rFonts w:ascii="Arial" w:hAnsi="Arial" w:cs="Arial"/>
          <w:caps/>
          <w:color w:val="FFFFFF"/>
          <w:sz w:val="55"/>
          <w:szCs w:val="55"/>
        </w:rPr>
        <w:lastRenderedPageBreak/>
        <w:t>ЗАКЛЮЧИТЬ КОНТРАКТ МОЖНО В ДЕНЬ ОБРАЩЕНИЯ ПРИ НАЛИЧИИ НЕОБХОДИМЫХ ДОКУМЕНТОВ И ПРОХОЖДЕНИЯ МЕДИЦИНСКОГО ОСМОТРА.</w:t>
      </w:r>
    </w:p>
    <w:p w:rsidR="005B0642" w:rsidRDefault="005B0642" w:rsidP="005B0642">
      <w:pPr>
        <w:shd w:val="clear" w:color="auto" w:fill="3A4AA0"/>
        <w:spacing w:line="348" w:lineRule="atLeast"/>
        <w:textAlignment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В Республике Татарстан для контрактников действуют особые условия в виде региональных выплат, помощи самим военнослужащим и их семьям.</w:t>
      </w:r>
    </w:p>
    <w:p w:rsidR="005B0642" w:rsidRDefault="005B0642" w:rsidP="005B0642">
      <w:pPr>
        <w:shd w:val="clear" w:color="auto" w:fill="3A4AA0"/>
        <w:spacing w:line="348" w:lineRule="atLeast"/>
        <w:textAlignment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В Татарстане отбор на военную службу по контракту осуществляют специализированные Центры в Казани, Набережных Челнах и Альметьевске, а также все военкоматы в МО. Сотрудники центров руководствуются принципом индивидуального подхода к каждому гражданину: разъясняют федеральные и региональные законы о выплатах, льготах, помощи семьям, помогают собрать и оформить документы, организуют прохождение медосмотра по «зеленому коридору» без талонов и очередей.</w:t>
      </w:r>
    </w:p>
    <w:p w:rsidR="005B0642" w:rsidRDefault="005B0642" w:rsidP="005B0642">
      <w:pPr>
        <w:shd w:val="clear" w:color="auto" w:fill="3A4AA0"/>
        <w:spacing w:line="348" w:lineRule="atLeast"/>
        <w:textAlignment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На службу приглашают мужчин в возрасте от 18 лет. Возможно заключение контракта с женщинами на особых условиях, а также мужчинами до 65 лет при наличии у них востребованной воинской специальности и иностранными гражданами. Стать контрактником могут молодые парни, которые еще не прошли срочную службу в рядах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ВС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РФ. В этом случае служба по контракту заменяет службу по призыву.</w:t>
      </w:r>
    </w:p>
    <w:p w:rsidR="005B0642" w:rsidRDefault="005B0642" w:rsidP="005B0642">
      <w:pPr>
        <w:shd w:val="clear" w:color="auto" w:fill="3A4AA0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26" type="#_x0000_t75" alt="" style="width:23.75pt;height:23.75pt"/>
        </w:pict>
      </w:r>
    </w:p>
    <w:p w:rsidR="005B0642" w:rsidRDefault="005B0642" w:rsidP="005B0642">
      <w:pPr>
        <w:shd w:val="clear" w:color="auto" w:fill="FFFFFF"/>
        <w:spacing w:line="348" w:lineRule="atLeast"/>
        <w:textAlignment w:val="center"/>
        <w:rPr>
          <w:rFonts w:ascii="Arial" w:hAnsi="Arial" w:cs="Arial"/>
          <w:b/>
          <w:bCs/>
          <w:caps/>
          <w:color w:val="000000"/>
          <w:sz w:val="35"/>
          <w:szCs w:val="35"/>
        </w:rPr>
      </w:pPr>
      <w:r>
        <w:rPr>
          <w:rFonts w:ascii="Arial" w:hAnsi="Arial" w:cs="Arial"/>
          <w:b/>
          <w:bCs/>
          <w:caps/>
          <w:color w:val="000000"/>
          <w:sz w:val="35"/>
          <w:szCs w:val="35"/>
        </w:rPr>
        <w:t>РАСИМ БАКСИКОВ, ГЕРОЙ РОССИИ</w:t>
      </w:r>
    </w:p>
    <w:p w:rsidR="005B0642" w:rsidRDefault="005B0642" w:rsidP="005B0642">
      <w:pPr>
        <w:shd w:val="clear" w:color="auto" w:fill="FFFFFF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27" type="#_x0000_t75" alt="" style="width:23.75pt;height:23.75pt"/>
        </w:pict>
      </w:r>
    </w:p>
    <w:p w:rsidR="005B0642" w:rsidRDefault="005B0642" w:rsidP="005B0642">
      <w:pPr>
        <w:shd w:val="clear" w:color="auto" w:fill="FFFFFF"/>
        <w:spacing w:line="348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Родина у нас одна! Ее всегда нужно защищать! Это долг каждого мужчины. Здесь живут наши мамы, дети, жены. Ради будущего наших детей нужен порядок у границ страны. Если не беречь, ничего не останется: нас разделят и продадут. Как тогда жить?</w:t>
      </w:r>
    </w:p>
    <w:p w:rsidR="005B0642" w:rsidRDefault="005B0642" w:rsidP="005B0642">
      <w:pPr>
        <w:shd w:val="clear" w:color="auto" w:fill="FFFFFF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28" type="#_x0000_t75" alt="" style="width:23.75pt;height:23.75pt"/>
        </w:pict>
      </w:r>
    </w:p>
    <w:p w:rsidR="005B0642" w:rsidRDefault="005B0642" w:rsidP="005B0642">
      <w:pPr>
        <w:shd w:val="clear" w:color="auto" w:fill="FFFFFF"/>
        <w:spacing w:line="1899" w:lineRule="atLeast"/>
        <w:textAlignment w:val="center"/>
        <w:rPr>
          <w:rFonts w:ascii="Arial" w:hAnsi="Arial" w:cs="Arial"/>
          <w:b/>
          <w:bCs/>
          <w:caps/>
          <w:color w:val="000000"/>
          <w:sz w:val="190"/>
          <w:szCs w:val="190"/>
        </w:rPr>
      </w:pPr>
      <w:r>
        <w:rPr>
          <w:rFonts w:ascii="Arial" w:hAnsi="Arial" w:cs="Arial"/>
          <w:b/>
          <w:bCs/>
          <w:caps/>
          <w:color w:val="000000"/>
          <w:sz w:val="190"/>
          <w:szCs w:val="190"/>
        </w:rPr>
        <w:lastRenderedPageBreak/>
        <w:t>«НАШЕ ДЕЛО</w:t>
      </w:r>
    </w:p>
    <w:p w:rsidR="005B0642" w:rsidRDefault="005B0642" w:rsidP="005B0642">
      <w:pPr>
        <w:shd w:val="clear" w:color="auto" w:fill="FFFFFF"/>
        <w:spacing w:line="1899" w:lineRule="atLeast"/>
        <w:textAlignment w:val="center"/>
        <w:rPr>
          <w:rFonts w:ascii="Arial" w:hAnsi="Arial" w:cs="Arial"/>
          <w:b/>
          <w:bCs/>
          <w:caps/>
          <w:color w:val="000000"/>
          <w:sz w:val="190"/>
          <w:szCs w:val="190"/>
        </w:rPr>
      </w:pPr>
      <w:r>
        <w:rPr>
          <w:rFonts w:ascii="Arial" w:hAnsi="Arial" w:cs="Arial"/>
          <w:b/>
          <w:bCs/>
          <w:caps/>
          <w:color w:val="000000"/>
          <w:sz w:val="190"/>
          <w:szCs w:val="190"/>
        </w:rPr>
        <w:t>ПРАВОЕ</w:t>
      </w:r>
    </w:p>
    <w:p w:rsidR="005B0642" w:rsidRDefault="005B0642" w:rsidP="005B0642">
      <w:pPr>
        <w:shd w:val="clear" w:color="auto" w:fill="FFFFFF"/>
        <w:spacing w:line="348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командир легендарного экипажа "Алеша"</w:t>
      </w:r>
    </w:p>
    <w:p w:rsidR="005B0642" w:rsidRDefault="005B0642" w:rsidP="005B0642">
      <w:pPr>
        <w:pStyle w:val="2"/>
        <w:shd w:val="clear" w:color="auto" w:fill="FFFFFF"/>
        <w:spacing w:before="0" w:line="1282" w:lineRule="atLeast"/>
        <w:jc w:val="center"/>
        <w:textAlignment w:val="center"/>
        <w:rPr>
          <w:rFonts w:ascii="Arial" w:hAnsi="Arial" w:cs="Arial"/>
          <w:caps/>
          <w:color w:val="000000"/>
          <w:sz w:val="128"/>
          <w:szCs w:val="128"/>
        </w:rPr>
      </w:pPr>
      <w:r>
        <w:rPr>
          <w:rStyle w:val="ac"/>
          <w:rFonts w:ascii="Arial" w:hAnsi="Arial" w:cs="Arial"/>
          <w:b/>
          <w:bCs/>
          <w:caps/>
          <w:color w:val="000000"/>
          <w:sz w:val="128"/>
          <w:szCs w:val="128"/>
        </w:rPr>
        <w:lastRenderedPageBreak/>
        <w:t>ДЕНЕЖНОЕ ДОВОЛЬСТВИЕ ВОЕННОСЛУЖАЩИХ В ЗОНЕ СВО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t>242 ТЫС. РУБЛЕЙ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t>226 ТЫС. РУБЛЕЙ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t>211 ТЫС. РУБЛЕЙ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t>204 ТЫС. РУБЛЕЙ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t>232 ТЫС. РУБЛЕЙ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t>216 ТЫС. РУБЛЕЙ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t>211 ТЫС. РУБЛЕЙ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lastRenderedPageBreak/>
        <w:t>216 ТЫС. РУБЛЕЙ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t>226 ТЫС. РУБЛЕЙ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t>219 ТЫС. РУБЛЕЙ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t>211 ТЫС. РУБЛЕЙ</w:t>
      </w:r>
    </w:p>
    <w:p w:rsidR="005B0642" w:rsidRDefault="005B0642" w:rsidP="005B0642">
      <w:pPr>
        <w:shd w:val="clear" w:color="auto" w:fill="FFFFFF"/>
        <w:spacing w:line="570" w:lineRule="atLeast"/>
        <w:jc w:val="center"/>
        <w:textAlignment w:val="center"/>
        <w:rPr>
          <w:rFonts w:ascii="Arial" w:hAnsi="Arial" w:cs="Arial"/>
          <w:b/>
          <w:bCs/>
          <w:caps/>
          <w:color w:val="3A4AA0"/>
          <w:sz w:val="48"/>
          <w:szCs w:val="48"/>
        </w:rPr>
      </w:pPr>
      <w:r>
        <w:rPr>
          <w:rFonts w:ascii="Arial" w:hAnsi="Arial" w:cs="Arial"/>
          <w:b/>
          <w:bCs/>
          <w:caps/>
          <w:color w:val="3A4AA0"/>
          <w:sz w:val="48"/>
          <w:szCs w:val="48"/>
        </w:rPr>
        <w:t>211 ТЫС. РУБЛЕЙ</w:t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Заместитель командира взвода - командир отделения</w:t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Начальник радиостанции командно-штабной машины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Гранатометчик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Стрелок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Командир отделения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Старший сапер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Водитель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Старший водитель-электрик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Инструктор штаба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Старший телефонист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Повар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5B0642" w:rsidRDefault="005B0642" w:rsidP="005B0642">
      <w:pPr>
        <w:shd w:val="clear" w:color="auto" w:fill="FFFFFF"/>
        <w:spacing w:line="301" w:lineRule="atLeast"/>
        <w:jc w:val="center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Пулеметчик</w:t>
      </w:r>
      <w:r>
        <w:rPr>
          <w:rFonts w:ascii="Arial" w:hAnsi="Arial" w:cs="Arial"/>
          <w:color w:val="000000"/>
          <w:sz w:val="25"/>
          <w:szCs w:val="25"/>
        </w:rPr>
        <w:br/>
      </w:r>
    </w:p>
    <w:p w:rsidR="005B0642" w:rsidRDefault="005B0642" w:rsidP="005B0642">
      <w:pPr>
        <w:shd w:val="clear" w:color="auto" w:fill="FFFFFF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29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30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31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32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33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34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35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36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37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38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39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40" type="#_x0000_t75" alt="" style="width:23.75pt;height:23.75pt"/>
        </w:pict>
      </w:r>
    </w:p>
    <w:p w:rsidR="005B0642" w:rsidRDefault="005B0642" w:rsidP="005B0642">
      <w:pPr>
        <w:shd w:val="clear" w:color="auto" w:fill="FFFFFF"/>
        <w:jc w:val="center"/>
        <w:rPr>
          <w:color w:val="FFFFFF"/>
        </w:rPr>
      </w:pPr>
      <w:hyperlink r:id="rId8" w:anchor="popup:myform" w:history="1">
        <w:r>
          <w:rPr>
            <w:rStyle w:val="a8"/>
            <w:rFonts w:ascii="Arial" w:hAnsi="Arial" w:cs="Arial"/>
            <w:b/>
            <w:bCs/>
            <w:color w:val="FFFFFF"/>
            <w:sz w:val="46"/>
            <w:szCs w:val="46"/>
            <w:shd w:val="clear" w:color="auto" w:fill="D60000"/>
          </w:rPr>
          <w:t>ПОДРОБНЕЕ ОБ УСЛОВИЯХ КОНТРАКТА</w:t>
        </w:r>
      </w:hyperlink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41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42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43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44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45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46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47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48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49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50" type="#_x0000_t75" alt="" style="width:23.75pt;height:23.75pt"/>
        </w:pict>
      </w:r>
    </w:p>
    <w:p w:rsidR="005B0642" w:rsidRDefault="005B0642" w:rsidP="005B0642">
      <w:pPr>
        <w:pStyle w:val="2"/>
        <w:shd w:val="clear" w:color="auto" w:fill="3A4AA0"/>
        <w:spacing w:before="0" w:line="1994" w:lineRule="atLeast"/>
        <w:jc w:val="center"/>
        <w:textAlignment w:val="center"/>
        <w:rPr>
          <w:rFonts w:ascii="Arial" w:hAnsi="Arial" w:cs="Arial"/>
          <w:color w:val="FFFFFF"/>
          <w:sz w:val="128"/>
          <w:szCs w:val="128"/>
        </w:rPr>
      </w:pPr>
      <w:r>
        <w:rPr>
          <w:rFonts w:ascii="Arial" w:hAnsi="Arial" w:cs="Arial"/>
          <w:color w:val="FFFFFF"/>
          <w:sz w:val="128"/>
          <w:szCs w:val="128"/>
        </w:rPr>
        <w:t>ДОПОЛНИТЕЛЬНЫЕ ВЫПЛАТЫ</w:t>
      </w:r>
    </w:p>
    <w:p w:rsidR="005B0642" w:rsidRDefault="005B0642" w:rsidP="005B0642">
      <w:pPr>
        <w:shd w:val="clear" w:color="auto" w:fill="3A4AA0"/>
        <w:spacing w:line="981" w:lineRule="atLeast"/>
        <w:jc w:val="center"/>
        <w:textAlignment w:val="center"/>
        <w:rPr>
          <w:rFonts w:ascii="Arial" w:hAnsi="Arial" w:cs="Arial"/>
          <w:b/>
          <w:bCs/>
          <w:color w:val="FFFFFF"/>
          <w:sz w:val="63"/>
          <w:szCs w:val="63"/>
        </w:rPr>
      </w:pPr>
      <w:r>
        <w:rPr>
          <w:rFonts w:ascii="Arial" w:hAnsi="Arial" w:cs="Arial"/>
          <w:b/>
          <w:bCs/>
          <w:color w:val="FFFFFF"/>
          <w:sz w:val="63"/>
          <w:szCs w:val="63"/>
        </w:rPr>
        <w:t>8 000 РУБ.</w:t>
      </w:r>
    </w:p>
    <w:p w:rsidR="005B0642" w:rsidRDefault="005B0642" w:rsidP="005B0642">
      <w:pPr>
        <w:shd w:val="clear" w:color="auto" w:fill="3A4AA0"/>
        <w:spacing w:line="981" w:lineRule="atLeast"/>
        <w:jc w:val="center"/>
        <w:textAlignment w:val="center"/>
        <w:rPr>
          <w:rFonts w:ascii="Arial" w:hAnsi="Arial" w:cs="Arial"/>
          <w:b/>
          <w:bCs/>
          <w:color w:val="FFFFFF"/>
          <w:sz w:val="63"/>
          <w:szCs w:val="63"/>
        </w:rPr>
      </w:pPr>
      <w:r>
        <w:rPr>
          <w:rFonts w:ascii="Arial" w:hAnsi="Arial" w:cs="Arial"/>
          <w:b/>
          <w:bCs/>
          <w:color w:val="FFFFFF"/>
          <w:sz w:val="63"/>
          <w:szCs w:val="63"/>
        </w:rPr>
        <w:t>500 000 РУБ.</w:t>
      </w:r>
    </w:p>
    <w:p w:rsidR="005B0642" w:rsidRDefault="005B0642" w:rsidP="005B0642">
      <w:pPr>
        <w:shd w:val="clear" w:color="auto" w:fill="3A4AA0"/>
        <w:spacing w:line="981" w:lineRule="atLeast"/>
        <w:jc w:val="center"/>
        <w:textAlignment w:val="center"/>
        <w:rPr>
          <w:rFonts w:ascii="Arial" w:hAnsi="Arial" w:cs="Arial"/>
          <w:b/>
          <w:bCs/>
          <w:color w:val="FFFFFF"/>
          <w:sz w:val="63"/>
          <w:szCs w:val="63"/>
        </w:rPr>
      </w:pPr>
      <w:r>
        <w:rPr>
          <w:rFonts w:ascii="Arial" w:hAnsi="Arial" w:cs="Arial"/>
          <w:b/>
          <w:bCs/>
          <w:color w:val="FFFFFF"/>
          <w:sz w:val="63"/>
          <w:szCs w:val="63"/>
        </w:rPr>
        <w:t>100 000 РУБ.</w:t>
      </w:r>
    </w:p>
    <w:p w:rsidR="005B0642" w:rsidRDefault="005B0642" w:rsidP="005B0642">
      <w:pPr>
        <w:shd w:val="clear" w:color="auto" w:fill="3A4AA0"/>
        <w:spacing w:line="981" w:lineRule="atLeast"/>
        <w:jc w:val="center"/>
        <w:textAlignment w:val="center"/>
        <w:rPr>
          <w:rFonts w:ascii="Arial" w:hAnsi="Arial" w:cs="Arial"/>
          <w:b/>
          <w:bCs/>
          <w:color w:val="FFFFFF"/>
          <w:sz w:val="63"/>
          <w:szCs w:val="63"/>
        </w:rPr>
      </w:pPr>
      <w:r>
        <w:rPr>
          <w:rFonts w:ascii="Arial" w:hAnsi="Arial" w:cs="Arial"/>
          <w:b/>
          <w:bCs/>
          <w:color w:val="FFFFFF"/>
          <w:sz w:val="63"/>
          <w:szCs w:val="63"/>
        </w:rPr>
        <w:t>50 000 РУБ.</w:t>
      </w:r>
    </w:p>
    <w:p w:rsidR="005B0642" w:rsidRDefault="005B0642" w:rsidP="005B0642">
      <w:pPr>
        <w:shd w:val="clear" w:color="auto" w:fill="3A4AA0"/>
        <w:spacing w:line="981" w:lineRule="atLeast"/>
        <w:jc w:val="center"/>
        <w:textAlignment w:val="center"/>
        <w:rPr>
          <w:rFonts w:ascii="Arial" w:hAnsi="Arial" w:cs="Arial"/>
          <w:b/>
          <w:bCs/>
          <w:color w:val="FFFFFF"/>
          <w:sz w:val="63"/>
          <w:szCs w:val="63"/>
        </w:rPr>
      </w:pPr>
      <w:r>
        <w:rPr>
          <w:rFonts w:ascii="Arial" w:hAnsi="Arial" w:cs="Arial"/>
          <w:b/>
          <w:bCs/>
          <w:color w:val="FFFFFF"/>
          <w:sz w:val="63"/>
          <w:szCs w:val="63"/>
        </w:rPr>
        <w:t>300 000 РУБ.</w:t>
      </w:r>
    </w:p>
    <w:p w:rsidR="005B0642" w:rsidRDefault="005B0642" w:rsidP="005B0642">
      <w:pPr>
        <w:shd w:val="clear" w:color="auto" w:fill="3A4AA0"/>
        <w:spacing w:line="981" w:lineRule="atLeast"/>
        <w:jc w:val="center"/>
        <w:textAlignment w:val="center"/>
        <w:rPr>
          <w:rFonts w:ascii="Arial" w:hAnsi="Arial" w:cs="Arial"/>
          <w:b/>
          <w:bCs/>
          <w:color w:val="FFFFFF"/>
          <w:sz w:val="63"/>
          <w:szCs w:val="63"/>
        </w:rPr>
      </w:pPr>
      <w:r>
        <w:rPr>
          <w:rFonts w:ascii="Arial" w:hAnsi="Arial" w:cs="Arial"/>
          <w:b/>
          <w:bCs/>
          <w:color w:val="FFFFFF"/>
          <w:sz w:val="63"/>
          <w:szCs w:val="63"/>
        </w:rPr>
        <w:t>50 000 РУБ.</w:t>
      </w:r>
    </w:p>
    <w:p w:rsidR="005B0642" w:rsidRDefault="005B0642" w:rsidP="005B0642">
      <w:pPr>
        <w:shd w:val="clear" w:color="auto" w:fill="3A4AA0"/>
        <w:spacing w:line="981" w:lineRule="atLeast"/>
        <w:jc w:val="center"/>
        <w:textAlignment w:val="center"/>
        <w:rPr>
          <w:rFonts w:ascii="Arial" w:hAnsi="Arial" w:cs="Arial"/>
          <w:b/>
          <w:bCs/>
          <w:color w:val="FFFFFF"/>
          <w:sz w:val="63"/>
          <w:szCs w:val="63"/>
        </w:rPr>
      </w:pPr>
      <w:r>
        <w:rPr>
          <w:rFonts w:ascii="Arial" w:hAnsi="Arial" w:cs="Arial"/>
          <w:b/>
          <w:bCs/>
          <w:color w:val="FFFFFF"/>
          <w:sz w:val="63"/>
          <w:szCs w:val="63"/>
        </w:rPr>
        <w:lastRenderedPageBreak/>
        <w:t>12 400 000 РУБ.</w:t>
      </w:r>
    </w:p>
    <w:p w:rsidR="005B0642" w:rsidRDefault="005B0642" w:rsidP="005B0642">
      <w:pPr>
        <w:shd w:val="clear" w:color="auto" w:fill="3A4AA0"/>
        <w:spacing w:line="981" w:lineRule="atLeast"/>
        <w:jc w:val="center"/>
        <w:textAlignment w:val="center"/>
        <w:rPr>
          <w:rFonts w:ascii="Arial" w:hAnsi="Arial" w:cs="Arial"/>
          <w:b/>
          <w:bCs/>
          <w:color w:val="FFFFFF"/>
          <w:sz w:val="63"/>
          <w:szCs w:val="63"/>
        </w:rPr>
      </w:pPr>
      <w:r>
        <w:rPr>
          <w:rFonts w:ascii="Arial" w:hAnsi="Arial" w:cs="Arial"/>
          <w:b/>
          <w:bCs/>
          <w:color w:val="FFFFFF"/>
          <w:sz w:val="63"/>
          <w:szCs w:val="63"/>
        </w:rPr>
        <w:t xml:space="preserve">1 000 </w:t>
      </w:r>
      <w:proofErr w:type="spellStart"/>
      <w:r>
        <w:rPr>
          <w:rFonts w:ascii="Arial" w:hAnsi="Arial" w:cs="Arial"/>
          <w:b/>
          <w:bCs/>
          <w:color w:val="FFFFFF"/>
          <w:sz w:val="63"/>
          <w:szCs w:val="63"/>
        </w:rPr>
        <w:t>000</w:t>
      </w:r>
      <w:proofErr w:type="spellEnd"/>
      <w:r>
        <w:rPr>
          <w:rFonts w:ascii="Arial" w:hAnsi="Arial" w:cs="Arial"/>
          <w:b/>
          <w:bCs/>
          <w:color w:val="FFFFFF"/>
          <w:sz w:val="63"/>
          <w:szCs w:val="63"/>
        </w:rPr>
        <w:t xml:space="preserve"> РУБ.</w:t>
      </w:r>
    </w:p>
    <w:p w:rsidR="005B0642" w:rsidRDefault="005B0642" w:rsidP="005B0642">
      <w:pPr>
        <w:shd w:val="clear" w:color="auto" w:fill="3A4AA0"/>
        <w:spacing w:line="981" w:lineRule="atLeast"/>
        <w:jc w:val="center"/>
        <w:textAlignment w:val="center"/>
        <w:rPr>
          <w:rFonts w:ascii="Arial" w:hAnsi="Arial" w:cs="Arial"/>
          <w:b/>
          <w:bCs/>
          <w:color w:val="FFFFFF"/>
          <w:sz w:val="63"/>
          <w:szCs w:val="63"/>
        </w:rPr>
      </w:pPr>
      <w:r>
        <w:rPr>
          <w:rFonts w:ascii="Arial" w:hAnsi="Arial" w:cs="Arial"/>
          <w:b/>
          <w:bCs/>
          <w:color w:val="FFFFFF"/>
          <w:sz w:val="63"/>
          <w:szCs w:val="63"/>
        </w:rPr>
        <w:t>200 000 РУБ.</w:t>
      </w:r>
    </w:p>
    <w:p w:rsidR="005B0642" w:rsidRDefault="005B0642" w:rsidP="005B0642">
      <w:pPr>
        <w:shd w:val="clear" w:color="auto" w:fill="3A4AA0"/>
        <w:spacing w:line="981" w:lineRule="atLeast"/>
        <w:jc w:val="center"/>
        <w:textAlignment w:val="center"/>
        <w:rPr>
          <w:rFonts w:ascii="Arial" w:hAnsi="Arial" w:cs="Arial"/>
          <w:b/>
          <w:bCs/>
          <w:color w:val="FFFFFF"/>
          <w:sz w:val="63"/>
          <w:szCs w:val="63"/>
        </w:rPr>
      </w:pPr>
      <w:r>
        <w:rPr>
          <w:rFonts w:ascii="Arial" w:hAnsi="Arial" w:cs="Arial"/>
          <w:b/>
          <w:bCs/>
          <w:color w:val="FFFFFF"/>
          <w:sz w:val="63"/>
          <w:szCs w:val="63"/>
        </w:rPr>
        <w:t xml:space="preserve">3 000 </w:t>
      </w:r>
      <w:proofErr w:type="spellStart"/>
      <w:r>
        <w:rPr>
          <w:rFonts w:ascii="Arial" w:hAnsi="Arial" w:cs="Arial"/>
          <w:b/>
          <w:bCs/>
          <w:color w:val="FFFFFF"/>
          <w:sz w:val="63"/>
          <w:szCs w:val="63"/>
        </w:rPr>
        <w:t>000</w:t>
      </w:r>
      <w:proofErr w:type="spellEnd"/>
      <w:r>
        <w:rPr>
          <w:rFonts w:ascii="Arial" w:hAnsi="Arial" w:cs="Arial"/>
          <w:b/>
          <w:bCs/>
          <w:color w:val="FFFFFF"/>
          <w:sz w:val="63"/>
          <w:szCs w:val="63"/>
        </w:rPr>
        <w:t xml:space="preserve"> РУБ.</w:t>
      </w:r>
    </w:p>
    <w:p w:rsidR="005B0642" w:rsidRDefault="005B0642" w:rsidP="005B0642">
      <w:pPr>
        <w:shd w:val="clear" w:color="auto" w:fill="3A4AA0"/>
        <w:spacing w:line="396" w:lineRule="atLeast"/>
        <w:jc w:val="center"/>
        <w:textAlignment w:val="center"/>
        <w:rPr>
          <w:rFonts w:ascii="Arial" w:hAnsi="Arial" w:cs="Arial"/>
          <w:color w:val="FFFFFF"/>
          <w:sz w:val="25"/>
          <w:szCs w:val="25"/>
        </w:rPr>
      </w:pPr>
      <w:r>
        <w:rPr>
          <w:rFonts w:ascii="Arial" w:hAnsi="Arial" w:cs="Arial"/>
          <w:color w:val="FFFFFF"/>
          <w:sz w:val="25"/>
          <w:szCs w:val="25"/>
        </w:rPr>
        <w:t>за каждые сутки активных наступательных действий</w:t>
      </w:r>
    </w:p>
    <w:p w:rsidR="005B0642" w:rsidRPr="005B0642" w:rsidRDefault="005B0642" w:rsidP="005B0642">
      <w:pPr>
        <w:shd w:val="clear" w:color="auto" w:fill="3A4AA0"/>
        <w:spacing w:line="396" w:lineRule="atLeast"/>
        <w:jc w:val="center"/>
        <w:textAlignment w:val="center"/>
        <w:rPr>
          <w:rFonts w:ascii="Arial" w:hAnsi="Arial" w:cs="Arial"/>
          <w:color w:val="FFFFFF"/>
          <w:sz w:val="25"/>
          <w:szCs w:val="25"/>
          <w:lang w:val="en-US"/>
        </w:rPr>
      </w:pPr>
      <w:r>
        <w:rPr>
          <w:rFonts w:ascii="Arial" w:hAnsi="Arial" w:cs="Arial"/>
          <w:color w:val="FFFFFF"/>
          <w:sz w:val="25"/>
          <w:szCs w:val="25"/>
        </w:rPr>
        <w:t>за</w:t>
      </w:r>
      <w:r w:rsidRPr="005B0642">
        <w:rPr>
          <w:rFonts w:ascii="Arial" w:hAnsi="Arial" w:cs="Arial"/>
          <w:color w:val="FFFFFF"/>
          <w:sz w:val="25"/>
          <w:szCs w:val="25"/>
          <w:lang w:val="en-US"/>
        </w:rPr>
        <w:t xml:space="preserve"> </w:t>
      </w:r>
      <w:r>
        <w:rPr>
          <w:rFonts w:ascii="Arial" w:hAnsi="Arial" w:cs="Arial"/>
          <w:color w:val="FFFFFF"/>
          <w:sz w:val="25"/>
          <w:szCs w:val="25"/>
        </w:rPr>
        <w:t>уничтожение</w:t>
      </w:r>
      <w:r w:rsidRPr="005B0642">
        <w:rPr>
          <w:rFonts w:ascii="Arial" w:hAnsi="Arial" w:cs="Arial"/>
          <w:color w:val="FFFFFF"/>
          <w:sz w:val="25"/>
          <w:szCs w:val="25"/>
          <w:lang w:val="en-US"/>
        </w:rPr>
        <w:t xml:space="preserve"> </w:t>
      </w:r>
      <w:r>
        <w:rPr>
          <w:rFonts w:ascii="Arial" w:hAnsi="Arial" w:cs="Arial"/>
          <w:color w:val="FFFFFF"/>
          <w:sz w:val="25"/>
          <w:szCs w:val="25"/>
        </w:rPr>
        <w:t>танка</w:t>
      </w:r>
      <w:r w:rsidRPr="005B0642">
        <w:rPr>
          <w:rFonts w:ascii="Arial" w:hAnsi="Arial" w:cs="Arial"/>
          <w:color w:val="FFFFFF"/>
          <w:sz w:val="25"/>
          <w:szCs w:val="25"/>
          <w:lang w:val="en-US"/>
        </w:rPr>
        <w:t xml:space="preserve"> Leopard,</w:t>
      </w:r>
      <w:r w:rsidRPr="005B0642">
        <w:rPr>
          <w:rFonts w:ascii="Arial" w:hAnsi="Arial" w:cs="Arial"/>
          <w:color w:val="FFFFFF"/>
          <w:sz w:val="25"/>
          <w:szCs w:val="25"/>
          <w:lang w:val="en-US"/>
        </w:rPr>
        <w:br/>
        <w:t>Abrams, Challenger</w:t>
      </w:r>
    </w:p>
    <w:p w:rsidR="005B0642" w:rsidRDefault="005B0642" w:rsidP="005B0642">
      <w:pPr>
        <w:shd w:val="clear" w:color="auto" w:fill="3A4AA0"/>
        <w:spacing w:line="396" w:lineRule="atLeast"/>
        <w:jc w:val="center"/>
        <w:textAlignment w:val="center"/>
        <w:rPr>
          <w:rFonts w:ascii="Arial" w:hAnsi="Arial" w:cs="Arial"/>
          <w:color w:val="FFFFFF"/>
          <w:sz w:val="25"/>
          <w:szCs w:val="25"/>
        </w:rPr>
      </w:pPr>
      <w:r>
        <w:rPr>
          <w:rFonts w:ascii="Arial" w:hAnsi="Arial" w:cs="Arial"/>
          <w:color w:val="FFFFFF"/>
          <w:sz w:val="25"/>
          <w:szCs w:val="25"/>
        </w:rPr>
        <w:t>за каждые сутки активных наступательных действий</w:t>
      </w:r>
    </w:p>
    <w:p w:rsidR="005B0642" w:rsidRDefault="005B0642" w:rsidP="005B0642">
      <w:pPr>
        <w:shd w:val="clear" w:color="auto" w:fill="3A4AA0"/>
        <w:spacing w:line="396" w:lineRule="atLeast"/>
        <w:jc w:val="center"/>
        <w:textAlignment w:val="center"/>
        <w:rPr>
          <w:rFonts w:ascii="Arial" w:hAnsi="Arial" w:cs="Arial"/>
          <w:color w:val="FFFFFF"/>
          <w:sz w:val="25"/>
          <w:szCs w:val="25"/>
        </w:rPr>
      </w:pPr>
      <w:r>
        <w:rPr>
          <w:rFonts w:ascii="Arial" w:hAnsi="Arial" w:cs="Arial"/>
          <w:color w:val="FFFFFF"/>
          <w:sz w:val="25"/>
          <w:szCs w:val="25"/>
        </w:rPr>
        <w:t xml:space="preserve">за каждый километр продвижения </w:t>
      </w:r>
      <w:r>
        <w:rPr>
          <w:rFonts w:ascii="Tahoma" w:hAnsi="Tahoma" w:cs="Tahoma"/>
          <w:color w:val="FFFFFF"/>
          <w:sz w:val="25"/>
          <w:szCs w:val="25"/>
        </w:rPr>
        <w:t> </w:t>
      </w:r>
      <w:r>
        <w:rPr>
          <w:rFonts w:ascii="Arial" w:hAnsi="Arial" w:cs="Arial"/>
          <w:color w:val="FFFFFF"/>
          <w:sz w:val="25"/>
          <w:szCs w:val="25"/>
        </w:rPr>
        <w:t>в составе штурмовых отрядов</w:t>
      </w:r>
    </w:p>
    <w:p w:rsidR="005B0642" w:rsidRDefault="005B0642" w:rsidP="005B0642">
      <w:pPr>
        <w:shd w:val="clear" w:color="auto" w:fill="3A4AA0"/>
        <w:spacing w:line="396" w:lineRule="atLeast"/>
        <w:jc w:val="center"/>
        <w:textAlignment w:val="center"/>
        <w:rPr>
          <w:rFonts w:ascii="Arial" w:hAnsi="Arial" w:cs="Arial"/>
          <w:color w:val="FFFFFF"/>
          <w:sz w:val="25"/>
          <w:szCs w:val="25"/>
        </w:rPr>
      </w:pPr>
      <w:r>
        <w:rPr>
          <w:rFonts w:ascii="Arial" w:hAnsi="Arial" w:cs="Arial"/>
          <w:color w:val="FFFFFF"/>
          <w:sz w:val="25"/>
          <w:szCs w:val="25"/>
        </w:rPr>
        <w:t>за уничтожение пусковой</w:t>
      </w:r>
      <w:r>
        <w:rPr>
          <w:rFonts w:ascii="Arial" w:hAnsi="Arial" w:cs="Arial"/>
          <w:color w:val="FFFFFF"/>
          <w:sz w:val="25"/>
          <w:szCs w:val="25"/>
        </w:rPr>
        <w:br/>
        <w:t>установки HIMARS, «</w:t>
      </w:r>
      <w:proofErr w:type="spellStart"/>
      <w:proofErr w:type="gramStart"/>
      <w:r>
        <w:rPr>
          <w:rFonts w:ascii="Arial" w:hAnsi="Arial" w:cs="Arial"/>
          <w:color w:val="FFFFFF"/>
          <w:sz w:val="25"/>
          <w:szCs w:val="25"/>
        </w:rPr>
        <w:t>Точка-У</w:t>
      </w:r>
      <w:proofErr w:type="spellEnd"/>
      <w:proofErr w:type="gramEnd"/>
      <w:r>
        <w:rPr>
          <w:rFonts w:ascii="Arial" w:hAnsi="Arial" w:cs="Arial"/>
          <w:color w:val="FFFFFF"/>
          <w:sz w:val="25"/>
          <w:szCs w:val="25"/>
        </w:rPr>
        <w:t>»</w:t>
      </w:r>
    </w:p>
    <w:p w:rsidR="005B0642" w:rsidRDefault="005B0642" w:rsidP="005B0642">
      <w:pPr>
        <w:shd w:val="clear" w:color="auto" w:fill="3A4AA0"/>
        <w:spacing w:line="396" w:lineRule="atLeast"/>
        <w:jc w:val="center"/>
        <w:textAlignment w:val="center"/>
        <w:rPr>
          <w:rFonts w:ascii="Arial" w:hAnsi="Arial" w:cs="Arial"/>
          <w:color w:val="FFFFFF"/>
          <w:sz w:val="25"/>
          <w:szCs w:val="25"/>
        </w:rPr>
      </w:pPr>
      <w:r>
        <w:rPr>
          <w:rFonts w:ascii="Arial" w:hAnsi="Arial" w:cs="Arial"/>
          <w:color w:val="FFFFFF"/>
          <w:sz w:val="25"/>
          <w:szCs w:val="25"/>
        </w:rPr>
        <w:t>за каждые сутки активных наступательных действий</w:t>
      </w:r>
    </w:p>
    <w:p w:rsidR="005B0642" w:rsidRDefault="005B0642" w:rsidP="005B0642">
      <w:pPr>
        <w:shd w:val="clear" w:color="auto" w:fill="3A4AA0"/>
        <w:spacing w:line="396" w:lineRule="atLeast"/>
        <w:jc w:val="center"/>
        <w:textAlignment w:val="center"/>
        <w:rPr>
          <w:rFonts w:ascii="Arial" w:hAnsi="Arial" w:cs="Arial"/>
          <w:color w:val="FFFFFF"/>
          <w:sz w:val="25"/>
          <w:szCs w:val="25"/>
        </w:rPr>
      </w:pPr>
      <w:r>
        <w:rPr>
          <w:rFonts w:ascii="Arial" w:hAnsi="Arial" w:cs="Arial"/>
          <w:color w:val="FFFFFF"/>
          <w:sz w:val="25"/>
          <w:szCs w:val="25"/>
        </w:rPr>
        <w:t>страховая выплата членам семьи от Министерства обороны РФ</w:t>
      </w:r>
    </w:p>
    <w:p w:rsidR="005B0642" w:rsidRDefault="005B0642" w:rsidP="005B0642">
      <w:pPr>
        <w:shd w:val="clear" w:color="auto" w:fill="3A4AA0"/>
        <w:spacing w:line="396" w:lineRule="atLeast"/>
        <w:jc w:val="center"/>
        <w:textAlignment w:val="center"/>
        <w:rPr>
          <w:rFonts w:ascii="Arial" w:hAnsi="Arial" w:cs="Arial"/>
          <w:color w:val="FFFFFF"/>
          <w:sz w:val="25"/>
          <w:szCs w:val="25"/>
        </w:rPr>
      </w:pPr>
      <w:r>
        <w:rPr>
          <w:rFonts w:ascii="Arial" w:hAnsi="Arial" w:cs="Arial"/>
          <w:color w:val="FFFFFF"/>
          <w:sz w:val="25"/>
          <w:szCs w:val="25"/>
        </w:rPr>
        <w:t>за уничтожение вертолета</w:t>
      </w:r>
    </w:p>
    <w:p w:rsidR="005B0642" w:rsidRDefault="005B0642" w:rsidP="005B0642">
      <w:pPr>
        <w:shd w:val="clear" w:color="auto" w:fill="3A4AA0"/>
        <w:spacing w:line="396" w:lineRule="atLeast"/>
        <w:jc w:val="center"/>
        <w:textAlignment w:val="center"/>
        <w:rPr>
          <w:rFonts w:ascii="Arial" w:hAnsi="Arial" w:cs="Arial"/>
          <w:color w:val="FFFFFF"/>
          <w:sz w:val="25"/>
          <w:szCs w:val="25"/>
        </w:rPr>
      </w:pPr>
      <w:r>
        <w:rPr>
          <w:rFonts w:ascii="Arial" w:hAnsi="Arial" w:cs="Arial"/>
          <w:color w:val="FFFFFF"/>
          <w:sz w:val="25"/>
          <w:szCs w:val="25"/>
        </w:rPr>
        <w:t>единовременная выплата в случае ранения (контузии, травмы, увечья)</w:t>
      </w:r>
    </w:p>
    <w:p w:rsidR="005B0642" w:rsidRDefault="005B0642" w:rsidP="005B0642">
      <w:pPr>
        <w:shd w:val="clear" w:color="auto" w:fill="3A4AA0"/>
        <w:spacing w:line="396" w:lineRule="atLeast"/>
        <w:jc w:val="center"/>
        <w:textAlignment w:val="center"/>
        <w:rPr>
          <w:rFonts w:ascii="Arial" w:hAnsi="Arial" w:cs="Arial"/>
          <w:color w:val="FFFFFF"/>
          <w:sz w:val="25"/>
          <w:szCs w:val="25"/>
        </w:rPr>
      </w:pPr>
      <w:r>
        <w:rPr>
          <w:rFonts w:ascii="Arial" w:hAnsi="Arial" w:cs="Arial"/>
          <w:color w:val="FFFFFF"/>
          <w:sz w:val="25"/>
          <w:szCs w:val="25"/>
        </w:rPr>
        <w:t xml:space="preserve">за захват танка </w:t>
      </w:r>
      <w:proofErr w:type="spellStart"/>
      <w:r>
        <w:rPr>
          <w:rFonts w:ascii="Arial" w:hAnsi="Arial" w:cs="Arial"/>
          <w:color w:val="FFFFFF"/>
          <w:sz w:val="25"/>
          <w:szCs w:val="25"/>
        </w:rPr>
        <w:t>Leopard</w:t>
      </w:r>
      <w:proofErr w:type="spellEnd"/>
      <w:r>
        <w:rPr>
          <w:rFonts w:ascii="Arial" w:hAnsi="Arial" w:cs="Arial"/>
          <w:color w:val="FFFFFF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FFFFFF"/>
          <w:sz w:val="25"/>
          <w:szCs w:val="25"/>
        </w:rPr>
        <w:t>Abrams</w:t>
      </w:r>
      <w:proofErr w:type="spellEnd"/>
      <w:r>
        <w:rPr>
          <w:rFonts w:ascii="Arial" w:hAnsi="Arial" w:cs="Arial"/>
          <w:color w:val="FFFFFF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FFFFFF"/>
          <w:sz w:val="25"/>
          <w:szCs w:val="25"/>
        </w:rPr>
        <w:t>Challenger</w:t>
      </w:r>
      <w:proofErr w:type="spellEnd"/>
      <w:r>
        <w:rPr>
          <w:rFonts w:ascii="Arial" w:hAnsi="Arial" w:cs="Arial"/>
          <w:color w:val="FFFFFF"/>
          <w:sz w:val="25"/>
          <w:szCs w:val="25"/>
        </w:rPr>
        <w:t>, пусковой установки HIMARS</w:t>
      </w:r>
    </w:p>
    <w:p w:rsidR="005B0642" w:rsidRDefault="005B0642" w:rsidP="005B0642">
      <w:pPr>
        <w:shd w:val="clear" w:color="auto" w:fill="3A4AA0"/>
        <w:spacing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hyperlink r:id="rId9" w:anchor="popup:myform" w:history="1">
        <w:r>
          <w:rPr>
            <w:rStyle w:val="a8"/>
            <w:rFonts w:ascii="Arial" w:hAnsi="Arial" w:cs="Arial"/>
            <w:b/>
            <w:bCs/>
            <w:color w:val="FFFFFF"/>
            <w:sz w:val="46"/>
            <w:szCs w:val="46"/>
            <w:shd w:val="clear" w:color="auto" w:fill="D60000"/>
          </w:rPr>
          <w:t>УЗНАТЬ О ДОПОЛНИТЕЛЬНЫХ ВЫПЛАТАХ</w:t>
        </w:r>
      </w:hyperlink>
    </w:p>
    <w:p w:rsidR="005B0642" w:rsidRDefault="005B0642" w:rsidP="005B0642">
      <w:pPr>
        <w:pStyle w:val="2"/>
        <w:shd w:val="clear" w:color="auto" w:fill="3A4AA0"/>
        <w:spacing w:before="0" w:line="1994" w:lineRule="atLeast"/>
        <w:jc w:val="center"/>
        <w:textAlignment w:val="center"/>
        <w:rPr>
          <w:rFonts w:ascii="Arial" w:hAnsi="Arial" w:cs="Arial"/>
          <w:color w:val="FFFFFF"/>
          <w:sz w:val="128"/>
          <w:szCs w:val="128"/>
        </w:rPr>
      </w:pPr>
      <w:r>
        <w:rPr>
          <w:rFonts w:ascii="Arial" w:hAnsi="Arial" w:cs="Arial"/>
          <w:color w:val="FFFFFF"/>
          <w:sz w:val="128"/>
          <w:szCs w:val="128"/>
        </w:rPr>
        <w:lastRenderedPageBreak/>
        <w:t>ВОЕННЫЕ СПЕЦИАЛЬНОСТИ</w:t>
      </w:r>
    </w:p>
    <w:p w:rsidR="005B0642" w:rsidRDefault="005B0642" w:rsidP="005B0642">
      <w:pPr>
        <w:shd w:val="clear" w:color="auto" w:fill="3A4AA0"/>
        <w:spacing w:line="348" w:lineRule="atLeast"/>
        <w:jc w:val="center"/>
        <w:textAlignment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оператор БПЛА</w:t>
      </w:r>
    </w:p>
    <w:p w:rsidR="005B0642" w:rsidRDefault="005B0642" w:rsidP="005B0642">
      <w:pPr>
        <w:shd w:val="clear" w:color="auto" w:fill="3A4AA0"/>
        <w:spacing w:line="269" w:lineRule="atLeast"/>
        <w:jc w:val="center"/>
        <w:textAlignment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инженер-строитель</w:t>
      </w:r>
    </w:p>
    <w:p w:rsidR="005B0642" w:rsidRDefault="005B0642" w:rsidP="005B0642">
      <w:pPr>
        <w:shd w:val="clear" w:color="auto" w:fill="3A4AA0"/>
        <w:spacing w:line="269" w:lineRule="atLeast"/>
        <w:jc w:val="center"/>
        <w:textAlignment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вычислитель</w:t>
      </w:r>
      <w:r>
        <w:rPr>
          <w:rFonts w:ascii="Arial" w:hAnsi="Arial" w:cs="Arial"/>
          <w:color w:val="FFFFFF"/>
        </w:rPr>
        <w:br/>
        <w:t>(для арт</w:t>
      </w:r>
      <w:proofErr w:type="gramStart"/>
      <w:r>
        <w:rPr>
          <w:rFonts w:ascii="Arial" w:hAnsi="Arial" w:cs="Arial"/>
          <w:color w:val="FFFFFF"/>
        </w:rPr>
        <w:t>.с</w:t>
      </w:r>
      <w:proofErr w:type="gramEnd"/>
      <w:r>
        <w:rPr>
          <w:rFonts w:ascii="Arial" w:hAnsi="Arial" w:cs="Arial"/>
          <w:color w:val="FFFFFF"/>
        </w:rPr>
        <w:t>истем)</w:t>
      </w:r>
    </w:p>
    <w:p w:rsidR="005B0642" w:rsidRDefault="005B0642" w:rsidP="005B0642">
      <w:pPr>
        <w:shd w:val="clear" w:color="auto" w:fill="3A4AA0"/>
        <w:spacing w:line="348" w:lineRule="atLeast"/>
        <w:jc w:val="center"/>
        <w:textAlignment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специалист связи</w:t>
      </w:r>
    </w:p>
    <w:p w:rsidR="005B0642" w:rsidRDefault="005B0642" w:rsidP="005B0642">
      <w:pPr>
        <w:shd w:val="clear" w:color="auto" w:fill="3A4AA0"/>
        <w:spacing w:line="269" w:lineRule="atLeast"/>
        <w:jc w:val="center"/>
        <w:textAlignment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специалист-радиотехник</w:t>
      </w:r>
    </w:p>
    <w:p w:rsidR="005B0642" w:rsidRDefault="005B0642" w:rsidP="005B0642">
      <w:pPr>
        <w:shd w:val="clear" w:color="auto" w:fill="3A4AA0"/>
        <w:spacing w:line="269" w:lineRule="atLeast"/>
        <w:jc w:val="center"/>
        <w:textAlignment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специалист по ремонту техники</w:t>
      </w:r>
    </w:p>
    <w:p w:rsidR="005B0642" w:rsidRDefault="005B0642" w:rsidP="005B0642">
      <w:pPr>
        <w:shd w:val="clear" w:color="auto" w:fill="3A4AA0"/>
        <w:spacing w:line="348" w:lineRule="atLeast"/>
        <w:jc w:val="center"/>
        <w:textAlignment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фельдшер</w:t>
      </w:r>
    </w:p>
    <w:p w:rsidR="005B0642" w:rsidRDefault="005B0642" w:rsidP="005B0642">
      <w:pPr>
        <w:shd w:val="clear" w:color="auto" w:fill="3A4AA0"/>
        <w:spacing w:line="348" w:lineRule="atLeast"/>
        <w:jc w:val="center"/>
        <w:textAlignment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санитар</w:t>
      </w:r>
    </w:p>
    <w:p w:rsidR="005B0642" w:rsidRDefault="005B0642" w:rsidP="005B0642">
      <w:pPr>
        <w:shd w:val="clear" w:color="auto" w:fill="3A4AA0"/>
        <w:spacing w:line="348" w:lineRule="atLeast"/>
        <w:jc w:val="center"/>
        <w:textAlignment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водитель</w:t>
      </w:r>
    </w:p>
    <w:p w:rsidR="005B0642" w:rsidRDefault="005B0642" w:rsidP="005B0642">
      <w:pPr>
        <w:shd w:val="clear" w:color="auto" w:fill="3A4AA0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51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52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53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54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55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56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57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58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59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60" type="#_x0000_t75" alt="" style="width:23.75pt;height:23.75pt"/>
        </w:pict>
      </w:r>
    </w:p>
    <w:p w:rsidR="005B0642" w:rsidRDefault="005B0642" w:rsidP="005B0642">
      <w:pPr>
        <w:shd w:val="clear" w:color="auto" w:fill="3A4AA0"/>
        <w:spacing w:line="570" w:lineRule="atLeast"/>
        <w:textAlignment w:val="center"/>
        <w:rPr>
          <w:rFonts w:ascii="Arial" w:hAnsi="Arial" w:cs="Arial"/>
          <w:b/>
          <w:bCs/>
          <w:caps/>
          <w:color w:val="FFFFFF"/>
          <w:sz w:val="57"/>
          <w:szCs w:val="57"/>
        </w:rPr>
      </w:pPr>
      <w:r>
        <w:rPr>
          <w:rFonts w:ascii="Arial" w:hAnsi="Arial" w:cs="Arial"/>
          <w:b/>
          <w:bCs/>
          <w:caps/>
          <w:color w:val="FFFFFF"/>
          <w:sz w:val="57"/>
          <w:szCs w:val="57"/>
        </w:rPr>
        <w:t>РЕСПУБЛИКА ПРОЯВЛЯЕТ ЗАБОТУ И УВАЖЕНИЕ К ТЕМ ГЕРОЯМ, КОТОРЫЕ ВСТАЛИ НА ЗАЩИТУ СВОЕЙ СТРАНЫ. НАША РАБОТА ОРГАНИЗОВАНА ТАК, ЧТОБЫ ВЕТЕРАНЫ СВО, СЕМЬИ ВОЕННОСЛУЖАЩИХ ЧУВСТВОВАЛИ ЗАБОТУ.</w:t>
      </w:r>
    </w:p>
    <w:p w:rsidR="005B0642" w:rsidRDefault="005B0642" w:rsidP="005B0642">
      <w:pPr>
        <w:shd w:val="clear" w:color="auto" w:fill="3A4AA0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61" type="#_x0000_t75" alt="" style="width:23.75pt;height:23.75pt"/>
        </w:pict>
      </w:r>
    </w:p>
    <w:p w:rsidR="005B0642" w:rsidRDefault="005B0642" w:rsidP="005B0642">
      <w:pPr>
        <w:shd w:val="clear" w:color="auto" w:fill="3A4AA0"/>
        <w:spacing w:line="348" w:lineRule="atLeast"/>
        <w:textAlignment w:val="center"/>
        <w:rPr>
          <w:rFonts w:ascii="Arial" w:hAnsi="Arial" w:cs="Arial"/>
          <w:color w:val="FFFFFF"/>
          <w:sz w:val="29"/>
          <w:szCs w:val="29"/>
        </w:rPr>
      </w:pPr>
      <w:proofErr w:type="spellStart"/>
      <w:r>
        <w:rPr>
          <w:rFonts w:ascii="Arial" w:hAnsi="Arial" w:cs="Arial"/>
          <w:color w:val="FFFFFF"/>
          <w:sz w:val="29"/>
          <w:szCs w:val="29"/>
        </w:rPr>
        <w:t>Удачина</w:t>
      </w:r>
      <w:proofErr w:type="spellEnd"/>
      <w:r>
        <w:rPr>
          <w:rFonts w:ascii="Arial" w:hAnsi="Arial" w:cs="Arial"/>
          <w:color w:val="FFFFFF"/>
          <w:sz w:val="29"/>
          <w:szCs w:val="29"/>
        </w:rPr>
        <w:t xml:space="preserve"> Гузель </w:t>
      </w:r>
      <w:proofErr w:type="spellStart"/>
      <w:r>
        <w:rPr>
          <w:rFonts w:ascii="Arial" w:hAnsi="Arial" w:cs="Arial"/>
          <w:color w:val="FFFFFF"/>
          <w:sz w:val="29"/>
          <w:szCs w:val="29"/>
        </w:rPr>
        <w:t>Любисовна</w:t>
      </w:r>
      <w:proofErr w:type="spellEnd"/>
      <w:r>
        <w:rPr>
          <w:rFonts w:ascii="Arial" w:hAnsi="Arial" w:cs="Arial"/>
          <w:color w:val="FFFFFF"/>
          <w:sz w:val="29"/>
          <w:szCs w:val="29"/>
        </w:rPr>
        <w:br/>
        <w:t>Руководитель филиала государственного</w:t>
      </w:r>
      <w:r>
        <w:rPr>
          <w:rFonts w:ascii="Arial" w:hAnsi="Arial" w:cs="Arial"/>
          <w:color w:val="FFFFFF"/>
          <w:sz w:val="29"/>
          <w:szCs w:val="29"/>
        </w:rPr>
        <w:br/>
        <w:t>фонда "Защитники Отечества"</w:t>
      </w:r>
      <w:r>
        <w:rPr>
          <w:rFonts w:ascii="Arial" w:hAnsi="Arial" w:cs="Arial"/>
          <w:color w:val="FFFFFF"/>
          <w:sz w:val="29"/>
          <w:szCs w:val="29"/>
        </w:rPr>
        <w:br/>
      </w:r>
    </w:p>
    <w:p w:rsidR="005B0642" w:rsidRDefault="005B0642" w:rsidP="005B0642">
      <w:pPr>
        <w:shd w:val="clear" w:color="auto" w:fill="3A4AA0"/>
        <w:spacing w:line="712" w:lineRule="atLeast"/>
        <w:textAlignment w:val="center"/>
        <w:rPr>
          <w:rFonts w:ascii="Arial" w:hAnsi="Arial" w:cs="Arial"/>
          <w:b/>
          <w:bCs/>
          <w:caps/>
          <w:color w:val="FFFFFF"/>
          <w:sz w:val="71"/>
          <w:szCs w:val="71"/>
        </w:rPr>
      </w:pPr>
      <w:r>
        <w:rPr>
          <w:rFonts w:ascii="Arial" w:hAnsi="Arial" w:cs="Arial"/>
          <w:b/>
          <w:bCs/>
          <w:caps/>
          <w:color w:val="FFFFFF"/>
          <w:sz w:val="71"/>
          <w:szCs w:val="71"/>
        </w:rPr>
        <w:t xml:space="preserve">ВОЕННАЯ СЛУЖБА ПО КОНТРАКТУ - ЭТО ВОЗМОЖНОСТЬ </w:t>
      </w:r>
      <w:r>
        <w:rPr>
          <w:rFonts w:ascii="Arial" w:hAnsi="Arial" w:cs="Arial"/>
          <w:b/>
          <w:bCs/>
          <w:caps/>
          <w:color w:val="FFFFFF"/>
          <w:sz w:val="71"/>
          <w:szCs w:val="71"/>
        </w:rPr>
        <w:lastRenderedPageBreak/>
        <w:t>УЛУЧШИТЬ ЖИЛИЩНЫЕ УСЛОВИЯ СЕМЬИ, ПОЗАБОТИТЬСЯ О БУДУЩЕМ ДЕТЕЙ И ПОЖИЛЫХ РОДИТЕЛЕЙ.</w:t>
      </w:r>
      <w:r>
        <w:rPr>
          <w:rFonts w:ascii="Arial" w:hAnsi="Arial" w:cs="Arial"/>
          <w:b/>
          <w:bCs/>
          <w:caps/>
          <w:color w:val="FFFFFF"/>
          <w:sz w:val="71"/>
          <w:szCs w:val="71"/>
        </w:rPr>
        <w:br/>
      </w:r>
      <w:r>
        <w:rPr>
          <w:rFonts w:ascii="Arial" w:hAnsi="Arial" w:cs="Arial"/>
          <w:b/>
          <w:bCs/>
          <w:caps/>
          <w:color w:val="FFFFFF"/>
          <w:sz w:val="71"/>
          <w:szCs w:val="71"/>
        </w:rPr>
        <w:br/>
        <w:t>КОНТРАКТНИКИ, ПРОХОДЯЩИЕ СЛУЖБУ В ЗОНЕ СПЕЦОПЕРАЦИИ, ИМЕЮТ СТАТУС «ВЕТЕРАНА БОЕВЫХ ДЕЙСТВИЙ», КОТОРОМУ ПОЛОЖЕН РЯД ЛЬГОТ:</w:t>
      </w:r>
    </w:p>
    <w:p w:rsidR="005B0642" w:rsidRDefault="005B0642" w:rsidP="005B0642">
      <w:pPr>
        <w:pStyle w:val="2"/>
        <w:shd w:val="clear" w:color="auto" w:fill="AF281B"/>
        <w:spacing w:before="0" w:line="1994" w:lineRule="atLeast"/>
        <w:jc w:val="center"/>
        <w:textAlignment w:val="center"/>
        <w:rPr>
          <w:rFonts w:ascii="Arial" w:hAnsi="Arial" w:cs="Arial"/>
          <w:color w:val="FFFFFF"/>
          <w:sz w:val="128"/>
          <w:szCs w:val="128"/>
        </w:rPr>
      </w:pPr>
      <w:r>
        <w:rPr>
          <w:rFonts w:ascii="Arial" w:hAnsi="Arial" w:cs="Arial"/>
          <w:color w:val="FFFFFF"/>
          <w:sz w:val="128"/>
          <w:szCs w:val="128"/>
        </w:rPr>
        <w:lastRenderedPageBreak/>
        <w:t>ЛЬГОТЫ И ГАРАНТИИ</w:t>
      </w:r>
    </w:p>
    <w:p w:rsidR="005B0642" w:rsidRDefault="005B0642" w:rsidP="005B0642">
      <w:pPr>
        <w:shd w:val="clear" w:color="auto" w:fill="AF281B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62" type="#_x0000_t75" alt="" style="width:23.75pt;height:23.75pt"/>
        </w:pict>
      </w:r>
    </w:p>
    <w:p w:rsidR="005B0642" w:rsidRDefault="005B0642" w:rsidP="005B0642">
      <w:pPr>
        <w:shd w:val="clear" w:color="auto" w:fill="AF281B"/>
        <w:textAlignment w:val="center"/>
      </w:pPr>
      <w:r>
        <w:pict>
          <v:shape id="_x0000_i1063" type="#_x0000_t75" alt="" style="width:23.75pt;height:23.75pt"/>
        </w:pict>
      </w:r>
    </w:p>
    <w:p w:rsidR="005B0642" w:rsidRDefault="005B0642" w:rsidP="005B0642">
      <w:pPr>
        <w:shd w:val="clear" w:color="auto" w:fill="AF281B"/>
        <w:textAlignment w:val="center"/>
      </w:pPr>
      <w:r>
        <w:pict>
          <v:shape id="_x0000_i1064" type="#_x0000_t75" alt="" style="width:23.75pt;height:23.75pt"/>
        </w:pict>
      </w:r>
    </w:p>
    <w:p w:rsidR="005B0642" w:rsidRDefault="005B0642" w:rsidP="005B0642">
      <w:pPr>
        <w:shd w:val="clear" w:color="auto" w:fill="AF281B"/>
        <w:textAlignment w:val="center"/>
      </w:pPr>
      <w:r>
        <w:pict>
          <v:shape id="_x0000_i1065" type="#_x0000_t75" alt="" style="width:23.75pt;height:23.75pt"/>
        </w:pict>
      </w:r>
    </w:p>
    <w:p w:rsidR="005B0642" w:rsidRDefault="005B0642" w:rsidP="005B0642">
      <w:pPr>
        <w:shd w:val="clear" w:color="auto" w:fill="AF281B"/>
        <w:textAlignment w:val="center"/>
      </w:pPr>
      <w:r>
        <w:pict>
          <v:shape id="_x0000_i1066" type="#_x0000_t75" alt="" style="width:23.75pt;height:23.75pt"/>
        </w:pict>
      </w:r>
    </w:p>
    <w:p w:rsidR="005B0642" w:rsidRDefault="005B0642" w:rsidP="005B0642">
      <w:pPr>
        <w:shd w:val="clear" w:color="auto" w:fill="AF281B"/>
        <w:textAlignment w:val="center"/>
      </w:pPr>
      <w:r>
        <w:pict>
          <v:shape id="_x0000_i1067" type="#_x0000_t75" alt="" style="width:23.75pt;height:23.75pt"/>
        </w:pict>
      </w:r>
    </w:p>
    <w:p w:rsidR="005B0642" w:rsidRDefault="005B0642" w:rsidP="005B0642">
      <w:pPr>
        <w:shd w:val="clear" w:color="auto" w:fill="AF281B"/>
        <w:textAlignment w:val="center"/>
      </w:pPr>
      <w:r>
        <w:pict>
          <v:shape id="_x0000_i1068" type="#_x0000_t75" alt="" style="width:23.75pt;height:23.75pt"/>
        </w:pict>
      </w:r>
    </w:p>
    <w:p w:rsidR="005B0642" w:rsidRDefault="005B0642" w:rsidP="005B0642">
      <w:pPr>
        <w:shd w:val="clear" w:color="auto" w:fill="AF281B"/>
        <w:textAlignment w:val="center"/>
      </w:pPr>
      <w:r>
        <w:pict>
          <v:shape id="_x0000_i1069" type="#_x0000_t75" alt="" style="width:23.75pt;height:23.75pt"/>
        </w:pict>
      </w:r>
    </w:p>
    <w:p w:rsidR="005B0642" w:rsidRDefault="005B0642" w:rsidP="005B0642">
      <w:pPr>
        <w:shd w:val="clear" w:color="auto" w:fill="AF281B"/>
        <w:textAlignment w:val="center"/>
      </w:pPr>
      <w:r>
        <w:pict>
          <v:shape id="_x0000_i1070" type="#_x0000_t75" alt="" style="width:23.75pt;height:23.75pt"/>
        </w:pict>
      </w:r>
    </w:p>
    <w:p w:rsidR="005B0642" w:rsidRDefault="005B0642" w:rsidP="005B0642">
      <w:pPr>
        <w:shd w:val="clear" w:color="auto" w:fill="AF281B"/>
        <w:textAlignment w:val="center"/>
      </w:pPr>
      <w:r>
        <w:pict>
          <v:shape id="_x0000_i1071" type="#_x0000_t75" alt="" style="width:23.75pt;height:23.75pt"/>
        </w:pict>
      </w:r>
    </w:p>
    <w:p w:rsidR="005B0642" w:rsidRDefault="005B0642" w:rsidP="005B0642">
      <w:pPr>
        <w:shd w:val="clear" w:color="auto" w:fill="AF281B"/>
        <w:spacing w:line="380" w:lineRule="atLeast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 xml:space="preserve">Статус ветерана </w:t>
      </w:r>
      <w:r>
        <w:rPr>
          <w:rFonts w:ascii="Tahoma" w:hAnsi="Tahoma" w:cs="Tahoma"/>
          <w:color w:val="FFFFFF"/>
          <w:sz w:val="32"/>
          <w:szCs w:val="32"/>
        </w:rPr>
        <w:t> </w:t>
      </w:r>
      <w:r>
        <w:rPr>
          <w:rFonts w:ascii="Arial" w:hAnsi="Arial" w:cs="Arial"/>
          <w:color w:val="FFFFFF"/>
          <w:sz w:val="32"/>
          <w:szCs w:val="32"/>
        </w:rPr>
        <w:t>боевых действий и соответствующие льготы</w:t>
      </w:r>
    </w:p>
    <w:p w:rsidR="005B0642" w:rsidRDefault="005B0642" w:rsidP="005B0642">
      <w:pPr>
        <w:shd w:val="clear" w:color="auto" w:fill="AF281B"/>
        <w:spacing w:line="380" w:lineRule="atLeast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Двухнедельный оплачиваемый отпуск не реже одного раза в шесть месяцев</w:t>
      </w:r>
      <w:r>
        <w:rPr>
          <w:rFonts w:ascii="Arial" w:hAnsi="Arial" w:cs="Arial"/>
          <w:color w:val="FFFFFF"/>
          <w:sz w:val="32"/>
          <w:szCs w:val="32"/>
        </w:rPr>
        <w:br/>
      </w:r>
      <w:r>
        <w:rPr>
          <w:rFonts w:ascii="Arial" w:hAnsi="Arial" w:cs="Arial"/>
          <w:color w:val="FFFFFF"/>
          <w:sz w:val="32"/>
          <w:szCs w:val="32"/>
        </w:rPr>
        <w:br/>
        <w:t>Оплачиваемый дополнительный отпуск 15 суток ежегодно</w:t>
      </w:r>
    </w:p>
    <w:p w:rsidR="005B0642" w:rsidRDefault="005B0642" w:rsidP="005B0642">
      <w:pPr>
        <w:shd w:val="clear" w:color="auto" w:fill="AF281B"/>
        <w:spacing w:line="380" w:lineRule="atLeast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Кредитные и налоговые каникулы</w:t>
      </w:r>
    </w:p>
    <w:p w:rsidR="005B0642" w:rsidRDefault="005B0642" w:rsidP="005B0642">
      <w:pPr>
        <w:shd w:val="clear" w:color="auto" w:fill="AF281B"/>
        <w:spacing w:line="380" w:lineRule="atLeast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lastRenderedPageBreak/>
        <w:t>Право оформления военной пенсии через 20 лет службы</w:t>
      </w:r>
    </w:p>
    <w:p w:rsidR="005B0642" w:rsidRDefault="005B0642" w:rsidP="005B0642">
      <w:pPr>
        <w:shd w:val="clear" w:color="auto" w:fill="AF281B"/>
        <w:spacing w:line="380" w:lineRule="atLeast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Бесплатное обследование, лечение и реабилитация в военно-медицинских учреждениях.</w:t>
      </w:r>
      <w:r>
        <w:rPr>
          <w:rFonts w:ascii="Arial" w:hAnsi="Arial" w:cs="Arial"/>
          <w:color w:val="FFFFFF"/>
          <w:sz w:val="32"/>
          <w:szCs w:val="32"/>
        </w:rPr>
        <w:br/>
        <w:t>Бесплатное медобслуживание в медицинских учреждениях МО.</w:t>
      </w:r>
    </w:p>
    <w:p w:rsidR="005B0642" w:rsidRDefault="005B0642" w:rsidP="005B0642">
      <w:pPr>
        <w:shd w:val="clear" w:color="auto" w:fill="AF281B"/>
        <w:spacing w:line="380" w:lineRule="atLeast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Льготы на образование детей (детский сад вне очереди, бесплатное питание в детском саду, школе, бесплатная продленка, бесплатное обучение в колледже и т. д.)</w:t>
      </w:r>
      <w:r>
        <w:rPr>
          <w:rFonts w:ascii="Arial" w:hAnsi="Arial" w:cs="Arial"/>
          <w:color w:val="FFFFFF"/>
          <w:sz w:val="32"/>
          <w:szCs w:val="32"/>
        </w:rPr>
        <w:br/>
      </w:r>
    </w:p>
    <w:p w:rsidR="005B0642" w:rsidRDefault="005B0642" w:rsidP="005B0642">
      <w:pPr>
        <w:shd w:val="clear" w:color="auto" w:fill="AF281B"/>
        <w:spacing w:line="380" w:lineRule="atLeast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Бесплатный отдых детей в оздоровительных лагерях</w:t>
      </w:r>
      <w:r>
        <w:rPr>
          <w:rFonts w:ascii="Arial" w:hAnsi="Arial" w:cs="Arial"/>
          <w:color w:val="FFFFFF"/>
          <w:sz w:val="32"/>
          <w:szCs w:val="32"/>
        </w:rPr>
        <w:br/>
      </w:r>
      <w:r>
        <w:rPr>
          <w:rFonts w:ascii="Arial" w:hAnsi="Arial" w:cs="Arial"/>
          <w:color w:val="FFFFFF"/>
          <w:sz w:val="32"/>
          <w:szCs w:val="32"/>
        </w:rPr>
        <w:br/>
        <w:t>Предоставление единовременной денежной выплаты на каждого</w:t>
      </w:r>
      <w:r>
        <w:rPr>
          <w:rFonts w:ascii="Arial" w:hAnsi="Arial" w:cs="Arial"/>
          <w:color w:val="FFFFFF"/>
          <w:sz w:val="32"/>
          <w:szCs w:val="32"/>
        </w:rPr>
        <w:br/>
        <w:t xml:space="preserve">несовершеннолетнего ребенка в размере 20 </w:t>
      </w:r>
      <w:proofErr w:type="spellStart"/>
      <w:r>
        <w:rPr>
          <w:rFonts w:ascii="Arial" w:hAnsi="Arial" w:cs="Arial"/>
          <w:color w:val="FFFFFF"/>
          <w:sz w:val="32"/>
          <w:szCs w:val="32"/>
        </w:rPr>
        <w:t>тыс</w:t>
      </w:r>
      <w:proofErr w:type="gramStart"/>
      <w:r>
        <w:rPr>
          <w:rFonts w:ascii="Arial" w:hAnsi="Arial" w:cs="Arial"/>
          <w:color w:val="FFFFFF"/>
          <w:sz w:val="32"/>
          <w:szCs w:val="32"/>
        </w:rPr>
        <w:t>.р</w:t>
      </w:r>
      <w:proofErr w:type="gramEnd"/>
      <w:r>
        <w:rPr>
          <w:rFonts w:ascii="Arial" w:hAnsi="Arial" w:cs="Arial"/>
          <w:color w:val="FFFFFF"/>
          <w:sz w:val="32"/>
          <w:szCs w:val="32"/>
        </w:rPr>
        <w:t>уб</w:t>
      </w:r>
      <w:proofErr w:type="spellEnd"/>
    </w:p>
    <w:p w:rsidR="005B0642" w:rsidRDefault="005B0642" w:rsidP="005B0642">
      <w:pPr>
        <w:shd w:val="clear" w:color="auto" w:fill="AF281B"/>
        <w:spacing w:line="380" w:lineRule="atLeast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Возможность купить квартиру по цене ниже рыночной</w:t>
      </w:r>
    </w:p>
    <w:p w:rsidR="005B0642" w:rsidRDefault="005B0642" w:rsidP="005B0642">
      <w:pPr>
        <w:shd w:val="clear" w:color="auto" w:fill="AF281B"/>
        <w:spacing w:line="380" w:lineRule="atLeast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Страхование жизни.</w:t>
      </w:r>
      <w:r>
        <w:rPr>
          <w:rFonts w:ascii="Arial" w:hAnsi="Arial" w:cs="Arial"/>
          <w:color w:val="FFFFFF"/>
          <w:sz w:val="32"/>
          <w:szCs w:val="32"/>
        </w:rPr>
        <w:br/>
        <w:t>Страхование жизни и здоровья за счет федерального бюджета</w:t>
      </w:r>
    </w:p>
    <w:p w:rsidR="005B0642" w:rsidRDefault="005B0642" w:rsidP="005B0642">
      <w:pPr>
        <w:shd w:val="clear" w:color="auto" w:fill="AF281B"/>
        <w:spacing w:line="380" w:lineRule="atLeast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Бесплатное санаторно-курортное лечение</w:t>
      </w:r>
    </w:p>
    <w:p w:rsidR="005B0642" w:rsidRDefault="005B0642" w:rsidP="005B0642">
      <w:pPr>
        <w:shd w:val="clear" w:color="auto" w:fill="AF281B"/>
        <w:spacing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hyperlink r:id="rId10" w:anchor="popup:myform" w:history="1">
        <w:r>
          <w:rPr>
            <w:rStyle w:val="a8"/>
            <w:rFonts w:ascii="Arial" w:hAnsi="Arial" w:cs="Arial"/>
            <w:b/>
            <w:bCs/>
            <w:color w:val="FFFFFF"/>
            <w:sz w:val="46"/>
            <w:szCs w:val="46"/>
            <w:shd w:val="clear" w:color="auto" w:fill="3A4AA0"/>
          </w:rPr>
          <w:t>ЗАДАТЬ ВОПРОС О КОНТРАКТНОЙ СЛУЖБЕ</w:t>
        </w:r>
      </w:hyperlink>
    </w:p>
    <w:p w:rsidR="005B0642" w:rsidRDefault="005B0642" w:rsidP="005B0642">
      <w:pPr>
        <w:shd w:val="clear" w:color="auto" w:fill="AF281B"/>
        <w:spacing w:line="712" w:lineRule="atLeast"/>
        <w:textAlignment w:val="center"/>
        <w:rPr>
          <w:rFonts w:ascii="Arial" w:hAnsi="Arial" w:cs="Arial"/>
          <w:b/>
          <w:bCs/>
          <w:caps/>
          <w:color w:val="FFFFFF"/>
          <w:sz w:val="71"/>
          <w:szCs w:val="71"/>
        </w:rPr>
      </w:pPr>
      <w:r>
        <w:rPr>
          <w:rFonts w:ascii="Arial" w:hAnsi="Arial" w:cs="Arial"/>
          <w:b/>
          <w:bCs/>
          <w:caps/>
          <w:color w:val="FFFFFF"/>
          <w:sz w:val="71"/>
          <w:szCs w:val="71"/>
        </w:rPr>
        <w:t xml:space="preserve">ПЕРЕЧЕНЬ ЛЬГОТ ДЛЯ ГРАЖДАН, КОТОРЫЕ ПОДПИСАЛИ СРОЧНЫЙ КОНТРАКТ С ВООРУЖЕННЫМИ </w:t>
      </w:r>
      <w:r>
        <w:rPr>
          <w:rFonts w:ascii="Arial" w:hAnsi="Arial" w:cs="Arial"/>
          <w:b/>
          <w:bCs/>
          <w:caps/>
          <w:color w:val="FFFFFF"/>
          <w:sz w:val="71"/>
          <w:szCs w:val="71"/>
        </w:rPr>
        <w:lastRenderedPageBreak/>
        <w:t>СИЛАМИ РФ, ПОСТОЯННО ДОПОЛНЯЕТСЯ.</w:t>
      </w:r>
      <w:r>
        <w:rPr>
          <w:rFonts w:ascii="Arial" w:hAnsi="Arial" w:cs="Arial"/>
          <w:b/>
          <w:bCs/>
          <w:caps/>
          <w:color w:val="FFFFFF"/>
          <w:sz w:val="71"/>
          <w:szCs w:val="71"/>
        </w:rPr>
        <w:br/>
      </w:r>
      <w:r>
        <w:rPr>
          <w:rFonts w:ascii="Arial" w:hAnsi="Arial" w:cs="Arial"/>
          <w:b/>
          <w:bCs/>
          <w:caps/>
          <w:color w:val="FFFFFF"/>
          <w:sz w:val="71"/>
          <w:szCs w:val="71"/>
        </w:rPr>
        <w:br/>
        <w:t>НАПРИМЕР, 29 ФЕВРАЛЯ 2024 ГОДА ПРЕЗИДЕНТ ОБЪЯВИЛ О ЗАПУСКЕ ГОСПРОГРАММЫ «ВРЕМЯ ГЕРОЕВ», НАПРАВЛЕННОЙ НА ЛИЧНОСТНОЕ РАЗВИТИЕ И КАРЬЕРНЫЙ РОСТ УЧАСТНИКОВ СВО.</w:t>
      </w:r>
      <w:r>
        <w:rPr>
          <w:rFonts w:ascii="Arial" w:hAnsi="Arial" w:cs="Arial"/>
          <w:b/>
          <w:bCs/>
          <w:caps/>
          <w:color w:val="FFFFFF"/>
          <w:sz w:val="71"/>
          <w:szCs w:val="71"/>
        </w:rPr>
        <w:br/>
      </w:r>
      <w:r>
        <w:rPr>
          <w:rFonts w:ascii="Arial" w:hAnsi="Arial" w:cs="Arial"/>
          <w:b/>
          <w:bCs/>
          <w:caps/>
          <w:color w:val="FFFFFF"/>
          <w:sz w:val="71"/>
          <w:szCs w:val="71"/>
        </w:rPr>
        <w:br/>
        <w:t xml:space="preserve">РАБОТОДАТЕЛИ В РЕСПУБЛИКЕ ТАТАРСТАН ПО </w:t>
      </w:r>
      <w:r>
        <w:rPr>
          <w:rFonts w:ascii="Arial" w:hAnsi="Arial" w:cs="Arial"/>
          <w:b/>
          <w:bCs/>
          <w:caps/>
          <w:color w:val="FFFFFF"/>
          <w:sz w:val="71"/>
          <w:szCs w:val="71"/>
        </w:rPr>
        <w:lastRenderedPageBreak/>
        <w:t>РЕКОМЕНДАЦИИ ПРАВИТЕЛЬСТВА И ПО СОБСТВЕННОЙ ИНИЦИАТИВЕ ПРЕДОСТАВЛЯЮТ КОНТРАКТНИКАМ И ЧЛЕНАМ ИХ СЕМЕЙ ДОПОЛНИТЕЛЬНУЮ МАТЕРИАЛЬНУЮ И СОЦИАЛЬНУЮ ПОМОЩЬ.</w:t>
      </w:r>
    </w:p>
    <w:p w:rsidR="005B0642" w:rsidRDefault="005B0642" w:rsidP="005B0642">
      <w:pPr>
        <w:pStyle w:val="2"/>
        <w:shd w:val="clear" w:color="auto" w:fill="AF281B"/>
        <w:spacing w:before="0" w:line="1282" w:lineRule="atLeast"/>
        <w:jc w:val="center"/>
        <w:textAlignment w:val="center"/>
        <w:rPr>
          <w:rFonts w:ascii="Arial" w:hAnsi="Arial" w:cs="Arial"/>
          <w:caps/>
          <w:color w:val="FFFFFF"/>
          <w:sz w:val="128"/>
          <w:szCs w:val="128"/>
        </w:rPr>
      </w:pPr>
      <w:r>
        <w:rPr>
          <w:rStyle w:val="ac"/>
          <w:rFonts w:ascii="Arial" w:hAnsi="Arial" w:cs="Arial"/>
          <w:b/>
          <w:bCs/>
          <w:caps/>
          <w:color w:val="FFFFFF"/>
          <w:sz w:val="128"/>
          <w:szCs w:val="128"/>
        </w:rPr>
        <w:lastRenderedPageBreak/>
        <w:t>МЕРЫ ПОДДЕРЖКИ СЕМЕЙ УЧАСТНИКОВ СВО В ТАТАРСТАНЕ</w:t>
      </w:r>
    </w:p>
    <w:p w:rsidR="005B0642" w:rsidRDefault="005B0642" w:rsidP="005B0642">
      <w:pPr>
        <w:shd w:val="clear" w:color="auto" w:fill="AF281B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72" type="#_x0000_t75" alt="" style="width:23.75pt;height:23.75pt"/>
        </w:pict>
      </w:r>
    </w:p>
    <w:p w:rsidR="005B0642" w:rsidRDefault="005B0642" w:rsidP="005B0642">
      <w:pPr>
        <w:shd w:val="clear" w:color="auto" w:fill="AF281B"/>
        <w:textAlignment w:val="center"/>
      </w:pPr>
      <w:r>
        <w:pict>
          <v:shape id="_x0000_i1073" type="#_x0000_t75" alt="" style="width:23.75pt;height:23.75pt"/>
        </w:pict>
      </w:r>
    </w:p>
    <w:p w:rsidR="005B0642" w:rsidRDefault="005B0642" w:rsidP="005B0642">
      <w:pPr>
        <w:shd w:val="clear" w:color="auto" w:fill="AF281B"/>
        <w:spacing w:line="301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Подарочные комплекты детских принадлежностей всем семьям с новорожденными</w:t>
      </w:r>
    </w:p>
    <w:p w:rsidR="005B0642" w:rsidRDefault="005B0642" w:rsidP="005B0642">
      <w:pPr>
        <w:shd w:val="clear" w:color="auto" w:fill="AF281B"/>
        <w:spacing w:line="301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Бесплатное двухразовое горячее питание ученикам 1-11-х классов и одноразовое студентам, получающим среднее специальное образование;</w:t>
      </w:r>
    </w:p>
    <w:p w:rsidR="005B0642" w:rsidRDefault="005B0642" w:rsidP="005B0642">
      <w:pPr>
        <w:shd w:val="clear" w:color="auto" w:fill="AF281B"/>
        <w:spacing w:line="301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Путевки в организации отдыха семьям с детьми от 7 до 17 лет включительно, путевки на санаторно-курортное лечение для пенсионеров;</w:t>
      </w:r>
    </w:p>
    <w:p w:rsidR="005B0642" w:rsidRDefault="005B0642" w:rsidP="005B0642">
      <w:pPr>
        <w:shd w:val="clear" w:color="auto" w:fill="AF281B"/>
        <w:spacing w:line="301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Бесплатные социальные услуги на дому для пожилых и инвалидов I и II групп</w:t>
      </w:r>
    </w:p>
    <w:p w:rsidR="005B0642" w:rsidRDefault="005B0642" w:rsidP="005B0642">
      <w:pPr>
        <w:shd w:val="clear" w:color="auto" w:fill="AF281B"/>
        <w:spacing w:line="301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Преимущественное право приема в дома-интернаты для престарелых и инвалидов, реабилитационные центры для детей и подростков с ограниченными возможностями;</w:t>
      </w:r>
    </w:p>
    <w:p w:rsidR="005B0642" w:rsidRDefault="005B0642" w:rsidP="005B0642">
      <w:pPr>
        <w:shd w:val="clear" w:color="auto" w:fill="AF281B"/>
        <w:spacing w:line="301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Субсидии до 100 тыс. рублей на проведение газа на участок и приобретение внутридомового газового оборудования;</w:t>
      </w:r>
    </w:p>
    <w:p w:rsidR="005B0642" w:rsidRDefault="005B0642" w:rsidP="005B0642">
      <w:pPr>
        <w:shd w:val="clear" w:color="auto" w:fill="AF281B"/>
        <w:spacing w:line="301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Службы занятости в первоочередном порядке рассматривают бизнес-планы безработных членов семей;</w:t>
      </w:r>
    </w:p>
    <w:p w:rsidR="005B0642" w:rsidRDefault="005B0642" w:rsidP="005B0642">
      <w:pPr>
        <w:shd w:val="clear" w:color="auto" w:fill="AF281B"/>
        <w:spacing w:line="301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Работодателям рекомендуется устанавливать мобилизованным работникам дополнительные социальные гарантии в виде единовременных выплат, а также предусмотреть меры поддержки членам их семей;</w:t>
      </w:r>
    </w:p>
    <w:p w:rsidR="005B0642" w:rsidRDefault="005B0642" w:rsidP="005B0642">
      <w:pPr>
        <w:shd w:val="clear" w:color="auto" w:fill="AF281B"/>
        <w:spacing w:line="301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Мобилизованным, добровольцам и контрактникам предоставлена отсрочка по платежам за аренду имущества, составляющего государственную казну Татарстана, на срок мобилизации и дополнительно 90 дней (в случае лечения срок могут продлить);</w:t>
      </w:r>
    </w:p>
    <w:p w:rsidR="005B0642" w:rsidRDefault="005B0642" w:rsidP="005B0642">
      <w:pPr>
        <w:shd w:val="clear" w:color="auto" w:fill="AF281B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74" type="#_x0000_t75" alt="" style="width:23.75pt;height:23.75pt"/>
        </w:pict>
      </w:r>
    </w:p>
    <w:p w:rsidR="005B0642" w:rsidRDefault="005B0642" w:rsidP="005B0642">
      <w:pPr>
        <w:shd w:val="clear" w:color="auto" w:fill="AF281B"/>
        <w:spacing w:line="617" w:lineRule="atLeast"/>
        <w:textAlignment w:val="center"/>
        <w:rPr>
          <w:rFonts w:ascii="Arial" w:hAnsi="Arial" w:cs="Arial"/>
          <w:b/>
          <w:bCs/>
          <w:caps/>
          <w:color w:val="FFFFFF"/>
          <w:sz w:val="62"/>
          <w:szCs w:val="62"/>
        </w:rPr>
      </w:pPr>
      <w:r>
        <w:rPr>
          <w:rFonts w:ascii="Arial" w:hAnsi="Arial" w:cs="Arial"/>
          <w:b/>
          <w:bCs/>
          <w:caps/>
          <w:color w:val="FFFFFF"/>
          <w:sz w:val="62"/>
          <w:szCs w:val="62"/>
        </w:rPr>
        <w:t>ЗАЩИТА РОДИНЫ И ВОЕННАЯ СЛУЖБА ВСЕГДА СЧИТАЛИСЬ У НАШЕГО НАРОДА СВЯТОЙ И ПОЧЕТНОЙ, И ТЕ, КТО ИЗБРАЛ ПРОФЕССИЕЙ РАТНЫЙ ТРУД, ИМЕЮТ НЕИЗМЕННОЕ УВАЖЕНИЕ ВСЕГО НАРОДА.</w:t>
      </w:r>
    </w:p>
    <w:p w:rsidR="005B0642" w:rsidRDefault="005B0642" w:rsidP="005B0642">
      <w:pPr>
        <w:shd w:val="clear" w:color="auto" w:fill="AF281B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75" type="#_x0000_t75" alt="" style="width:23.75pt;height:23.75pt"/>
        </w:pict>
      </w:r>
    </w:p>
    <w:p w:rsidR="005B0642" w:rsidRDefault="005B0642" w:rsidP="005B0642">
      <w:pPr>
        <w:shd w:val="clear" w:color="auto" w:fill="AF281B"/>
        <w:spacing w:line="364" w:lineRule="atLeast"/>
        <w:textAlignment w:val="center"/>
        <w:rPr>
          <w:rFonts w:ascii="Arial" w:hAnsi="Arial" w:cs="Arial"/>
          <w:color w:val="FFFFFF"/>
          <w:sz w:val="29"/>
          <w:szCs w:val="29"/>
        </w:rPr>
      </w:pPr>
      <w:r>
        <w:rPr>
          <w:rFonts w:ascii="Arial" w:hAnsi="Arial" w:cs="Arial"/>
          <w:color w:val="FFFFFF"/>
          <w:sz w:val="29"/>
          <w:szCs w:val="29"/>
        </w:rPr>
        <w:t>Майстренко Владимир Викторович</w:t>
      </w:r>
      <w:r>
        <w:rPr>
          <w:rFonts w:ascii="Arial" w:hAnsi="Arial" w:cs="Arial"/>
          <w:color w:val="FFFFFF"/>
          <w:sz w:val="29"/>
          <w:szCs w:val="29"/>
        </w:rPr>
        <w:br/>
        <w:t>Генерал-лейтенант, помощник Премьер-министра Республики Татарстан</w:t>
      </w:r>
    </w:p>
    <w:p w:rsidR="005B0642" w:rsidRDefault="005B0642" w:rsidP="005B0642">
      <w:pPr>
        <w:shd w:val="clear" w:color="auto" w:fill="AF281B"/>
        <w:spacing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hyperlink r:id="rId11" w:anchor="popup:myform" w:history="1">
        <w:r>
          <w:rPr>
            <w:rStyle w:val="a8"/>
            <w:rFonts w:ascii="Arial" w:hAnsi="Arial" w:cs="Arial"/>
            <w:b/>
            <w:bCs/>
            <w:color w:val="FFFFFF"/>
            <w:sz w:val="46"/>
            <w:szCs w:val="46"/>
            <w:shd w:val="clear" w:color="auto" w:fill="3A4AA0"/>
          </w:rPr>
          <w:t>ВСЕ МЕРЫ ПОДДЕРЖКИ</w:t>
        </w:r>
      </w:hyperlink>
    </w:p>
    <w:p w:rsidR="005B0642" w:rsidRDefault="005B0642" w:rsidP="005B0642">
      <w:pPr>
        <w:shd w:val="clear" w:color="auto" w:fill="FFFFFF"/>
        <w:spacing w:line="1582" w:lineRule="atLeast"/>
        <w:jc w:val="center"/>
        <w:textAlignment w:val="center"/>
        <w:rPr>
          <w:rFonts w:ascii="Arial" w:hAnsi="Arial" w:cs="Arial"/>
          <w:b/>
          <w:bCs/>
          <w:color w:val="000000"/>
          <w:sz w:val="158"/>
          <w:szCs w:val="158"/>
        </w:rPr>
      </w:pPr>
      <w:r>
        <w:rPr>
          <w:rFonts w:ascii="Arial" w:hAnsi="Arial" w:cs="Arial"/>
          <w:b/>
          <w:bCs/>
          <w:color w:val="000000"/>
          <w:sz w:val="158"/>
          <w:szCs w:val="158"/>
        </w:rPr>
        <w:lastRenderedPageBreak/>
        <w:t xml:space="preserve">СТАНЬ ЧАСТЬЮ </w:t>
      </w:r>
      <w:r>
        <w:rPr>
          <w:rFonts w:ascii="Tahoma" w:hAnsi="Tahoma" w:cs="Tahoma"/>
          <w:b/>
          <w:bCs/>
          <w:color w:val="000000"/>
          <w:sz w:val="158"/>
          <w:szCs w:val="158"/>
        </w:rPr>
        <w:t> </w:t>
      </w:r>
      <w:r>
        <w:rPr>
          <w:rFonts w:ascii="Arial" w:hAnsi="Arial" w:cs="Arial"/>
          <w:b/>
          <w:bCs/>
          <w:color w:val="000000"/>
          <w:sz w:val="158"/>
          <w:szCs w:val="158"/>
        </w:rPr>
        <w:t xml:space="preserve">КРЕПКОГО МУЖСКОГО </w:t>
      </w:r>
      <w:r>
        <w:rPr>
          <w:rFonts w:ascii="Tahoma" w:hAnsi="Tahoma" w:cs="Tahoma"/>
          <w:b/>
          <w:bCs/>
          <w:color w:val="000000"/>
          <w:sz w:val="158"/>
          <w:szCs w:val="158"/>
        </w:rPr>
        <w:t> </w:t>
      </w:r>
      <w:r>
        <w:rPr>
          <w:rFonts w:ascii="Arial" w:hAnsi="Arial" w:cs="Arial"/>
          <w:b/>
          <w:bCs/>
          <w:color w:val="000000"/>
          <w:sz w:val="158"/>
          <w:szCs w:val="158"/>
        </w:rPr>
        <w:t>БРАТСТВА</w:t>
      </w:r>
    </w:p>
    <w:p w:rsidR="005B0642" w:rsidRDefault="005B0642" w:rsidP="005B0642">
      <w:pPr>
        <w:shd w:val="clear" w:color="auto" w:fill="FFFFFF"/>
        <w:spacing w:line="443" w:lineRule="atLeast"/>
        <w:jc w:val="center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Военная служба – дело настоящих мужчин. Сегодня время объединиться вместе против врага. Вы – будущие настоящие герои Татарстана!</w:t>
      </w:r>
    </w:p>
    <w:p w:rsidR="005B0642" w:rsidRDefault="005B0642" w:rsidP="005B0642">
      <w:pPr>
        <w:shd w:val="clear" w:color="auto" w:fill="FFFFFF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76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77" type="#_x0000_t75" alt="" style="width:23.75pt;height:23.75pt"/>
        </w:pict>
      </w:r>
    </w:p>
    <w:p w:rsidR="005B0642" w:rsidRDefault="005B0642" w:rsidP="005B0642">
      <w:pPr>
        <w:shd w:val="clear" w:color="auto" w:fill="FFFFFF"/>
        <w:spacing w:line="1013" w:lineRule="atLeast"/>
        <w:jc w:val="center"/>
        <w:textAlignment w:val="center"/>
        <w:rPr>
          <w:rFonts w:ascii="Arial" w:hAnsi="Arial" w:cs="Arial"/>
          <w:b/>
          <w:bCs/>
          <w:color w:val="FFFFFF"/>
          <w:sz w:val="101"/>
          <w:szCs w:val="101"/>
        </w:rPr>
      </w:pPr>
      <w:r>
        <w:rPr>
          <w:rFonts w:ascii="Arial" w:hAnsi="Arial" w:cs="Arial"/>
          <w:b/>
          <w:bCs/>
          <w:color w:val="FFFFFF"/>
          <w:sz w:val="101"/>
          <w:szCs w:val="101"/>
        </w:rPr>
        <w:t>ЗАЧЕМ?</w:t>
      </w:r>
    </w:p>
    <w:p w:rsidR="005B0642" w:rsidRDefault="005B0642" w:rsidP="005B0642">
      <w:pPr>
        <w:shd w:val="clear" w:color="auto" w:fill="FFFFFF"/>
        <w:spacing w:line="443" w:lineRule="atLeast"/>
        <w:jc w:val="center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Враг не будет останавливаться – только ты можешь его остановить. Военные-контрактники – настоящие герои, которые создают счастливое будущее. Разбей врага и впиши себя в историю нашей страны!</w:t>
      </w:r>
    </w:p>
    <w:p w:rsidR="005B0642" w:rsidRDefault="005B0642" w:rsidP="005B0642">
      <w:pPr>
        <w:shd w:val="clear" w:color="auto" w:fill="FFFFFF"/>
        <w:spacing w:line="1013" w:lineRule="atLeast"/>
        <w:jc w:val="center"/>
        <w:textAlignment w:val="center"/>
        <w:rPr>
          <w:rFonts w:ascii="Arial" w:hAnsi="Arial" w:cs="Arial"/>
          <w:b/>
          <w:bCs/>
          <w:color w:val="FFFFFF"/>
          <w:sz w:val="101"/>
          <w:szCs w:val="101"/>
        </w:rPr>
      </w:pPr>
      <w:r>
        <w:rPr>
          <w:rFonts w:ascii="Arial" w:hAnsi="Arial" w:cs="Arial"/>
          <w:b/>
          <w:bCs/>
          <w:color w:val="FFFFFF"/>
          <w:sz w:val="101"/>
          <w:szCs w:val="101"/>
        </w:rPr>
        <w:t>ЧТО Я ПОЛУЧУ?</w:t>
      </w:r>
    </w:p>
    <w:p w:rsidR="005B0642" w:rsidRDefault="005B0642" w:rsidP="005B0642">
      <w:pPr>
        <w:shd w:val="clear" w:color="auto" w:fill="FFFFFF"/>
        <w:spacing w:line="443" w:lineRule="atLeast"/>
        <w:jc w:val="center"/>
        <w:textAlignment w:val="center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Контрактная служба – это почетная работа для сильных духом. Престиж, уважение и привилегированный статус, высокий доход, работа в крепком мужском коллективе, – ждут тех, кто не боится.</w:t>
      </w:r>
    </w:p>
    <w:p w:rsidR="005B0642" w:rsidRDefault="005B0642" w:rsidP="005B0642">
      <w:pPr>
        <w:shd w:val="clear" w:color="auto" w:fill="FFFFFF"/>
        <w:spacing w:line="1899" w:lineRule="atLeast"/>
        <w:jc w:val="center"/>
        <w:textAlignment w:val="center"/>
        <w:rPr>
          <w:rFonts w:ascii="Arial" w:hAnsi="Arial" w:cs="Arial"/>
          <w:b/>
          <w:bCs/>
          <w:color w:val="000000"/>
          <w:sz w:val="190"/>
          <w:szCs w:val="190"/>
        </w:rPr>
      </w:pPr>
      <w:r>
        <w:rPr>
          <w:rFonts w:ascii="Arial" w:hAnsi="Arial" w:cs="Arial"/>
          <w:b/>
          <w:bCs/>
          <w:color w:val="000000"/>
          <w:sz w:val="190"/>
          <w:szCs w:val="190"/>
        </w:rPr>
        <w:t xml:space="preserve">ЗАЩИТИМ </w:t>
      </w:r>
      <w:r>
        <w:rPr>
          <w:rFonts w:ascii="Arial" w:hAnsi="Arial" w:cs="Arial"/>
          <w:b/>
          <w:bCs/>
          <w:color w:val="000000"/>
          <w:sz w:val="190"/>
          <w:szCs w:val="190"/>
        </w:rPr>
        <w:lastRenderedPageBreak/>
        <w:t>СТРАНУ И РАЗОБЬЕМ ВРАГА</w:t>
      </w:r>
    </w:p>
    <w:p w:rsidR="005B0642" w:rsidRDefault="005B0642" w:rsidP="005B0642">
      <w:pPr>
        <w:shd w:val="clear" w:color="auto" w:fill="FFFFFF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78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79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80" type="#_x0000_t75" alt="" style="width:23.75pt;height:23.75pt"/>
        </w:pict>
      </w:r>
    </w:p>
    <w:p w:rsidR="005B0642" w:rsidRDefault="005B0642" w:rsidP="005B0642">
      <w:pPr>
        <w:shd w:val="clear" w:color="auto" w:fill="FFFFFF"/>
        <w:spacing w:line="1899" w:lineRule="atLeast"/>
        <w:jc w:val="center"/>
        <w:textAlignment w:val="center"/>
        <w:rPr>
          <w:rFonts w:ascii="Arial" w:hAnsi="Arial" w:cs="Arial"/>
          <w:b/>
          <w:bCs/>
          <w:color w:val="000000"/>
          <w:sz w:val="190"/>
          <w:szCs w:val="190"/>
        </w:rPr>
      </w:pPr>
      <w:r>
        <w:rPr>
          <w:rFonts w:ascii="Arial" w:hAnsi="Arial" w:cs="Arial"/>
          <w:b/>
          <w:bCs/>
          <w:color w:val="000000"/>
          <w:sz w:val="190"/>
          <w:szCs w:val="190"/>
        </w:rPr>
        <w:lastRenderedPageBreak/>
        <w:t>ЗАЩИТИМ СТРАНУ И РАЗОБЬЕМ ВРАГА</w:t>
      </w:r>
    </w:p>
    <w:p w:rsidR="005B0642" w:rsidRDefault="005B0642" w:rsidP="005B0642">
      <w:pPr>
        <w:shd w:val="clear" w:color="auto" w:fill="FFFFFF"/>
        <w:spacing w:line="1899" w:lineRule="atLeast"/>
        <w:jc w:val="center"/>
        <w:textAlignment w:val="center"/>
        <w:rPr>
          <w:rFonts w:ascii="Arial" w:hAnsi="Arial" w:cs="Arial"/>
          <w:b/>
          <w:bCs/>
          <w:color w:val="000000"/>
          <w:sz w:val="190"/>
          <w:szCs w:val="190"/>
        </w:rPr>
      </w:pPr>
      <w:r>
        <w:rPr>
          <w:rFonts w:ascii="Arial" w:hAnsi="Arial" w:cs="Arial"/>
          <w:b/>
          <w:bCs/>
          <w:color w:val="000000"/>
          <w:sz w:val="190"/>
          <w:szCs w:val="190"/>
        </w:rPr>
        <w:lastRenderedPageBreak/>
        <w:t>ЗАЩИТИМ СТРАНУ И РАЗОБЬЕМ ВРАГА</w:t>
      </w:r>
    </w:p>
    <w:p w:rsidR="005B0642" w:rsidRDefault="005B0642" w:rsidP="005B0642">
      <w:pPr>
        <w:shd w:val="clear" w:color="auto" w:fill="FFFFFF"/>
        <w:spacing w:line="1899" w:lineRule="atLeast"/>
        <w:jc w:val="center"/>
        <w:textAlignment w:val="center"/>
        <w:rPr>
          <w:rFonts w:ascii="Arial" w:hAnsi="Arial" w:cs="Arial"/>
          <w:b/>
          <w:bCs/>
          <w:color w:val="000000"/>
          <w:sz w:val="190"/>
          <w:szCs w:val="190"/>
        </w:rPr>
      </w:pPr>
      <w:r>
        <w:rPr>
          <w:rFonts w:ascii="Arial" w:hAnsi="Arial" w:cs="Arial"/>
          <w:b/>
          <w:bCs/>
          <w:color w:val="000000"/>
          <w:sz w:val="190"/>
          <w:szCs w:val="190"/>
        </w:rPr>
        <w:lastRenderedPageBreak/>
        <w:t>ЗАЩИТИМ СТРАНУ И РАЗОБЬЕМ ВРАГА</w:t>
      </w:r>
    </w:p>
    <w:p w:rsidR="005B0642" w:rsidRDefault="005B0642" w:rsidP="005B064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hyperlink r:id="rId12" w:anchor="popup:myform" w:history="1">
        <w:r>
          <w:rPr>
            <w:rStyle w:val="a8"/>
            <w:rFonts w:ascii="Arial" w:hAnsi="Arial" w:cs="Arial"/>
            <w:b/>
            <w:bCs/>
            <w:color w:val="FFFFFF"/>
            <w:sz w:val="46"/>
            <w:szCs w:val="46"/>
            <w:shd w:val="clear" w:color="auto" w:fill="D60000"/>
          </w:rPr>
          <w:t>СТАТЬ ГЕРОЕМ</w:t>
        </w:r>
      </w:hyperlink>
    </w:p>
    <w:p w:rsidR="005B0642" w:rsidRDefault="005B0642" w:rsidP="005B0642">
      <w:pPr>
        <w:shd w:val="clear" w:color="auto" w:fill="3A4AA0"/>
        <w:spacing w:line="902" w:lineRule="atLeast"/>
        <w:textAlignment w:val="center"/>
        <w:rPr>
          <w:rFonts w:ascii="Arial" w:hAnsi="Arial" w:cs="Arial"/>
          <w:b/>
          <w:bCs/>
          <w:color w:val="3A4AA0"/>
          <w:sz w:val="90"/>
          <w:szCs w:val="90"/>
        </w:rPr>
      </w:pPr>
      <w:r>
        <w:rPr>
          <w:rFonts w:ascii="Arial" w:hAnsi="Arial" w:cs="Arial"/>
          <w:b/>
          <w:bCs/>
          <w:color w:val="3A4AA0"/>
          <w:sz w:val="90"/>
          <w:szCs w:val="90"/>
        </w:rPr>
        <w:lastRenderedPageBreak/>
        <w:t>КАКИЕ ДОКУМЕНТЫ</w:t>
      </w:r>
      <w:r>
        <w:rPr>
          <w:rFonts w:ascii="Arial" w:hAnsi="Arial" w:cs="Arial"/>
          <w:b/>
          <w:bCs/>
          <w:color w:val="3A4AA0"/>
          <w:sz w:val="90"/>
          <w:szCs w:val="90"/>
        </w:rPr>
        <w:br/>
        <w:t>НУЖНЫ?</w:t>
      </w:r>
    </w:p>
    <w:p w:rsidR="005B0642" w:rsidRDefault="005B0642" w:rsidP="005B0642">
      <w:pPr>
        <w:shd w:val="clear" w:color="auto" w:fill="3A4AA0"/>
        <w:spacing w:line="396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Звоните</w:t>
      </w:r>
    </w:p>
    <w:p w:rsidR="005B0642" w:rsidRDefault="005B0642" w:rsidP="005B0642">
      <w:pPr>
        <w:shd w:val="clear" w:color="auto" w:fill="3A4AA0"/>
        <w:spacing w:line="380" w:lineRule="atLeast"/>
        <w:textAlignment w:val="center"/>
        <w:rPr>
          <w:rFonts w:ascii="Arial" w:hAnsi="Arial" w:cs="Arial"/>
          <w:b/>
          <w:bCs/>
          <w:color w:val="000000"/>
          <w:sz w:val="32"/>
          <w:szCs w:val="32"/>
        </w:rPr>
      </w:pPr>
      <w:hyperlink r:id="rId13" w:history="1">
        <w:r>
          <w:rPr>
            <w:rStyle w:val="a8"/>
            <w:rFonts w:ascii="Arial" w:hAnsi="Arial" w:cs="Arial"/>
            <w:b/>
            <w:bCs/>
            <w:sz w:val="32"/>
            <w:szCs w:val="32"/>
            <w:bdr w:val="none" w:sz="0" w:space="0" w:color="auto" w:frame="1"/>
          </w:rPr>
          <w:t>8 (843) 221-44-52</w:t>
        </w:r>
      </w:hyperlink>
    </w:p>
    <w:p w:rsidR="005B0642" w:rsidRDefault="005B0642" w:rsidP="005B0642">
      <w:pPr>
        <w:shd w:val="clear" w:color="auto" w:fill="3A4AA0"/>
        <w:spacing w:line="396" w:lineRule="atLeast"/>
        <w:textAlignment w:val="center"/>
        <w:rPr>
          <w:rFonts w:ascii="Arial" w:hAnsi="Arial" w:cs="Arial"/>
          <w:color w:val="949494"/>
          <w:sz w:val="25"/>
          <w:szCs w:val="25"/>
        </w:rPr>
      </w:pPr>
      <w:r>
        <w:rPr>
          <w:rFonts w:ascii="Arial" w:hAnsi="Arial" w:cs="Arial"/>
          <w:color w:val="949494"/>
          <w:sz w:val="25"/>
          <w:szCs w:val="25"/>
        </w:rPr>
        <w:t>Колл-центр «Работа для патриота»</w:t>
      </w:r>
    </w:p>
    <w:p w:rsidR="005B0642" w:rsidRDefault="005B0642" w:rsidP="005B0642">
      <w:pPr>
        <w:shd w:val="clear" w:color="auto" w:fill="3A4AA0"/>
        <w:spacing w:line="396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Telegram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бот:</w:t>
      </w:r>
    </w:p>
    <w:p w:rsidR="005B0642" w:rsidRDefault="005B0642" w:rsidP="005B0642">
      <w:pPr>
        <w:shd w:val="clear" w:color="auto" w:fill="3A4AA0"/>
        <w:spacing w:line="902" w:lineRule="atLeast"/>
        <w:textAlignment w:val="center"/>
        <w:rPr>
          <w:rFonts w:ascii="Arial" w:hAnsi="Arial" w:cs="Arial"/>
          <w:b/>
          <w:bCs/>
          <w:color w:val="3A4AA0"/>
          <w:sz w:val="90"/>
          <w:szCs w:val="90"/>
        </w:rPr>
      </w:pPr>
      <w:r>
        <w:rPr>
          <w:rFonts w:ascii="Arial" w:hAnsi="Arial" w:cs="Arial"/>
          <w:b/>
          <w:bCs/>
          <w:color w:val="3A4AA0"/>
          <w:sz w:val="90"/>
          <w:szCs w:val="90"/>
        </w:rPr>
        <w:t>КАК ЗАПИСАТЬСЯ НА СЛУЖБУ</w:t>
      </w:r>
    </w:p>
    <w:p w:rsidR="005B0642" w:rsidRDefault="005B0642" w:rsidP="005B0642">
      <w:pPr>
        <w:shd w:val="clear" w:color="auto" w:fill="3A4AA0"/>
        <w:spacing w:line="443" w:lineRule="atLeast"/>
        <w:textAlignment w:val="center"/>
        <w:rPr>
          <w:rFonts w:ascii="Arial" w:hAnsi="Arial" w:cs="Arial"/>
          <w:b/>
          <w:bCs/>
          <w:color w:val="E30613"/>
          <w:sz w:val="44"/>
          <w:szCs w:val="44"/>
        </w:rPr>
      </w:pPr>
      <w:hyperlink r:id="rId14" w:history="1">
        <w:r>
          <w:rPr>
            <w:rStyle w:val="a8"/>
            <w:rFonts w:ascii="Arial" w:hAnsi="Arial" w:cs="Arial"/>
            <w:b/>
            <w:bCs/>
            <w:sz w:val="44"/>
            <w:szCs w:val="44"/>
            <w:bdr w:val="none" w:sz="0" w:space="0" w:color="auto" w:frame="1"/>
          </w:rPr>
          <w:t>РАБОТА ДЛЯ ПАТРИОТА</w:t>
        </w:r>
      </w:hyperlink>
    </w:p>
    <w:p w:rsidR="005B0642" w:rsidRDefault="005B0642" w:rsidP="005B0642">
      <w:pPr>
        <w:shd w:val="clear" w:color="auto" w:fill="3A4AA0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>
          <w:rPr>
            <w:color w:val="FF8562"/>
          </w:rPr>
          <w:pict>
            <v:shape id="_x0000_i1081" type="#_x0000_t75" alt="" href="https://t.me/rabotapokontraktubot" style="width:23.75pt;height:23.75pt" o:button="t"/>
          </w:pict>
        </w:r>
      </w:hyperlink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82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83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84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85" type="#_x0000_t75" alt="" style="width:23.75pt;height:23.75pt"/>
        </w:pic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86" type="#_x0000_t75" alt="" style="width:23.75pt;height:23.75pt"/>
        </w:pict>
      </w:r>
    </w:p>
    <w:p w:rsidR="005B0642" w:rsidRDefault="005B0642" w:rsidP="005B0642">
      <w:pPr>
        <w:shd w:val="clear" w:color="auto" w:fill="3A4AA0"/>
        <w:spacing w:line="427" w:lineRule="atLeast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автобиография и анкета;</w:t>
      </w:r>
    </w:p>
    <w:p w:rsidR="005B0642" w:rsidRDefault="005B0642" w:rsidP="005B0642">
      <w:pPr>
        <w:shd w:val="clear" w:color="auto" w:fill="3A4AA0"/>
        <w:spacing w:line="427" w:lineRule="atLeast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паспорт;</w:t>
      </w:r>
    </w:p>
    <w:p w:rsidR="005B0642" w:rsidRDefault="005B0642" w:rsidP="005B0642">
      <w:pPr>
        <w:shd w:val="clear" w:color="auto" w:fill="3A4AA0"/>
        <w:spacing w:line="427" w:lineRule="atLeast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военный билет (при наличии);</w:t>
      </w:r>
    </w:p>
    <w:p w:rsidR="005B0642" w:rsidRDefault="005B0642" w:rsidP="005B0642">
      <w:pPr>
        <w:shd w:val="clear" w:color="auto" w:fill="3A4AA0"/>
        <w:spacing w:line="396" w:lineRule="atLeast"/>
        <w:textAlignment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Приходите по адресам:</w:t>
      </w:r>
    </w:p>
    <w:p w:rsidR="005B0642" w:rsidRDefault="005B0642" w:rsidP="005B0642">
      <w:pPr>
        <w:shd w:val="clear" w:color="auto" w:fill="3A4AA0"/>
        <w:spacing w:line="427" w:lineRule="atLeast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свидетельства о браке и рождении детей (при наличии);</w:t>
      </w:r>
    </w:p>
    <w:p w:rsidR="005B0642" w:rsidRDefault="005B0642" w:rsidP="005B0642">
      <w:pPr>
        <w:shd w:val="clear" w:color="auto" w:fill="3A4AA0"/>
        <w:spacing w:line="348" w:lineRule="atLeast"/>
        <w:textAlignment w:val="center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г. Казань, ул. 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Аэропортовская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, 1 или в военный комиссариат по месту жительства;</w:t>
      </w:r>
    </w:p>
    <w:p w:rsidR="005B0642" w:rsidRDefault="005B0642" w:rsidP="005B0642">
      <w:pPr>
        <w:shd w:val="clear" w:color="auto" w:fill="3A4AA0"/>
        <w:spacing w:line="427" w:lineRule="atLeast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документы об образовании.</w:t>
      </w:r>
    </w:p>
    <w:p w:rsidR="005B0642" w:rsidRDefault="005B0642" w:rsidP="005B0642">
      <w:pPr>
        <w:shd w:val="clear" w:color="auto" w:fill="3A4AA0"/>
        <w:spacing w:line="348" w:lineRule="atLeast"/>
        <w:textAlignment w:val="center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Центр оформления на военную службу по контракту «Батыр», </w:t>
      </w:r>
      <w:proofErr w:type="gramStart"/>
      <w:r>
        <w:rPr>
          <w:rFonts w:ascii="Arial" w:hAnsi="Arial" w:cs="Arial"/>
          <w:b/>
          <w:bCs/>
          <w:color w:val="000000"/>
          <w:sz w:val="29"/>
          <w:szCs w:val="29"/>
        </w:rPr>
        <w:t>г</w:t>
      </w:r>
      <w:proofErr w:type="gramEnd"/>
      <w:r>
        <w:rPr>
          <w:rFonts w:ascii="Arial" w:hAnsi="Arial" w:cs="Arial"/>
          <w:b/>
          <w:bCs/>
          <w:color w:val="000000"/>
          <w:sz w:val="29"/>
          <w:szCs w:val="29"/>
        </w:rPr>
        <w:t>. Казань, Воровского, 25</w:t>
      </w:r>
    </w:p>
    <w:p w:rsidR="005B0642" w:rsidRDefault="005B0642" w:rsidP="005B0642">
      <w:pPr>
        <w:shd w:val="clear" w:color="auto" w:fill="3A4AA0"/>
        <w:spacing w:line="348" w:lineRule="atLeast"/>
        <w:textAlignment w:val="center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г. Альметьевск, ул. Ризы 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Фахретдина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>, 11А Центр оформления на военную службу.</w:t>
      </w:r>
    </w:p>
    <w:p w:rsidR="005B0642" w:rsidRDefault="005B0642" w:rsidP="005B0642">
      <w:pPr>
        <w:shd w:val="clear" w:color="auto" w:fill="3A4AA0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87" type="#_x0000_t75" alt="" style="width:23.75pt;height:23.75pt"/>
        </w:pict>
      </w:r>
    </w:p>
    <w:p w:rsidR="005B0642" w:rsidRDefault="005B0642" w:rsidP="005B0642">
      <w:pPr>
        <w:shd w:val="clear" w:color="auto" w:fill="3A4AA0"/>
        <w:jc w:val="center"/>
        <w:rPr>
          <w:color w:val="FFFFFF"/>
        </w:rPr>
      </w:pPr>
      <w:hyperlink r:id="rId16" w:anchor="zeropopup1" w:history="1">
        <w:r>
          <w:rPr>
            <w:rStyle w:val="a8"/>
            <w:rFonts w:ascii="Arial" w:hAnsi="Arial" w:cs="Arial"/>
            <w:b/>
            <w:bCs/>
            <w:color w:val="FFFFFF"/>
            <w:sz w:val="46"/>
            <w:szCs w:val="46"/>
            <w:shd w:val="clear" w:color="auto" w:fill="D60000"/>
          </w:rPr>
          <w:t>АДРЕСА ВОЕНКОМАТОВ</w:t>
        </w:r>
      </w:hyperlink>
    </w:p>
    <w:p w:rsidR="005B0642" w:rsidRDefault="005B0642" w:rsidP="005B0642">
      <w:pPr>
        <w:shd w:val="clear" w:color="auto" w:fill="3A4AA0"/>
        <w:spacing w:line="1598" w:lineRule="atLeast"/>
        <w:textAlignment w:val="center"/>
        <w:rPr>
          <w:rFonts w:ascii="Arial" w:hAnsi="Arial" w:cs="Arial"/>
          <w:b/>
          <w:bCs/>
          <w:color w:val="3A4AA0"/>
          <w:sz w:val="103"/>
          <w:szCs w:val="103"/>
        </w:rPr>
      </w:pPr>
      <w:r>
        <w:rPr>
          <w:rFonts w:ascii="Arial" w:hAnsi="Arial" w:cs="Arial"/>
          <w:b/>
          <w:bCs/>
          <w:color w:val="3A4AA0"/>
          <w:sz w:val="103"/>
          <w:szCs w:val="103"/>
        </w:rPr>
        <w:t>ОСТАЛИСЬ ВОПРОСЫ?</w:t>
      </w:r>
    </w:p>
    <w:p w:rsidR="005B0642" w:rsidRDefault="005B0642" w:rsidP="005B0642">
      <w:pPr>
        <w:pStyle w:val="z-"/>
      </w:pPr>
      <w:r>
        <w:t>Начало формы</w:t>
      </w:r>
    </w:p>
    <w:p w:rsidR="005B0642" w:rsidRDefault="005B0642" w:rsidP="005B0642">
      <w:pPr>
        <w:shd w:val="clear" w:color="auto" w:fill="3A4AA0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t>Фамилия, Имя, Отчество</w:t>
      </w:r>
    </w:p>
    <w:p w:rsidR="005B0642" w:rsidRDefault="005B0642" w:rsidP="005B0642">
      <w:pPr>
        <w:shd w:val="clear" w:color="auto" w:fill="3A4AA0"/>
        <w:textAlignment w:val="center"/>
      </w:pPr>
      <w:r>
        <w:object w:dxaOrig="225" w:dyaOrig="225">
          <v:shape id="_x0000_i1181" type="#_x0000_t75" style="width:49.85pt;height:18.2pt" o:ole="">
            <v:imagedata r:id="rId17" o:title=""/>
          </v:shape>
          <w:control r:id="rId18" w:name="DefaultOcxName" w:shapeid="_x0000_i1181"/>
        </w:object>
      </w:r>
    </w:p>
    <w:p w:rsidR="005B0642" w:rsidRDefault="005B0642" w:rsidP="005B0642">
      <w:pPr>
        <w:shd w:val="clear" w:color="auto" w:fill="3A4AA0"/>
        <w:textAlignment w:val="center"/>
      </w:pPr>
      <w:r>
        <w:t>Номер телефона</w:t>
      </w:r>
    </w:p>
    <w:p w:rsidR="005B0642" w:rsidRDefault="005B0642" w:rsidP="005B0642">
      <w:pPr>
        <w:shd w:val="clear" w:color="auto" w:fill="3A4AA0"/>
        <w:textAlignment w:val="center"/>
      </w:pPr>
      <w:r>
        <w:t>Электронная почта</w:t>
      </w:r>
    </w:p>
    <w:p w:rsidR="005B0642" w:rsidRDefault="005B0642" w:rsidP="005B0642">
      <w:pPr>
        <w:shd w:val="clear" w:color="auto" w:fill="3A4AA0"/>
        <w:textAlignment w:val="center"/>
      </w:pPr>
      <w:r>
        <w:object w:dxaOrig="225" w:dyaOrig="225">
          <v:shape id="_x0000_i1180" type="#_x0000_t75" style="width:49.85pt;height:18.2pt" o:ole="">
            <v:imagedata r:id="rId17" o:title=""/>
          </v:shape>
          <w:control r:id="rId19" w:name="DefaultOcxName1" w:shapeid="_x0000_i1180"/>
        </w:object>
      </w:r>
    </w:p>
    <w:p w:rsidR="005B0642" w:rsidRDefault="005B0642" w:rsidP="005B0642">
      <w:pPr>
        <w:shd w:val="clear" w:color="auto" w:fill="3A4AA0"/>
        <w:textAlignment w:val="center"/>
      </w:pPr>
      <w:r>
        <w:t>Ваш город</w:t>
      </w:r>
    </w:p>
    <w:p w:rsidR="005B0642" w:rsidRDefault="005B0642" w:rsidP="005B0642">
      <w:pPr>
        <w:shd w:val="clear" w:color="auto" w:fill="3A4AA0"/>
        <w:textAlignment w:val="center"/>
      </w:pPr>
      <w:r>
        <w:object w:dxaOrig="225" w:dyaOrig="225">
          <v:shape id="_x0000_i1179" type="#_x0000_t75" style="width:49.85pt;height:18.2pt" o:ole="">
            <v:imagedata r:id="rId17" o:title=""/>
          </v:shape>
          <w:control r:id="rId20" w:name="DefaultOcxName2" w:shapeid="_x0000_i1179"/>
        </w:object>
      </w:r>
    </w:p>
    <w:p w:rsidR="005B0642" w:rsidRDefault="005B0642" w:rsidP="005B0642">
      <w:pPr>
        <w:shd w:val="clear" w:color="auto" w:fill="3A4AA0"/>
        <w:textAlignment w:val="center"/>
      </w:pPr>
      <w:r>
        <w:t>Ваш вопрос:</w:t>
      </w:r>
    </w:p>
    <w:p w:rsidR="005B0642" w:rsidRDefault="005B0642" w:rsidP="005B0642">
      <w:pPr>
        <w:shd w:val="clear" w:color="auto" w:fill="3A4AA0"/>
        <w:textAlignment w:val="center"/>
      </w:pPr>
      <w:r>
        <w:object w:dxaOrig="225" w:dyaOrig="225">
          <v:shape id="_x0000_i1178" type="#_x0000_t75" style="width:136.9pt;height:50.65pt" o:ole="">
            <v:imagedata r:id="rId21" o:title=""/>
          </v:shape>
          <w:control r:id="rId22" w:name="DefaultOcxName3" w:shapeid="_x0000_i1178"/>
        </w:object>
      </w:r>
    </w:p>
    <w:p w:rsidR="005B0642" w:rsidRDefault="005B0642" w:rsidP="005B0642">
      <w:pPr>
        <w:shd w:val="clear" w:color="auto" w:fill="3A4AA0"/>
        <w:textAlignment w:val="center"/>
      </w:pPr>
      <w:r>
        <w:lastRenderedPageBreak/>
        <w:object w:dxaOrig="225" w:dyaOrig="225">
          <v:shape id="_x0000_i1177" type="#_x0000_t75" style="width:20.55pt;height:18.2pt" o:ole="">
            <v:imagedata r:id="rId23" o:title=""/>
          </v:shape>
          <w:control r:id="rId24" w:name="DefaultOcxName4" w:shapeid="_x0000_i1177"/>
        </w:object>
      </w:r>
    </w:p>
    <w:p w:rsidR="005B0642" w:rsidRDefault="005B0642" w:rsidP="005B0642">
      <w:pPr>
        <w:shd w:val="clear" w:color="auto" w:fill="3A4AA0"/>
        <w:textAlignment w:val="center"/>
      </w:pPr>
      <w:proofErr w:type="gramStart"/>
      <w:r>
        <w:rPr>
          <w:rStyle w:val="t-checkboxlabeltext"/>
          <w:bdr w:val="none" w:sz="0" w:space="0" w:color="auto" w:frame="1"/>
        </w:rPr>
        <w:t>Согласен</w:t>
      </w:r>
      <w:proofErr w:type="gramEnd"/>
      <w:r>
        <w:rPr>
          <w:rStyle w:val="t-checkboxlabeltext"/>
          <w:bdr w:val="none" w:sz="0" w:space="0" w:color="auto" w:frame="1"/>
        </w:rPr>
        <w:t xml:space="preserve"> на </w:t>
      </w:r>
      <w:hyperlink r:id="rId25" w:tgtFrame="_blank" w:history="1">
        <w:r>
          <w:rPr>
            <w:rStyle w:val="a8"/>
            <w:color w:val="FF8562"/>
            <w:bdr w:val="none" w:sz="0" w:space="0" w:color="auto" w:frame="1"/>
          </w:rPr>
          <w:t>обработку персональных данных</w:t>
        </w:r>
      </w:hyperlink>
    </w:p>
    <w:p w:rsidR="005B0642" w:rsidRDefault="005B0642" w:rsidP="005B0642">
      <w:pPr>
        <w:shd w:val="clear" w:color="auto" w:fill="3A4AA0"/>
        <w:textAlignment w:val="center"/>
      </w:pPr>
      <w:r>
        <w:t>ОТПРАВИТЬ ВОПРОС</w:t>
      </w:r>
    </w:p>
    <w:p w:rsidR="005B0642" w:rsidRDefault="005B0642" w:rsidP="005B0642">
      <w:pPr>
        <w:pStyle w:val="z-1"/>
      </w:pPr>
      <w:r>
        <w:t>Конец формы</w:t>
      </w:r>
    </w:p>
    <w:p w:rsidR="005B0642" w:rsidRDefault="005B0642" w:rsidP="005B0642">
      <w:pPr>
        <w:shd w:val="clear" w:color="auto" w:fill="FFFFFF"/>
        <w:spacing w:line="1266" w:lineRule="atLeast"/>
        <w:jc w:val="center"/>
        <w:textAlignment w:val="center"/>
        <w:rPr>
          <w:rFonts w:ascii="Arial" w:hAnsi="Arial" w:cs="Arial"/>
          <w:b/>
          <w:bCs/>
          <w:color w:val="000000"/>
          <w:sz w:val="127"/>
          <w:szCs w:val="127"/>
        </w:rPr>
      </w:pPr>
      <w:r>
        <w:rPr>
          <w:rFonts w:ascii="Arial" w:hAnsi="Arial" w:cs="Arial"/>
          <w:b/>
          <w:bCs/>
          <w:color w:val="000000"/>
          <w:sz w:val="127"/>
          <w:szCs w:val="127"/>
        </w:rPr>
        <w:t>ПОРЯДОК ПОСТУПЛЕНИЯ НА ВОЕННУЮ СЛУЖБУ КОНТРАКТНИКА</w:t>
      </w:r>
    </w:p>
    <w:p w:rsidR="005B0642" w:rsidRDefault="005B0642" w:rsidP="005B0642">
      <w:pPr>
        <w:shd w:val="clear" w:color="auto" w:fill="FFFFFF"/>
        <w:spacing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88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89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90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91" type="#_x0000_t75" alt="" style="width:23.75pt;height:23.75pt"/>
        </w:pict>
      </w:r>
    </w:p>
    <w:p w:rsidR="005B0642" w:rsidRDefault="005B0642" w:rsidP="005B0642">
      <w:pPr>
        <w:shd w:val="clear" w:color="auto" w:fill="FFFFFF"/>
        <w:textAlignment w:val="center"/>
      </w:pPr>
      <w:r>
        <w:pict>
          <v:shape id="_x0000_i1092" type="#_x0000_t75" alt="" style="width:23.75pt;height:23.75pt"/>
        </w:pict>
      </w:r>
    </w:p>
    <w:p w:rsidR="005B0642" w:rsidRDefault="005B0642" w:rsidP="005B0642">
      <w:pPr>
        <w:shd w:val="clear" w:color="auto" w:fill="FFFFFF"/>
        <w:spacing w:line="807" w:lineRule="atLeast"/>
        <w:textAlignment w:val="center"/>
        <w:rPr>
          <w:rFonts w:ascii="Arial" w:hAnsi="Arial" w:cs="Arial"/>
          <w:b/>
          <w:bCs/>
          <w:color w:val="3A4AA0"/>
          <w:sz w:val="52"/>
          <w:szCs w:val="52"/>
        </w:rPr>
      </w:pPr>
      <w:r>
        <w:rPr>
          <w:rFonts w:ascii="Arial" w:hAnsi="Arial" w:cs="Arial"/>
          <w:b/>
          <w:bCs/>
          <w:color w:val="3A4AA0"/>
          <w:sz w:val="52"/>
          <w:szCs w:val="52"/>
        </w:rPr>
        <w:t>1 ШАГ</w:t>
      </w:r>
    </w:p>
    <w:p w:rsidR="005B0642" w:rsidRDefault="005B0642" w:rsidP="005B0642">
      <w:pPr>
        <w:shd w:val="clear" w:color="auto" w:fill="FFFFFF"/>
        <w:spacing w:line="807" w:lineRule="atLeast"/>
        <w:textAlignment w:val="center"/>
        <w:rPr>
          <w:rFonts w:ascii="Arial" w:hAnsi="Arial" w:cs="Arial"/>
          <w:b/>
          <w:bCs/>
          <w:color w:val="3A4AA0"/>
          <w:sz w:val="52"/>
          <w:szCs w:val="52"/>
        </w:rPr>
      </w:pPr>
      <w:r>
        <w:rPr>
          <w:rFonts w:ascii="Arial" w:hAnsi="Arial" w:cs="Arial"/>
          <w:b/>
          <w:bCs/>
          <w:color w:val="3A4AA0"/>
          <w:sz w:val="52"/>
          <w:szCs w:val="52"/>
        </w:rPr>
        <w:t>2 ШАГ</w:t>
      </w:r>
    </w:p>
    <w:p w:rsidR="005B0642" w:rsidRDefault="005B0642" w:rsidP="005B0642">
      <w:pPr>
        <w:shd w:val="clear" w:color="auto" w:fill="FFFFFF"/>
        <w:spacing w:line="443" w:lineRule="atLeast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сдать документы </w:t>
      </w:r>
      <w:r>
        <w:rPr>
          <w:rFonts w:ascii="Tahoma" w:hAnsi="Tahoma" w:cs="Tahoma"/>
          <w:color w:val="000000"/>
          <w:sz w:val="32"/>
          <w:szCs w:val="32"/>
        </w:rPr>
        <w:t> </w:t>
      </w:r>
      <w:r>
        <w:rPr>
          <w:rFonts w:ascii="Arial" w:hAnsi="Arial" w:cs="Arial"/>
          <w:color w:val="000000"/>
          <w:sz w:val="32"/>
          <w:szCs w:val="32"/>
        </w:rPr>
        <w:t>в пункт отбора или военный комиссариат</w:t>
      </w:r>
    </w:p>
    <w:p w:rsidR="005B0642" w:rsidRDefault="005B0642" w:rsidP="005B0642">
      <w:pPr>
        <w:shd w:val="clear" w:color="auto" w:fill="FFFFFF"/>
        <w:spacing w:line="443" w:lineRule="atLeast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пройти собеседование </w:t>
      </w:r>
      <w:r>
        <w:rPr>
          <w:rFonts w:ascii="Tahoma" w:hAnsi="Tahoma" w:cs="Tahoma"/>
          <w:color w:val="000000"/>
          <w:sz w:val="32"/>
          <w:szCs w:val="32"/>
        </w:rPr>
        <w:t> </w:t>
      </w:r>
      <w:r>
        <w:rPr>
          <w:rFonts w:ascii="Arial" w:hAnsi="Arial" w:cs="Arial"/>
          <w:color w:val="000000"/>
          <w:sz w:val="32"/>
          <w:szCs w:val="32"/>
        </w:rPr>
        <w:t>с психологом</w:t>
      </w:r>
    </w:p>
    <w:p w:rsidR="005B0642" w:rsidRDefault="005B0642" w:rsidP="005B0642">
      <w:pPr>
        <w:shd w:val="clear" w:color="auto" w:fill="FFFFFF"/>
        <w:spacing w:line="807" w:lineRule="atLeast"/>
        <w:textAlignment w:val="center"/>
        <w:rPr>
          <w:rFonts w:ascii="Arial" w:hAnsi="Arial" w:cs="Arial"/>
          <w:b/>
          <w:bCs/>
          <w:color w:val="3A4AA0"/>
          <w:sz w:val="52"/>
          <w:szCs w:val="52"/>
        </w:rPr>
      </w:pPr>
      <w:r>
        <w:rPr>
          <w:rFonts w:ascii="Arial" w:hAnsi="Arial" w:cs="Arial"/>
          <w:b/>
          <w:bCs/>
          <w:color w:val="3A4AA0"/>
          <w:sz w:val="52"/>
          <w:szCs w:val="52"/>
        </w:rPr>
        <w:t>3 ШАГ</w:t>
      </w:r>
    </w:p>
    <w:p w:rsidR="005B0642" w:rsidRDefault="005B0642" w:rsidP="005B0642">
      <w:pPr>
        <w:shd w:val="clear" w:color="auto" w:fill="FFFFFF"/>
        <w:spacing w:line="443" w:lineRule="atLeast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пройти медицинский осмотр</w:t>
      </w:r>
    </w:p>
    <w:p w:rsidR="005B0642" w:rsidRDefault="005B0642" w:rsidP="005B0642">
      <w:pPr>
        <w:shd w:val="clear" w:color="auto" w:fill="FFFFFF"/>
        <w:spacing w:line="807" w:lineRule="atLeast"/>
        <w:textAlignment w:val="center"/>
        <w:rPr>
          <w:rFonts w:ascii="Arial" w:hAnsi="Arial" w:cs="Arial"/>
          <w:b/>
          <w:bCs/>
          <w:color w:val="3A4AA0"/>
          <w:sz w:val="52"/>
          <w:szCs w:val="52"/>
        </w:rPr>
      </w:pPr>
      <w:r>
        <w:rPr>
          <w:rFonts w:ascii="Arial" w:hAnsi="Arial" w:cs="Arial"/>
          <w:b/>
          <w:bCs/>
          <w:color w:val="3A4AA0"/>
          <w:sz w:val="52"/>
          <w:szCs w:val="52"/>
        </w:rPr>
        <w:t>4 ШАГ</w:t>
      </w:r>
    </w:p>
    <w:p w:rsidR="005B0642" w:rsidRDefault="005B0642" w:rsidP="005B0642">
      <w:pPr>
        <w:shd w:val="clear" w:color="auto" w:fill="FFFFFF"/>
        <w:spacing w:line="443" w:lineRule="atLeast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получить предписание </w:t>
      </w:r>
      <w:r>
        <w:rPr>
          <w:rFonts w:ascii="Tahoma" w:hAnsi="Tahoma" w:cs="Tahoma"/>
          <w:color w:val="000000"/>
          <w:sz w:val="32"/>
          <w:szCs w:val="32"/>
        </w:rPr>
        <w:t> </w:t>
      </w:r>
      <w:r>
        <w:rPr>
          <w:rFonts w:ascii="Arial" w:hAnsi="Arial" w:cs="Arial"/>
          <w:color w:val="000000"/>
          <w:sz w:val="32"/>
          <w:szCs w:val="32"/>
        </w:rPr>
        <w:t>и убыть к месту службы</w:t>
      </w:r>
    </w:p>
    <w:p w:rsidR="005B0642" w:rsidRDefault="005B0642" w:rsidP="005B0642">
      <w:pPr>
        <w:shd w:val="clear" w:color="auto" w:fill="FFFFFF"/>
        <w:spacing w:line="807" w:lineRule="atLeast"/>
        <w:textAlignment w:val="center"/>
        <w:rPr>
          <w:rFonts w:ascii="Arial" w:hAnsi="Arial" w:cs="Arial"/>
          <w:b/>
          <w:bCs/>
          <w:color w:val="3A4AA0"/>
          <w:sz w:val="52"/>
          <w:szCs w:val="52"/>
        </w:rPr>
      </w:pPr>
      <w:r>
        <w:rPr>
          <w:rFonts w:ascii="Arial" w:hAnsi="Arial" w:cs="Arial"/>
          <w:b/>
          <w:bCs/>
          <w:color w:val="3A4AA0"/>
          <w:sz w:val="52"/>
          <w:szCs w:val="52"/>
        </w:rPr>
        <w:t>5 ШАГ</w:t>
      </w:r>
    </w:p>
    <w:p w:rsidR="005B0642" w:rsidRDefault="005B0642" w:rsidP="005B0642">
      <w:pPr>
        <w:shd w:val="clear" w:color="auto" w:fill="FFFFFF"/>
        <w:spacing w:line="443" w:lineRule="atLeast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заключить контракт </w:t>
      </w:r>
      <w:r>
        <w:rPr>
          <w:rFonts w:ascii="Tahoma" w:hAnsi="Tahoma" w:cs="Tahoma"/>
          <w:color w:val="000000"/>
          <w:sz w:val="32"/>
          <w:szCs w:val="32"/>
        </w:rPr>
        <w:t> </w:t>
      </w:r>
      <w:r>
        <w:rPr>
          <w:rFonts w:ascii="Arial" w:hAnsi="Arial" w:cs="Arial"/>
          <w:color w:val="000000"/>
          <w:sz w:val="32"/>
          <w:szCs w:val="32"/>
        </w:rPr>
        <w:t>в воинской части</w:t>
      </w:r>
    </w:p>
    <w:p w:rsidR="005B0642" w:rsidRDefault="005B0642" w:rsidP="005B064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hyperlink r:id="rId26" w:anchor="popup:myform" w:history="1">
        <w:r>
          <w:rPr>
            <w:rStyle w:val="a8"/>
            <w:rFonts w:ascii="Arial" w:hAnsi="Arial" w:cs="Arial"/>
            <w:b/>
            <w:bCs/>
            <w:color w:val="FFFFFF"/>
            <w:sz w:val="46"/>
            <w:szCs w:val="46"/>
            <w:shd w:val="clear" w:color="auto" w:fill="D60000"/>
          </w:rPr>
          <w:t>ПОЛУЧИТЬ КОНСУЛЬТАЦИЮ</w:t>
        </w:r>
      </w:hyperlink>
    </w:p>
    <w:p w:rsidR="005B0642" w:rsidRDefault="005B0642" w:rsidP="005B0642">
      <w:pPr>
        <w:pStyle w:val="2"/>
        <w:shd w:val="clear" w:color="auto" w:fill="FFFFFF"/>
        <w:spacing w:before="0" w:line="1582" w:lineRule="atLeast"/>
        <w:jc w:val="center"/>
        <w:textAlignment w:val="center"/>
        <w:rPr>
          <w:rFonts w:ascii="Arial" w:hAnsi="Arial" w:cs="Arial"/>
          <w:color w:val="000000"/>
          <w:sz w:val="158"/>
          <w:szCs w:val="158"/>
        </w:rPr>
      </w:pPr>
      <w:r>
        <w:rPr>
          <w:rFonts w:ascii="Arial" w:hAnsi="Arial" w:cs="Arial"/>
          <w:color w:val="000000"/>
          <w:sz w:val="158"/>
          <w:szCs w:val="158"/>
        </w:rPr>
        <w:lastRenderedPageBreak/>
        <w:t>ЧАСТО ЗАДАВАЕМЫЕ ВОПРОСЫ</w:t>
      </w:r>
    </w:p>
    <w:p w:rsidR="005B0642" w:rsidRDefault="005B0642" w:rsidP="005B064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t668title"/>
          <w:rFonts w:ascii="Header" w:hAnsi="Header"/>
          <w:b/>
          <w:bCs/>
          <w:color w:val="000000"/>
          <w:sz w:val="38"/>
          <w:szCs w:val="38"/>
          <w:bdr w:val="none" w:sz="0" w:space="0" w:color="auto" w:frame="1"/>
        </w:rPr>
        <w:t>КАК ПОСТУПИТЬ НА СЛУЖБУ ПО КОНТРАКТУ В ТАТАРСТАНЕ?</w:t>
      </w:r>
    </w:p>
    <w:p w:rsidR="005B0642" w:rsidRDefault="005B0642" w:rsidP="005B0642">
      <w:pPr>
        <w:shd w:val="clear" w:color="auto" w:fill="FFFFFF"/>
      </w:pPr>
      <w:r>
        <w:rPr>
          <w:rStyle w:val="t668title"/>
          <w:rFonts w:ascii="Header" w:hAnsi="Header"/>
          <w:b/>
          <w:bCs/>
          <w:color w:val="000000"/>
          <w:sz w:val="38"/>
          <w:szCs w:val="38"/>
          <w:bdr w:val="none" w:sz="0" w:space="0" w:color="auto" w:frame="1"/>
        </w:rPr>
        <w:t>НА КАКОЙ СРОК ЗАКЛЮЧАЕТСЯ КОНТРАКТ С МО?</w:t>
      </w:r>
    </w:p>
    <w:p w:rsidR="005B0642" w:rsidRDefault="005B0642" w:rsidP="005B0642">
      <w:pPr>
        <w:shd w:val="clear" w:color="auto" w:fill="FFFFFF"/>
      </w:pPr>
      <w:r>
        <w:rPr>
          <w:rStyle w:val="t668title"/>
          <w:rFonts w:ascii="Header" w:hAnsi="Header"/>
          <w:b/>
          <w:bCs/>
          <w:color w:val="000000"/>
          <w:sz w:val="38"/>
          <w:szCs w:val="38"/>
          <w:bdr w:val="none" w:sz="0" w:space="0" w:color="auto" w:frame="1"/>
        </w:rPr>
        <w:t>В КАЧЕСТВЕ КОГО Я БУДУ СЛУЖИТЬ ПО КОНТРАКТУ?</w:t>
      </w:r>
    </w:p>
    <w:p w:rsidR="005B0642" w:rsidRDefault="005B0642" w:rsidP="005B0642">
      <w:pPr>
        <w:shd w:val="clear" w:color="auto" w:fill="FFFFFF"/>
      </w:pPr>
      <w:r>
        <w:rPr>
          <w:rStyle w:val="t668title"/>
          <w:rFonts w:ascii="Header" w:hAnsi="Header"/>
          <w:b/>
          <w:bCs/>
          <w:color w:val="000000"/>
          <w:sz w:val="38"/>
          <w:szCs w:val="38"/>
          <w:bdr w:val="none" w:sz="0" w:space="0" w:color="auto" w:frame="1"/>
        </w:rPr>
        <w:t>КАКИМ ТРЕБОВАНИЯМ ДОЛЖЕН СООТВЕТСТВОВАТЬ ВОЕННОСЛУЖАЩИЙ-КОНТРАКТНИК?</w:t>
      </w:r>
    </w:p>
    <w:p w:rsidR="005B0642" w:rsidRDefault="005B0642" w:rsidP="005B0642">
      <w:pPr>
        <w:shd w:val="clear" w:color="auto" w:fill="FFFFFF"/>
      </w:pPr>
      <w:r>
        <w:rPr>
          <w:rStyle w:val="t668title"/>
          <w:rFonts w:ascii="Header" w:hAnsi="Header"/>
          <w:b/>
          <w:bCs/>
          <w:color w:val="000000"/>
          <w:sz w:val="38"/>
          <w:szCs w:val="38"/>
          <w:bdr w:val="none" w:sz="0" w:space="0" w:color="auto" w:frame="1"/>
        </w:rPr>
        <w:t>КАК СЛУЖБА ПО КОНТРАКТУ ЗАСЧИТЫВАЕТСЯ В СТРАХОВОЙ СТАЖ?</w:t>
      </w:r>
    </w:p>
    <w:p w:rsidR="005B0642" w:rsidRDefault="005B0642" w:rsidP="005B0642">
      <w:pPr>
        <w:shd w:val="clear" w:color="auto" w:fill="3A4AA0"/>
        <w:textAlignment w:val="center"/>
      </w:pPr>
      <w:r>
        <w:pict>
          <v:shape id="_x0000_i1093" type="#_x0000_t75" alt="" style="width:23.75pt;height:23.75pt"/>
        </w:pict>
      </w:r>
    </w:p>
    <w:p w:rsidR="005B0642" w:rsidRDefault="005B0642" w:rsidP="005B0642">
      <w:pPr>
        <w:shd w:val="clear" w:color="auto" w:fill="3A4AA0"/>
        <w:spacing w:line="1313" w:lineRule="atLeast"/>
        <w:textAlignment w:val="center"/>
        <w:rPr>
          <w:rFonts w:ascii="Header" w:hAnsi="Header"/>
          <w:b/>
          <w:bCs/>
          <w:color w:val="000000"/>
          <w:sz w:val="101"/>
          <w:szCs w:val="101"/>
        </w:rPr>
      </w:pPr>
      <w:r>
        <w:rPr>
          <w:rFonts w:ascii="Header" w:hAnsi="Header"/>
          <w:b/>
          <w:bCs/>
          <w:color w:val="000000"/>
          <w:sz w:val="101"/>
          <w:szCs w:val="101"/>
        </w:rPr>
        <w:lastRenderedPageBreak/>
        <w:t>ОСТАВАЙТЕСЬ НА СВЯЗИ:</w:t>
      </w:r>
    </w:p>
    <w:p w:rsidR="005B0642" w:rsidRDefault="005B0642" w:rsidP="005B0642">
      <w:pPr>
        <w:shd w:val="clear" w:color="auto" w:fill="3A4AA0"/>
        <w:spacing w:line="240" w:lineRule="auto"/>
        <w:rPr>
          <w:rFonts w:ascii="Times New Roman" w:hAnsi="Times New Roman"/>
          <w:sz w:val="24"/>
          <w:szCs w:val="24"/>
        </w:rPr>
      </w:pPr>
      <w:hyperlink r:id="rId27" w:tgtFrame="_blank" w:history="1">
        <w:r>
          <w:rPr>
            <w:color w:val="FF8562"/>
          </w:rPr>
          <w:pict>
            <v:shape id="_x0000_i1094" type="#_x0000_t75" alt="" href="https://t.me/rabotapokontraktubot" target="&quot;_blank&quot;" style="width:23.75pt;height:23.75pt" o:button="t"/>
          </w:pict>
        </w:r>
      </w:hyperlink>
    </w:p>
    <w:p w:rsidR="005B0642" w:rsidRDefault="005B0642" w:rsidP="005B0642">
      <w:pPr>
        <w:shd w:val="clear" w:color="auto" w:fill="3A4AA0"/>
        <w:spacing w:line="665" w:lineRule="atLeast"/>
        <w:textAlignment w:val="center"/>
        <w:rPr>
          <w:rFonts w:ascii="Header" w:hAnsi="Header"/>
          <w:b/>
          <w:bCs/>
          <w:color w:val="FFFFFF"/>
          <w:sz w:val="51"/>
          <w:szCs w:val="51"/>
        </w:rPr>
      </w:pPr>
      <w:hyperlink r:id="rId28" w:tgtFrame="_blank" w:history="1">
        <w:r>
          <w:rPr>
            <w:rStyle w:val="a8"/>
            <w:rFonts w:ascii="Header" w:hAnsi="Header"/>
            <w:b/>
            <w:bCs/>
            <w:sz w:val="51"/>
            <w:szCs w:val="51"/>
            <w:bdr w:val="none" w:sz="0" w:space="0" w:color="auto" w:frame="1"/>
          </w:rPr>
          <w:t>РАБОТА ДЛЯ ПАТРИОТА</w:t>
        </w:r>
      </w:hyperlink>
    </w:p>
    <w:p w:rsidR="005B0642" w:rsidRDefault="005B0642" w:rsidP="005B0642">
      <w:pPr>
        <w:shd w:val="clear" w:color="auto" w:fill="3A4AA0"/>
        <w:spacing w:line="712" w:lineRule="atLeast"/>
        <w:textAlignment w:val="center"/>
        <w:rPr>
          <w:rFonts w:ascii="Header" w:hAnsi="Header"/>
          <w:b/>
          <w:bCs/>
          <w:caps/>
          <w:color w:val="FFFFFF"/>
          <w:sz w:val="71"/>
          <w:szCs w:val="71"/>
        </w:rPr>
      </w:pPr>
      <w:r>
        <w:rPr>
          <w:rFonts w:ascii="Header" w:hAnsi="Header"/>
          <w:b/>
          <w:bCs/>
          <w:caps/>
          <w:color w:val="FFFFFF"/>
          <w:sz w:val="71"/>
          <w:szCs w:val="71"/>
        </w:rPr>
        <w:t>РОССИЯ – НАЦИЯ СОЗИДАТЕЛЕЙ. ОБЩЕСТВО СТРЕМИТСЯ ВМЕСТЕ СТРОИТЬ БУДУЩЕЕ И ЗАЩИЩАТЬ ПРОШЛОЕ И НАСТОЯЩЕЕ.</w:t>
      </w:r>
    </w:p>
    <w:p w:rsidR="005B0642" w:rsidRDefault="005B0642" w:rsidP="005B0642">
      <w:pPr>
        <w:shd w:val="clear" w:color="auto" w:fill="3A4AA0"/>
        <w:spacing w:line="240" w:lineRule="auto"/>
        <w:textAlignment w:val="center"/>
        <w:rPr>
          <w:rFonts w:ascii="Times New Roman" w:hAnsi="Times New Roman"/>
          <w:sz w:val="24"/>
          <w:szCs w:val="24"/>
        </w:rPr>
      </w:pPr>
      <w:r>
        <w:pict>
          <v:shape id="_x0000_i1095" type="#_x0000_t75" alt="" style="width:23.75pt;height:23.75pt"/>
        </w:pict>
      </w:r>
    </w:p>
    <w:p w:rsidR="005B0642" w:rsidRDefault="005B0642" w:rsidP="005B0642">
      <w:pPr>
        <w:shd w:val="clear" w:color="auto" w:fill="3A4AA0"/>
        <w:spacing w:line="396" w:lineRule="atLeast"/>
        <w:textAlignment w:val="center"/>
        <w:rPr>
          <w:rFonts w:ascii="Header" w:hAnsi="Header"/>
          <w:color w:val="FFFFFF"/>
          <w:sz w:val="29"/>
          <w:szCs w:val="29"/>
        </w:rPr>
      </w:pPr>
      <w:proofErr w:type="spellStart"/>
      <w:r>
        <w:rPr>
          <w:rFonts w:ascii="Header" w:hAnsi="Header"/>
          <w:color w:val="FFFFFF"/>
          <w:sz w:val="29"/>
          <w:szCs w:val="29"/>
        </w:rPr>
        <w:t>Малькевич</w:t>
      </w:r>
      <w:proofErr w:type="spellEnd"/>
      <w:r>
        <w:rPr>
          <w:rFonts w:ascii="Header" w:hAnsi="Header"/>
          <w:color w:val="FFFFFF"/>
          <w:sz w:val="29"/>
          <w:szCs w:val="29"/>
        </w:rPr>
        <w:t xml:space="preserve"> Александр Александрович</w:t>
      </w:r>
      <w:r>
        <w:rPr>
          <w:rFonts w:ascii="Header" w:hAnsi="Header"/>
          <w:color w:val="FFFFFF"/>
          <w:sz w:val="29"/>
          <w:szCs w:val="29"/>
        </w:rPr>
        <w:br/>
        <w:t>Член Общественной палаты, журналист</w:t>
      </w:r>
    </w:p>
    <w:p w:rsidR="005B0642" w:rsidRDefault="005B0642" w:rsidP="005B0642">
      <w:pPr>
        <w:shd w:val="clear" w:color="auto" w:fill="3A4AA0"/>
        <w:spacing w:line="269" w:lineRule="atLeast"/>
        <w:textAlignment w:val="center"/>
        <w:rPr>
          <w:rFonts w:ascii="Header" w:hAnsi="Header"/>
          <w:color w:val="FFFFFF"/>
          <w:sz w:val="19"/>
          <w:szCs w:val="19"/>
        </w:rPr>
      </w:pPr>
      <w:hyperlink r:id="rId29" w:history="1">
        <w:r>
          <w:rPr>
            <w:rStyle w:val="a8"/>
            <w:rFonts w:ascii="Header" w:hAnsi="Header"/>
            <w:sz w:val="19"/>
            <w:szCs w:val="19"/>
            <w:bdr w:val="none" w:sz="0" w:space="0" w:color="auto" w:frame="1"/>
          </w:rPr>
          <w:t>Политика конфиденциальности</w:t>
        </w:r>
      </w:hyperlink>
    </w:p>
    <w:p w:rsidR="005B0642" w:rsidRDefault="005B0642" w:rsidP="005B0642">
      <w:pPr>
        <w:shd w:val="clear" w:color="auto" w:fill="3A4AA0"/>
        <w:spacing w:line="269" w:lineRule="atLeast"/>
        <w:textAlignment w:val="center"/>
        <w:rPr>
          <w:rFonts w:ascii="Header" w:hAnsi="Header"/>
          <w:color w:val="FFFFFF"/>
          <w:sz w:val="19"/>
          <w:szCs w:val="19"/>
        </w:rPr>
      </w:pPr>
      <w:hyperlink r:id="rId30" w:history="1">
        <w:r>
          <w:rPr>
            <w:rStyle w:val="a8"/>
            <w:rFonts w:ascii="Header" w:hAnsi="Header"/>
            <w:sz w:val="19"/>
            <w:szCs w:val="19"/>
            <w:bdr w:val="none" w:sz="0" w:space="0" w:color="auto" w:frame="1"/>
          </w:rPr>
          <w:t>Согласие на обработку данных</w:t>
        </w:r>
      </w:hyperlink>
    </w:p>
    <w:p w:rsidR="005B0642" w:rsidRDefault="005B0642" w:rsidP="005B0642">
      <w:pPr>
        <w:shd w:val="clear" w:color="auto" w:fill="3A4AA0"/>
        <w:spacing w:line="269" w:lineRule="atLeast"/>
        <w:textAlignment w:val="center"/>
        <w:rPr>
          <w:rFonts w:ascii="Header" w:hAnsi="Header"/>
          <w:color w:val="FFFFFF"/>
          <w:sz w:val="19"/>
          <w:szCs w:val="19"/>
        </w:rPr>
      </w:pPr>
      <w:hyperlink r:id="rId31" w:history="1">
        <w:r>
          <w:rPr>
            <w:rStyle w:val="a8"/>
            <w:rFonts w:ascii="Header" w:hAnsi="Header"/>
            <w:sz w:val="19"/>
            <w:szCs w:val="19"/>
            <w:bdr w:val="none" w:sz="0" w:space="0" w:color="auto" w:frame="1"/>
          </w:rPr>
          <w:t xml:space="preserve">Работа с </w:t>
        </w:r>
        <w:proofErr w:type="spellStart"/>
        <w:r>
          <w:rPr>
            <w:rStyle w:val="a8"/>
            <w:rFonts w:ascii="Header" w:hAnsi="Header"/>
            <w:sz w:val="19"/>
            <w:szCs w:val="19"/>
            <w:bdr w:val="none" w:sz="0" w:space="0" w:color="auto" w:frame="1"/>
          </w:rPr>
          <w:t>cookie</w:t>
        </w:r>
        <w:proofErr w:type="spellEnd"/>
      </w:hyperlink>
    </w:p>
    <w:p w:rsidR="005B0642" w:rsidRDefault="005B0642" w:rsidP="005B0642">
      <w:pPr>
        <w:spacing w:line="240" w:lineRule="auto"/>
        <w:textAlignment w:val="center"/>
        <w:rPr>
          <w:rFonts w:ascii="Header" w:hAnsi="Header"/>
          <w:b/>
          <w:bCs/>
          <w:color w:val="000000"/>
          <w:sz w:val="44"/>
          <w:szCs w:val="44"/>
        </w:rPr>
      </w:pPr>
      <w:r>
        <w:rPr>
          <w:rFonts w:ascii="Header" w:hAnsi="Header"/>
          <w:b/>
          <w:bCs/>
          <w:color w:val="000000"/>
          <w:sz w:val="44"/>
          <w:szCs w:val="44"/>
        </w:rPr>
        <w:t>Контакты</w:t>
      </w:r>
    </w:p>
    <w:p w:rsidR="005B0642" w:rsidRDefault="005B0642" w:rsidP="005B0642">
      <w:pPr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Единый телефон горячей линии по вопросам службы по контракту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Style w:val="ac"/>
          <w:rFonts w:ascii="Arial" w:hAnsi="Arial" w:cs="Arial"/>
          <w:color w:val="000000"/>
          <w:sz w:val="32"/>
          <w:szCs w:val="32"/>
        </w:rPr>
        <w:t>8 (800) 222-59-00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</w:rPr>
        <w:br/>
        <w:t>Центр по приему на контрактную службу «Батыр»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Style w:val="ac"/>
          <w:rFonts w:ascii="Arial" w:hAnsi="Arial" w:cs="Arial"/>
          <w:color w:val="000000"/>
          <w:sz w:val="32"/>
          <w:szCs w:val="32"/>
        </w:rPr>
        <w:t>8</w:t>
      </w:r>
      <w:r>
        <w:rPr>
          <w:rFonts w:ascii="Arial" w:hAnsi="Arial" w:cs="Arial"/>
          <w:color w:val="000000"/>
          <w:sz w:val="32"/>
          <w:szCs w:val="32"/>
        </w:rPr>
        <w:t> </w:t>
      </w:r>
      <w:hyperlink r:id="rId32" w:history="1">
        <w:r>
          <w:rPr>
            <w:rStyle w:val="ac"/>
            <w:rFonts w:ascii="Arial" w:hAnsi="Arial" w:cs="Arial"/>
            <w:color w:val="0000FF"/>
            <w:sz w:val="32"/>
            <w:szCs w:val="32"/>
            <w:bdr w:val="none" w:sz="0" w:space="0" w:color="auto" w:frame="1"/>
          </w:rPr>
          <w:t>(843) 299-17-71</w:t>
        </w:r>
      </w:hyperlink>
      <w:r>
        <w:rPr>
          <w:rFonts w:ascii="Arial" w:hAnsi="Arial" w:cs="Arial"/>
          <w:color w:val="000000"/>
          <w:sz w:val="32"/>
          <w:szCs w:val="32"/>
        </w:rPr>
        <w:br/>
        <w:t>Россия, Республика Татарстан, Казань, улица Воровского, 25 (рядом со станцией метро Северный вокзал).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</w:rPr>
        <w:br/>
        <w:t>Пункт отбора на военную службу по контракту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Style w:val="ac"/>
          <w:rFonts w:ascii="Arial" w:hAnsi="Arial" w:cs="Arial"/>
          <w:color w:val="000000"/>
          <w:sz w:val="32"/>
          <w:szCs w:val="32"/>
        </w:rPr>
        <w:t>8 (843) 221-44-52</w:t>
      </w:r>
      <w:r>
        <w:rPr>
          <w:rFonts w:ascii="Arial" w:hAnsi="Arial" w:cs="Arial"/>
          <w:color w:val="000000"/>
          <w:sz w:val="32"/>
          <w:szCs w:val="32"/>
        </w:rPr>
        <w:br/>
        <w:t xml:space="preserve">Казань улица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Аэропортовская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 1</w:t>
      </w:r>
      <w:r>
        <w:rPr>
          <w:rFonts w:ascii="Arial" w:hAnsi="Arial" w:cs="Arial"/>
          <w:color w:val="000000"/>
          <w:sz w:val="32"/>
          <w:szCs w:val="32"/>
        </w:rPr>
        <w:br/>
      </w:r>
    </w:p>
    <w:p w:rsidR="005B0642" w:rsidRDefault="005B0642" w:rsidP="005B0642">
      <w:pPr>
        <w:numPr>
          <w:ilvl w:val="0"/>
          <w:numId w:val="1"/>
        </w:numPr>
        <w:spacing w:after="0" w:line="240" w:lineRule="auto"/>
        <w:ind w:left="736" w:right="16"/>
        <w:textAlignment w:val="center"/>
        <w:rPr>
          <w:rFonts w:ascii="Times New Roman" w:hAnsi="Times New Roman" w:cs="Times New Roman"/>
          <w:color w:val="FFFFFF"/>
          <w:sz w:val="24"/>
          <w:szCs w:val="24"/>
        </w:rPr>
      </w:pPr>
    </w:p>
    <w:p w:rsidR="005B0642" w:rsidRDefault="005B0642" w:rsidP="005B0642">
      <w:pPr>
        <w:numPr>
          <w:ilvl w:val="0"/>
          <w:numId w:val="1"/>
        </w:numPr>
        <w:spacing w:after="0" w:line="240" w:lineRule="auto"/>
        <w:ind w:left="736" w:right="16"/>
        <w:textAlignment w:val="center"/>
        <w:rPr>
          <w:color w:val="FFFFFF"/>
        </w:rPr>
      </w:pPr>
    </w:p>
    <w:p w:rsidR="009D36EF" w:rsidRPr="00AC4733" w:rsidRDefault="009D36EF" w:rsidP="00D4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AC473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E73" w:rsidRDefault="005F6E73" w:rsidP="006B3A5F">
      <w:pPr>
        <w:spacing w:after="0" w:line="240" w:lineRule="auto"/>
      </w:pPr>
      <w:r>
        <w:separator/>
      </w:r>
    </w:p>
  </w:endnote>
  <w:endnote w:type="continuationSeparator" w:id="0">
    <w:p w:rsidR="005F6E73" w:rsidRDefault="005F6E73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ad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E73" w:rsidRDefault="005F6E73" w:rsidP="006B3A5F">
      <w:pPr>
        <w:spacing w:after="0" w:line="240" w:lineRule="auto"/>
      </w:pPr>
      <w:r>
        <w:separator/>
      </w:r>
    </w:p>
  </w:footnote>
  <w:footnote w:type="continuationSeparator" w:id="0">
    <w:p w:rsidR="005F6E73" w:rsidRDefault="005F6E73" w:rsidP="006B3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78FE"/>
    <w:multiLevelType w:val="multilevel"/>
    <w:tmpl w:val="D3D2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1C4580"/>
    <w:rsid w:val="00267127"/>
    <w:rsid w:val="002A6026"/>
    <w:rsid w:val="003014B8"/>
    <w:rsid w:val="00346FEC"/>
    <w:rsid w:val="00552EC6"/>
    <w:rsid w:val="005B0642"/>
    <w:rsid w:val="005F6E73"/>
    <w:rsid w:val="006A305A"/>
    <w:rsid w:val="006B3A5F"/>
    <w:rsid w:val="006E53F3"/>
    <w:rsid w:val="006E5C61"/>
    <w:rsid w:val="007D1667"/>
    <w:rsid w:val="00811138"/>
    <w:rsid w:val="00874587"/>
    <w:rsid w:val="009B0477"/>
    <w:rsid w:val="009B3C9F"/>
    <w:rsid w:val="009D36EF"/>
    <w:rsid w:val="00AC4733"/>
    <w:rsid w:val="00B066C1"/>
    <w:rsid w:val="00C25C69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6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B0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5B064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06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064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-checkboxlabeltext">
    <w:name w:val="t-checkbox__labeltext"/>
    <w:basedOn w:val="a0"/>
    <w:rsid w:val="005B064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06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064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668title">
    <w:name w:val="t668__title"/>
    <w:basedOn w:val="a0"/>
    <w:rsid w:val="005B0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4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4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9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2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2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2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2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3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6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1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5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8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1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9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9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7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5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5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0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0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2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1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0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2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3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1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0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6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8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8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5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3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51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32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3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0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0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6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1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8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6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1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8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3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7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3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6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3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2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7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0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8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8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7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9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9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8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1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3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8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5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7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7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2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8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7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4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1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6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0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0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2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3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0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2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40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6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71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7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6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4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5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5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5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2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4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7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4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7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7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0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8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0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1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68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09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4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7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7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4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2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3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35213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9501111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80227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241854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201653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5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979246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578543">
                                  <w:marLeft w:val="23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7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0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4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5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7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1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8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1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0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6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1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1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4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5805">
                      <w:marLeft w:val="316"/>
                      <w:marRight w:val="316"/>
                      <w:marTop w:val="0"/>
                      <w:marBottom w:val="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080202">
                      <w:marLeft w:val="316"/>
                      <w:marRight w:val="316"/>
                      <w:marTop w:val="0"/>
                      <w:marBottom w:val="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4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1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62969">
                      <w:marLeft w:val="316"/>
                      <w:marRight w:val="316"/>
                      <w:marTop w:val="0"/>
                      <w:marBottom w:val="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253360">
                      <w:marLeft w:val="316"/>
                      <w:marRight w:val="316"/>
                      <w:marTop w:val="0"/>
                      <w:marBottom w:val="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5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2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5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254821">
                      <w:marLeft w:val="316"/>
                      <w:marRight w:val="316"/>
                      <w:marTop w:val="0"/>
                      <w:marBottom w:val="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0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3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7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5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5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0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0034">
                      <w:marLeft w:val="316"/>
                      <w:marRight w:val="3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886">
                                  <w:marLeft w:val="0"/>
                                  <w:marRight w:val="0"/>
                                  <w:marTop w:val="0"/>
                                  <w:marBottom w:val="4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10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954">
                                  <w:marLeft w:val="0"/>
                                  <w:marRight w:val="0"/>
                                  <w:marTop w:val="4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oes-tatarstan.ru/" TargetMode="External"/><Relationship Id="rId13" Type="http://schemas.openxmlformats.org/officeDocument/2006/relationships/hyperlink" Target="tel:8%20(843)%20221-44-52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s://heroes-tatarstan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34" Type="http://schemas.openxmlformats.org/officeDocument/2006/relationships/theme" Target="theme/theme1.xml"/><Relationship Id="rId7" Type="http://schemas.openxmlformats.org/officeDocument/2006/relationships/hyperlink" Target="https://heroes-tatarstan.ru/" TargetMode="External"/><Relationship Id="rId12" Type="http://schemas.openxmlformats.org/officeDocument/2006/relationships/hyperlink" Target="https://heroes-tatarstan.ru/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s://heroes-tatarstan.ru/policy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eroes-tatarstan.ru/" TargetMode="External"/><Relationship Id="rId20" Type="http://schemas.openxmlformats.org/officeDocument/2006/relationships/control" Target="activeX/activeX3.xml"/><Relationship Id="rId29" Type="http://schemas.openxmlformats.org/officeDocument/2006/relationships/hyperlink" Target="https://heroes-tatarstan.ru/poli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roes-tatarstan.ru/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tel:8%20(843)%20299-17-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rabotapokontraktubot" TargetMode="External"/><Relationship Id="rId23" Type="http://schemas.openxmlformats.org/officeDocument/2006/relationships/image" Target="media/image3.wmf"/><Relationship Id="rId28" Type="http://schemas.openxmlformats.org/officeDocument/2006/relationships/hyperlink" Target="https://t.me/rabotapokontraktubot" TargetMode="External"/><Relationship Id="rId10" Type="http://schemas.openxmlformats.org/officeDocument/2006/relationships/hyperlink" Target="https://heroes-tatarstan.ru/" TargetMode="External"/><Relationship Id="rId19" Type="http://schemas.openxmlformats.org/officeDocument/2006/relationships/control" Target="activeX/activeX2.xml"/><Relationship Id="rId31" Type="http://schemas.openxmlformats.org/officeDocument/2006/relationships/hyperlink" Target="https://heroes-tatarstan.ru/cook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roes-tatarstan.ru/" TargetMode="External"/><Relationship Id="rId14" Type="http://schemas.openxmlformats.org/officeDocument/2006/relationships/hyperlink" Target="https://t.me/rabotapokontraktubot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s://t.me/rabotapokontraktubot" TargetMode="External"/><Relationship Id="rId30" Type="http://schemas.openxmlformats.org/officeDocument/2006/relationships/hyperlink" Target="https://heroes-tatarstan.ru/person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2024-04-26T10:59:00Z</dcterms:created>
  <dcterms:modified xsi:type="dcterms:W3CDTF">2024-04-26T10:59:00Z</dcterms:modified>
</cp:coreProperties>
</file>