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A" w:rsidRPr="00A44CDA" w:rsidRDefault="00A44CDA" w:rsidP="00A4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C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29 мая принимаются заявки на получение премии в области молодежного туризма</w:t>
      </w:r>
    </w:p>
    <w:p w:rsidR="00A44CDA" w:rsidRDefault="00A44CDA" w:rsidP="00A44CDA">
      <w:pPr>
        <w:pStyle w:val="news-main-containerparagraphbold"/>
      </w:pPr>
    </w:p>
    <w:p w:rsidR="00A44CDA" w:rsidRPr="00A44CDA" w:rsidRDefault="00A44CDA" w:rsidP="00A44CDA">
      <w:pPr>
        <w:pStyle w:val="news-main-containerparagraphbold"/>
        <w:rPr>
          <w:sz w:val="28"/>
          <w:szCs w:val="28"/>
        </w:rPr>
      </w:pPr>
      <w:r w:rsidRPr="00A44CDA">
        <w:rPr>
          <w:sz w:val="28"/>
          <w:szCs w:val="28"/>
        </w:rPr>
        <w:t xml:space="preserve">Проекты принимаются в 15 номинациях. 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>До 29 мая открыт прием заявок на участие в конкурсе</w:t>
      </w:r>
      <w:proofErr w:type="gramStart"/>
      <w:r w:rsidRPr="00A44CDA">
        <w:rPr>
          <w:sz w:val="28"/>
          <w:szCs w:val="28"/>
        </w:rPr>
        <w:t xml:space="preserve"> П</w:t>
      </w:r>
      <w:proofErr w:type="gramEnd"/>
      <w:r w:rsidRPr="00A44CDA">
        <w:rPr>
          <w:sz w:val="28"/>
          <w:szCs w:val="28"/>
        </w:rPr>
        <w:t>ервой всероссийской премии в области развития молодежного туризма «Больше, чем путешествие». Проекты принимаются в 15 номинациях.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 xml:space="preserve">Среди направлений, способствующих развитию молодежного туризма, — семейный проект, культурно-познавательный, промышленный, спортивный, историко-патриотический, научно-инновационный туризм и другие. Как сообщает </w:t>
      </w:r>
      <w:proofErr w:type="spellStart"/>
      <w:r w:rsidRPr="00A44CDA">
        <w:rPr>
          <w:sz w:val="28"/>
          <w:szCs w:val="28"/>
        </w:rPr>
        <w:t>Минмолодежи</w:t>
      </w:r>
      <w:proofErr w:type="spellEnd"/>
      <w:r w:rsidRPr="00A44CDA">
        <w:rPr>
          <w:sz w:val="28"/>
          <w:szCs w:val="28"/>
        </w:rPr>
        <w:t> РТ, конкурс подразумевает три специальные номинации: «Больше, чем ООПТ», «Больше, чем поход» и «Больше, чем молодежное событие».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>В период проведения конкурса будет дан старт спецпроекту «Больше, чем регион». В нем оценят активность, которую проявляли субъекты России в развитии молодежного туризма. На официальных страницах программы «Больше, чем путешествие» в социальных сетях пройдет народное голосование за проекты во всех номинациях.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>Имена лауреатов премии станут известны 5 июля на торжественной церемонии в Доме молодежи на ВДНХ. Лауреаты получат гранты на обучение, стажировки и образовательные программы, а также возможность презентовать свои проекты на всероссийских мероприятиях, отправиться на экскурсию по предприятию или в путешествие по России.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>Более подробная информация представлена на сайте.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</w:rPr>
      </w:pPr>
      <w:r w:rsidRPr="00A44CDA">
        <w:rPr>
          <w:sz w:val="28"/>
          <w:szCs w:val="28"/>
        </w:rPr>
        <w:t xml:space="preserve">Программу «Больше, чем путешествие» реализует </w:t>
      </w:r>
      <w:proofErr w:type="spellStart"/>
      <w:r w:rsidRPr="00A44CDA">
        <w:rPr>
          <w:sz w:val="28"/>
          <w:szCs w:val="28"/>
        </w:rPr>
        <w:t>Росмолодежь</w:t>
      </w:r>
      <w:proofErr w:type="spellEnd"/>
      <w:r w:rsidRPr="00A44CDA">
        <w:rPr>
          <w:sz w:val="28"/>
          <w:szCs w:val="28"/>
        </w:rPr>
        <w:t xml:space="preserve"> в рамках федерального проекта «Повышение доступности туристических продуктов» национального проекта «Туризм и индустрия гостеприимства». Национальные проекты реализуются в стране по инициативе и поручению Президента РФ Владимира Путина.</w:t>
      </w:r>
    </w:p>
    <w:p w:rsidR="00A44CDA" w:rsidRPr="00A44CDA" w:rsidRDefault="00A44CDA" w:rsidP="00A44CDA">
      <w:pPr>
        <w:pStyle w:val="a3"/>
        <w:jc w:val="both"/>
        <w:rPr>
          <w:sz w:val="28"/>
          <w:szCs w:val="28"/>
          <w:lang w:val="en-US"/>
        </w:rPr>
      </w:pPr>
      <w:r w:rsidRPr="00A44CDA">
        <w:rPr>
          <w:rStyle w:val="a4"/>
          <w:sz w:val="28"/>
          <w:szCs w:val="28"/>
        </w:rPr>
        <w:t>Подробнее</w:t>
      </w:r>
      <w:r w:rsidRPr="00A44CDA">
        <w:rPr>
          <w:rStyle w:val="a4"/>
          <w:sz w:val="28"/>
          <w:szCs w:val="28"/>
          <w:lang w:val="en-US"/>
        </w:rPr>
        <w:t xml:space="preserve">: </w:t>
      </w:r>
      <w:r w:rsidRPr="00A44CDA">
        <w:rPr>
          <w:rStyle w:val="a4"/>
          <w:b/>
          <w:sz w:val="28"/>
          <w:szCs w:val="28"/>
          <w:lang w:val="en-US"/>
        </w:rPr>
        <w:t xml:space="preserve">https://www. </w:t>
      </w:r>
      <w:proofErr w:type="spellStart"/>
      <w:r w:rsidRPr="00A44CDA">
        <w:rPr>
          <w:rStyle w:val="a4"/>
          <w:b/>
          <w:sz w:val="28"/>
          <w:szCs w:val="28"/>
          <w:lang w:val="en-US"/>
        </w:rPr>
        <w:t>tatar</w:t>
      </w:r>
      <w:proofErr w:type="spellEnd"/>
      <w:r w:rsidRPr="00A44CDA">
        <w:rPr>
          <w:rStyle w:val="a4"/>
          <w:b/>
          <w:sz w:val="28"/>
          <w:szCs w:val="28"/>
          <w:lang w:val="en-US"/>
        </w:rPr>
        <w:t>-inform. ru/news/do-29-maya-prinimayutsya-zayavki-na-polucenie-premii-v-oblasti-molodeznogo-turizma-5946980</w:t>
      </w:r>
    </w:p>
    <w:p w:rsidR="00F1389C" w:rsidRPr="00A44CDA" w:rsidRDefault="00F1389C">
      <w:pPr>
        <w:rPr>
          <w:sz w:val="28"/>
          <w:szCs w:val="28"/>
        </w:rPr>
      </w:pPr>
    </w:p>
    <w:sectPr w:rsidR="00F1389C" w:rsidRPr="00A44CDA" w:rsidSect="00F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CDA"/>
    <w:rsid w:val="001C2785"/>
    <w:rsid w:val="004A0774"/>
    <w:rsid w:val="008723F8"/>
    <w:rsid w:val="008A00D3"/>
    <w:rsid w:val="00A44CDA"/>
    <w:rsid w:val="00BA7E46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main-containerparagraphbold">
    <w:name w:val="news-main-container__paragraph_bold"/>
    <w:basedOn w:val="a"/>
    <w:rsid w:val="00A4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C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2024-05-20T08:44:00Z</dcterms:created>
  <dcterms:modified xsi:type="dcterms:W3CDTF">2024-05-20T08:45:00Z</dcterms:modified>
</cp:coreProperties>
</file>