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81D" w:rsidRPr="0069481D" w:rsidRDefault="0069481D" w:rsidP="0069481D">
      <w:pPr>
        <w:shd w:val="clear" w:color="auto" w:fill="FFFFFF"/>
        <w:spacing w:after="0" w:line="240" w:lineRule="auto"/>
        <w:jc w:val="center"/>
        <w:outlineLvl w:val="0"/>
        <w:rPr>
          <w:rFonts w:ascii="Times New Roman" w:eastAsia="Times New Roman" w:hAnsi="Times New Roman" w:cs="Times New Roman"/>
          <w:b/>
          <w:bCs/>
          <w:caps/>
          <w:color w:val="3C4052"/>
          <w:kern w:val="36"/>
          <w:sz w:val="28"/>
          <w:szCs w:val="28"/>
          <w:lang w:eastAsia="ru-RU"/>
        </w:rPr>
      </w:pPr>
      <w:r w:rsidRPr="0069481D">
        <w:rPr>
          <w:rFonts w:ascii="Times New Roman" w:eastAsia="Times New Roman" w:hAnsi="Times New Roman" w:cs="Times New Roman"/>
          <w:b/>
          <w:bCs/>
          <w:caps/>
          <w:color w:val="3C4052"/>
          <w:kern w:val="36"/>
          <w:sz w:val="28"/>
          <w:szCs w:val="28"/>
          <w:lang w:eastAsia="ru-RU"/>
        </w:rPr>
        <w:t>ПАМЯТКА ПО НЕДОПУЩЕНИЮ УЧАСТИЯ В НЕСАНКЦИОНИРОВАННЫХ ПУБЛИЧНЫХ МЕРОПРИЯТИЯХ</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Крылатое латинское выражение гласит «</w:t>
      </w:r>
      <w:proofErr w:type="spellStart"/>
      <w:r w:rsidRPr="0069481D">
        <w:rPr>
          <w:rFonts w:ascii="Times New Roman" w:eastAsia="Times New Roman" w:hAnsi="Times New Roman" w:cs="Times New Roman"/>
          <w:color w:val="3C4052"/>
          <w:sz w:val="28"/>
          <w:szCs w:val="28"/>
          <w:lang w:eastAsia="ru-RU"/>
        </w:rPr>
        <w:t>Dura</w:t>
      </w:r>
      <w:proofErr w:type="spellEnd"/>
      <w:r w:rsidRPr="0069481D">
        <w:rPr>
          <w:rFonts w:ascii="Times New Roman" w:eastAsia="Times New Roman" w:hAnsi="Times New Roman" w:cs="Times New Roman"/>
          <w:color w:val="3C4052"/>
          <w:sz w:val="28"/>
          <w:szCs w:val="28"/>
          <w:lang w:eastAsia="ru-RU"/>
        </w:rPr>
        <w:t xml:space="preserve"> </w:t>
      </w:r>
      <w:proofErr w:type="spellStart"/>
      <w:r w:rsidRPr="0069481D">
        <w:rPr>
          <w:rFonts w:ascii="Times New Roman" w:eastAsia="Times New Roman" w:hAnsi="Times New Roman" w:cs="Times New Roman"/>
          <w:color w:val="3C4052"/>
          <w:sz w:val="28"/>
          <w:szCs w:val="28"/>
          <w:lang w:eastAsia="ru-RU"/>
        </w:rPr>
        <w:t>lex</w:t>
      </w:r>
      <w:proofErr w:type="spellEnd"/>
      <w:r w:rsidRPr="0069481D">
        <w:rPr>
          <w:rFonts w:ascii="Times New Roman" w:eastAsia="Times New Roman" w:hAnsi="Times New Roman" w:cs="Times New Roman"/>
          <w:color w:val="3C4052"/>
          <w:sz w:val="28"/>
          <w:szCs w:val="28"/>
          <w:lang w:eastAsia="ru-RU"/>
        </w:rPr>
        <w:t xml:space="preserve">, </w:t>
      </w:r>
      <w:proofErr w:type="spellStart"/>
      <w:r w:rsidRPr="0069481D">
        <w:rPr>
          <w:rFonts w:ascii="Times New Roman" w:eastAsia="Times New Roman" w:hAnsi="Times New Roman" w:cs="Times New Roman"/>
          <w:color w:val="3C4052"/>
          <w:sz w:val="28"/>
          <w:szCs w:val="28"/>
          <w:lang w:eastAsia="ru-RU"/>
        </w:rPr>
        <w:t>sed</w:t>
      </w:r>
      <w:proofErr w:type="spellEnd"/>
      <w:r w:rsidRPr="0069481D">
        <w:rPr>
          <w:rFonts w:ascii="Times New Roman" w:eastAsia="Times New Roman" w:hAnsi="Times New Roman" w:cs="Times New Roman"/>
          <w:color w:val="3C4052"/>
          <w:sz w:val="28"/>
          <w:szCs w:val="28"/>
          <w:lang w:eastAsia="ru-RU"/>
        </w:rPr>
        <w:t xml:space="preserve"> </w:t>
      </w:r>
      <w:proofErr w:type="spellStart"/>
      <w:r w:rsidRPr="0069481D">
        <w:rPr>
          <w:rFonts w:ascii="Times New Roman" w:eastAsia="Times New Roman" w:hAnsi="Times New Roman" w:cs="Times New Roman"/>
          <w:color w:val="3C4052"/>
          <w:sz w:val="28"/>
          <w:szCs w:val="28"/>
          <w:lang w:eastAsia="ru-RU"/>
        </w:rPr>
        <w:t>lex</w:t>
      </w:r>
      <w:proofErr w:type="spellEnd"/>
      <w:r w:rsidRPr="0069481D">
        <w:rPr>
          <w:rFonts w:ascii="Times New Roman" w:eastAsia="Times New Roman" w:hAnsi="Times New Roman" w:cs="Times New Roman"/>
          <w:color w:val="3C4052"/>
          <w:sz w:val="28"/>
          <w:szCs w:val="28"/>
          <w:lang w:eastAsia="ru-RU"/>
        </w:rPr>
        <w:t>», что в переводе с латыни значит: «Суров закон, но закон», т.е. как бы ни был суров закон, его следует соблюдать. Известна всем фраза «Незнание закона не освобождает от ответственности».</w:t>
      </w:r>
    </w:p>
    <w:p w:rsidR="0069481D" w:rsidRPr="0069481D" w:rsidRDefault="0069481D" w:rsidP="0069481D">
      <w:pPr>
        <w:shd w:val="clear" w:color="auto" w:fill="FFFFFF"/>
        <w:spacing w:before="100" w:beforeAutospacing="1" w:after="0" w:line="240" w:lineRule="auto"/>
        <w:ind w:left="708"/>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color w:val="3C4052"/>
          <w:sz w:val="28"/>
          <w:szCs w:val="28"/>
          <w:lang w:eastAsia="ru-RU"/>
        </w:rPr>
        <w:t>Чем грозит участие в несанкционированном митинге?</w:t>
      </w:r>
    </w:p>
    <w:p w:rsidR="0069481D" w:rsidRPr="0069481D" w:rsidRDefault="0069481D" w:rsidP="0069481D">
      <w:pPr>
        <w:shd w:val="clear" w:color="auto" w:fill="FFFFFF"/>
        <w:spacing w:before="100" w:beforeAutospacing="1" w:after="0" w:line="240" w:lineRule="auto"/>
        <w:ind w:left="708"/>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Давайте разберемся, что такое несанкционированный митинг.</w:t>
      </w:r>
    </w:p>
    <w:p w:rsidR="0069481D" w:rsidRPr="0069481D" w:rsidRDefault="0069481D" w:rsidP="0069481D">
      <w:pPr>
        <w:shd w:val="clear" w:color="auto" w:fill="FFFFFF"/>
        <w:spacing w:before="100" w:beforeAutospacing="1"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i/>
          <w:iCs/>
          <w:color w:val="3C4052"/>
          <w:sz w:val="28"/>
          <w:szCs w:val="28"/>
          <w:lang w:eastAsia="ru-RU"/>
        </w:rPr>
        <w:t>Несанкционированный митинг</w:t>
      </w:r>
      <w:r w:rsidRPr="0069481D">
        <w:rPr>
          <w:rFonts w:ascii="Times New Roman" w:eastAsia="Times New Roman" w:hAnsi="Times New Roman" w:cs="Times New Roman"/>
          <w:i/>
          <w:iCs/>
          <w:color w:val="3C4052"/>
          <w:sz w:val="28"/>
          <w:szCs w:val="28"/>
          <w:lang w:eastAsia="ru-RU"/>
        </w:rPr>
        <w:t> отличается от санкционированного тем, что проводится без предварительного согласования с исполнительным органом власти. За проведение такого мероприятия и участие в нем предусмотрена различного рода ответственность.</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xml:space="preserve">Сложно сделать какие-либо выводы, что заставляет людей нарушать закон и участвовать в несанкционированных митингах, есть предположения на основании информации, распространенной в </w:t>
      </w:r>
      <w:proofErr w:type="spellStart"/>
      <w:r w:rsidRPr="0069481D">
        <w:rPr>
          <w:rFonts w:ascii="Times New Roman" w:eastAsia="Times New Roman" w:hAnsi="Times New Roman" w:cs="Times New Roman"/>
          <w:color w:val="3C4052"/>
          <w:sz w:val="28"/>
          <w:szCs w:val="28"/>
          <w:lang w:eastAsia="ru-RU"/>
        </w:rPr>
        <w:t>соцсетях</w:t>
      </w:r>
      <w:proofErr w:type="spellEnd"/>
      <w:r w:rsidRPr="0069481D">
        <w:rPr>
          <w:rFonts w:ascii="Times New Roman" w:eastAsia="Times New Roman" w:hAnsi="Times New Roman" w:cs="Times New Roman"/>
          <w:color w:val="3C4052"/>
          <w:sz w:val="28"/>
          <w:szCs w:val="28"/>
          <w:lang w:eastAsia="ru-RU"/>
        </w:rPr>
        <w:t>, что это:</w:t>
      </w:r>
    </w:p>
    <w:p w:rsidR="0069481D" w:rsidRPr="0069481D" w:rsidRDefault="0069481D" w:rsidP="0069481D">
      <w:pPr>
        <w:numPr>
          <w:ilvl w:val="0"/>
          <w:numId w:val="1"/>
        </w:numPr>
        <w:shd w:val="clear" w:color="auto" w:fill="FFFFFF"/>
        <w:spacing w:before="240"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денежные награды за задержания представителями правоохранительных органов.</w:t>
      </w:r>
    </w:p>
    <w:p w:rsidR="0069481D" w:rsidRPr="0069481D" w:rsidRDefault="0069481D" w:rsidP="0069481D">
      <w:pPr>
        <w:numPr>
          <w:ilvl w:val="0"/>
          <w:numId w:val="1"/>
        </w:numPr>
        <w:shd w:val="clear" w:color="auto" w:fill="FFFFFF"/>
        <w:spacing w:before="240"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Подростковый возраст всегда проявляет склонности к бунтарству и неповиновению, в том числе и против взрослых. Дети готовы на многие резкие поступки, которые не совершит даже взрослый.</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color w:val="3C4052"/>
          <w:sz w:val="28"/>
          <w:szCs w:val="28"/>
          <w:lang w:eastAsia="ru-RU"/>
        </w:rPr>
        <w:t>Но привлечение подростков в подобные мероприятия запрещено законодательством.</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i/>
          <w:iCs/>
          <w:color w:val="3C4052"/>
          <w:sz w:val="28"/>
          <w:szCs w:val="28"/>
          <w:lang w:eastAsia="ru-RU"/>
        </w:rPr>
        <w:t>Управление МВД России так разъясняет ответственность за проведение несанкционированных массовых мероприятий</w:t>
      </w:r>
      <w:r w:rsidRPr="0069481D">
        <w:rPr>
          <w:rFonts w:ascii="Times New Roman" w:eastAsia="Times New Roman" w:hAnsi="Times New Roman" w:cs="Times New Roman"/>
          <w:color w:val="3C4052"/>
          <w:sz w:val="28"/>
          <w:szCs w:val="28"/>
          <w:lang w:eastAsia="ru-RU"/>
        </w:rPr>
        <w:t>:</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Совершение несовершеннолетними противоправных действий, в том числе участие в несанкционированных мероприятиях повлечет привлечение их родителей к установленной законом ответственности.</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xml:space="preserve">Родителям и законным представителям несовершеннолетних участников несанкционированных массовых мероприятий следует помнить об административной ответственности, предусмотренной ст. 5.35 Кодекса Российской Федерации об административных правонарушениях за неисполнение обязанностей по содержанию и воспитанию несовершеннолетних. Совершение несовершеннолетними противоправных действий, в том числе участие в несанкционированных мероприятиях </w:t>
      </w:r>
      <w:r w:rsidRPr="0069481D">
        <w:rPr>
          <w:rFonts w:ascii="Times New Roman" w:eastAsia="Times New Roman" w:hAnsi="Times New Roman" w:cs="Times New Roman"/>
          <w:color w:val="3C4052"/>
          <w:sz w:val="28"/>
          <w:szCs w:val="28"/>
          <w:lang w:eastAsia="ru-RU"/>
        </w:rPr>
        <w:lastRenderedPageBreak/>
        <w:t>повлечет привлечение их родителей к установленной законом ответственности.</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Во избежание привлечения к установленной законодательными актами ответственности, подготовку и проведение массовых мероприятий необходимо проводить в соответствии с требованиями Федерального закона № 54-ФЗ «О собраниях, митингах, демонстрациях, шествиях и пикетированиях».</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color w:val="3C4052"/>
          <w:sz w:val="28"/>
          <w:szCs w:val="28"/>
          <w:lang w:eastAsia="ru-RU"/>
        </w:rPr>
        <w:t>Принимая решение участия в том или ином мероприятии нужно задуматься о последствиях.</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i/>
          <w:iCs/>
          <w:color w:val="3C4052"/>
          <w:sz w:val="28"/>
          <w:szCs w:val="28"/>
          <w:lang w:eastAsia="ru-RU"/>
        </w:rPr>
        <w:t>Какие наказания ждут тех, кто не хочет соблюдать закон или умышленно его нарушает.</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Не только организаторов могут наказать за нарушения, связанные с организацией и проведением массовых мероприятий. Участники митингов также могут быть подвергнуты административным мерам наказания при наличии на то оснований.</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color w:val="3C4052"/>
          <w:sz w:val="28"/>
          <w:szCs w:val="28"/>
          <w:lang w:eastAsia="ru-RU"/>
        </w:rPr>
        <w:t>Частью 5 статьи 20.2 КоАП РФ</w:t>
      </w:r>
      <w:r w:rsidRPr="0069481D">
        <w:rPr>
          <w:rFonts w:ascii="Times New Roman" w:eastAsia="Times New Roman" w:hAnsi="Times New Roman" w:cs="Times New Roman"/>
          <w:color w:val="3C4052"/>
          <w:sz w:val="28"/>
          <w:szCs w:val="28"/>
          <w:lang w:eastAsia="ru-RU"/>
        </w:rPr>
        <w:t> предусмотрена ответственность за участие в митинге с нарушением установленного ФЗ№54 порядка.</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За участие в несанкционированной акции для граждан предусмотрен штраф от </w:t>
      </w:r>
      <w:r w:rsidRPr="0069481D">
        <w:rPr>
          <w:rFonts w:ascii="Times New Roman" w:eastAsia="Times New Roman" w:hAnsi="Times New Roman" w:cs="Times New Roman"/>
          <w:color w:val="3C4052"/>
          <w:sz w:val="28"/>
          <w:szCs w:val="28"/>
          <w:u w:val="single"/>
          <w:lang w:eastAsia="ru-RU"/>
        </w:rPr>
        <w:t xml:space="preserve">10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lang w:eastAsia="ru-RU"/>
        </w:rPr>
        <w:t> </w:t>
      </w:r>
      <w:r w:rsidRPr="0069481D">
        <w:rPr>
          <w:rFonts w:ascii="Times New Roman" w:eastAsia="Times New Roman" w:hAnsi="Times New Roman" w:cs="Times New Roman"/>
          <w:color w:val="3C4052"/>
          <w:sz w:val="28"/>
          <w:szCs w:val="28"/>
          <w:u w:val="single"/>
          <w:lang w:eastAsia="ru-RU"/>
        </w:rPr>
        <w:t xml:space="preserve">руб. до 20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обязательные работы </w:t>
      </w:r>
      <w:r w:rsidRPr="0069481D">
        <w:rPr>
          <w:rFonts w:ascii="Times New Roman" w:eastAsia="Times New Roman" w:hAnsi="Times New Roman" w:cs="Times New Roman"/>
          <w:color w:val="3C4052"/>
          <w:sz w:val="28"/>
          <w:szCs w:val="28"/>
          <w:u w:val="single"/>
          <w:lang w:eastAsia="ru-RU"/>
        </w:rPr>
        <w:t>до 100 часов</w:t>
      </w:r>
      <w:r w:rsidRPr="0069481D">
        <w:rPr>
          <w:rFonts w:ascii="Times New Roman" w:eastAsia="Times New Roman" w:hAnsi="Times New Roman" w:cs="Times New Roman"/>
          <w:color w:val="3C4052"/>
          <w:sz w:val="28"/>
          <w:szCs w:val="28"/>
          <w:lang w:eastAsia="ru-RU"/>
        </w:rPr>
        <w:t> или административный арест на срок до 15 суток (ст.20.2 КоАП РФ).</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За повторное нарушение данной статьи наказание будет в разы серьезнее – штраф </w:t>
      </w:r>
      <w:r w:rsidRPr="0069481D">
        <w:rPr>
          <w:rFonts w:ascii="Times New Roman" w:eastAsia="Times New Roman" w:hAnsi="Times New Roman" w:cs="Times New Roman"/>
          <w:color w:val="3C4052"/>
          <w:sz w:val="28"/>
          <w:szCs w:val="28"/>
          <w:u w:val="single"/>
          <w:lang w:eastAsia="ru-RU"/>
        </w:rPr>
        <w:t>до 300</w:t>
      </w:r>
      <w:r w:rsidRPr="0069481D">
        <w:rPr>
          <w:rFonts w:ascii="Times New Roman" w:eastAsia="Times New Roman" w:hAnsi="Times New Roman" w:cs="Times New Roman"/>
          <w:color w:val="3C4052"/>
          <w:sz w:val="28"/>
          <w:szCs w:val="28"/>
          <w:lang w:eastAsia="ru-RU"/>
        </w:rPr>
        <w:t>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административный арест – </w:t>
      </w:r>
      <w:r w:rsidRPr="0069481D">
        <w:rPr>
          <w:rFonts w:ascii="Times New Roman" w:eastAsia="Times New Roman" w:hAnsi="Times New Roman" w:cs="Times New Roman"/>
          <w:color w:val="3C4052"/>
          <w:sz w:val="28"/>
          <w:szCs w:val="28"/>
          <w:u w:val="single"/>
          <w:lang w:eastAsia="ru-RU"/>
        </w:rPr>
        <w:t>до 30 суток</w:t>
      </w:r>
      <w:r w:rsidRPr="0069481D">
        <w:rPr>
          <w:rFonts w:ascii="Times New Roman" w:eastAsia="Times New Roman" w:hAnsi="Times New Roman" w:cs="Times New Roman"/>
          <w:color w:val="3C4052"/>
          <w:sz w:val="28"/>
          <w:szCs w:val="28"/>
          <w:lang w:eastAsia="ru-RU"/>
        </w:rPr>
        <w:t>.</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color w:val="3C4052"/>
          <w:sz w:val="28"/>
          <w:szCs w:val="28"/>
          <w:lang w:eastAsia="ru-RU"/>
        </w:rPr>
        <w:t>Статья 20.2. Нарушение установленного порядка организации либо проведения собрания, митинга, демонстрации, шествия или пикетирования.</w:t>
      </w:r>
    </w:p>
    <w:p w:rsidR="0069481D" w:rsidRPr="0069481D" w:rsidRDefault="0069481D" w:rsidP="000C6E15">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Нарушение организатором публичного мероприятия установленного порядка организации либо проведения собрания, митинга, демонстрации, шествия или пикетирования, за исключением случаев, предусмотренных </w:t>
      </w:r>
      <w:r w:rsidRPr="0069481D">
        <w:rPr>
          <w:rFonts w:ascii="Times New Roman" w:eastAsia="Times New Roman" w:hAnsi="Times New Roman" w:cs="Times New Roman"/>
          <w:color w:val="3C4052"/>
          <w:sz w:val="28"/>
          <w:szCs w:val="28"/>
          <w:u w:val="single"/>
          <w:lang w:eastAsia="ru-RU"/>
        </w:rPr>
        <w:t>частями 2-4</w:t>
      </w:r>
      <w:r w:rsidRPr="0069481D">
        <w:rPr>
          <w:rFonts w:ascii="Times New Roman" w:eastAsia="Times New Roman" w:hAnsi="Times New Roman" w:cs="Times New Roman"/>
          <w:color w:val="3C4052"/>
          <w:sz w:val="28"/>
          <w:szCs w:val="28"/>
          <w:lang w:eastAsia="ru-RU"/>
        </w:rPr>
        <w:t>настоящей статьи,-</w:t>
      </w:r>
      <w:r w:rsidR="000C6E15">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влечет наложение административного штрафа на граждан в размере </w:t>
      </w:r>
      <w:r w:rsidRPr="0069481D">
        <w:rPr>
          <w:rFonts w:ascii="Times New Roman" w:eastAsia="Times New Roman" w:hAnsi="Times New Roman" w:cs="Times New Roman"/>
          <w:color w:val="3C4052"/>
          <w:sz w:val="28"/>
          <w:szCs w:val="28"/>
          <w:u w:val="single"/>
          <w:lang w:eastAsia="ru-RU"/>
        </w:rPr>
        <w:t xml:space="preserve">от 10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20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обязательные работы на срок </w:t>
      </w:r>
      <w:r w:rsidRPr="0069481D">
        <w:rPr>
          <w:rFonts w:ascii="Times New Roman" w:eastAsia="Times New Roman" w:hAnsi="Times New Roman" w:cs="Times New Roman"/>
          <w:color w:val="3C4052"/>
          <w:sz w:val="28"/>
          <w:szCs w:val="28"/>
          <w:u w:val="single"/>
          <w:lang w:eastAsia="ru-RU"/>
        </w:rPr>
        <w:t>до 40 часов</w:t>
      </w:r>
      <w:r w:rsidRPr="0069481D">
        <w:rPr>
          <w:rFonts w:ascii="Times New Roman" w:eastAsia="Times New Roman" w:hAnsi="Times New Roman" w:cs="Times New Roman"/>
          <w:color w:val="3C4052"/>
          <w:sz w:val="28"/>
          <w:szCs w:val="28"/>
          <w:lang w:eastAsia="ru-RU"/>
        </w:rPr>
        <w:t>; на должностных лиц – </w:t>
      </w:r>
      <w:r w:rsidRPr="0069481D">
        <w:rPr>
          <w:rFonts w:ascii="Times New Roman" w:eastAsia="Times New Roman" w:hAnsi="Times New Roman" w:cs="Times New Roman"/>
          <w:color w:val="3C4052"/>
          <w:sz w:val="28"/>
          <w:szCs w:val="28"/>
          <w:u w:val="single"/>
          <w:lang w:eastAsia="ru-RU"/>
        </w:rPr>
        <w:t xml:space="preserve">от 15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30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u w:val="single"/>
          <w:lang w:eastAsia="ru-RU"/>
        </w:rPr>
        <w:t>;</w:t>
      </w:r>
      <w:r w:rsidRPr="0069481D">
        <w:rPr>
          <w:rFonts w:ascii="Times New Roman" w:eastAsia="Times New Roman" w:hAnsi="Times New Roman" w:cs="Times New Roman"/>
          <w:color w:val="3C4052"/>
          <w:sz w:val="28"/>
          <w:szCs w:val="28"/>
          <w:lang w:eastAsia="ru-RU"/>
        </w:rPr>
        <w:t> на юридических лиц – о</w:t>
      </w:r>
      <w:r w:rsidRPr="0069481D">
        <w:rPr>
          <w:rFonts w:ascii="Times New Roman" w:eastAsia="Times New Roman" w:hAnsi="Times New Roman" w:cs="Times New Roman"/>
          <w:color w:val="3C4052"/>
          <w:sz w:val="28"/>
          <w:szCs w:val="28"/>
          <w:u w:val="single"/>
          <w:lang w:eastAsia="ru-RU"/>
        </w:rPr>
        <w:t xml:space="preserve">т 50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100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руб</w:t>
      </w:r>
      <w:r w:rsidRPr="0069481D">
        <w:rPr>
          <w:rFonts w:ascii="Times New Roman" w:eastAsia="Times New Roman" w:hAnsi="Times New Roman" w:cs="Times New Roman"/>
          <w:color w:val="3C4052"/>
          <w:sz w:val="28"/>
          <w:szCs w:val="28"/>
          <w:lang w:eastAsia="ru-RU"/>
        </w:rPr>
        <w:t>.</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Организация либо проведение публичного мероприятия без подачи в установленном порядке уведомления о проведении публичного мероприятия, за исключением случаев, предусмотренных </w:t>
      </w:r>
      <w:r w:rsidRPr="0069481D">
        <w:rPr>
          <w:rFonts w:ascii="Times New Roman" w:eastAsia="Times New Roman" w:hAnsi="Times New Roman" w:cs="Times New Roman"/>
          <w:color w:val="3C4052"/>
          <w:sz w:val="28"/>
          <w:szCs w:val="28"/>
          <w:u w:val="single"/>
          <w:lang w:eastAsia="ru-RU"/>
        </w:rPr>
        <w:t>частью 7</w:t>
      </w:r>
      <w:r w:rsidRPr="0069481D">
        <w:rPr>
          <w:rFonts w:ascii="Times New Roman" w:eastAsia="Times New Roman" w:hAnsi="Times New Roman" w:cs="Times New Roman"/>
          <w:color w:val="3C4052"/>
          <w:sz w:val="28"/>
          <w:szCs w:val="28"/>
          <w:lang w:eastAsia="ru-RU"/>
        </w:rPr>
        <w:t>настоящей статьи,-</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lastRenderedPageBreak/>
        <w:t>влечет наложение административного штрафа на граждан в размере </w:t>
      </w:r>
      <w:r w:rsidRPr="0069481D">
        <w:rPr>
          <w:rFonts w:ascii="Times New Roman" w:eastAsia="Times New Roman" w:hAnsi="Times New Roman" w:cs="Times New Roman"/>
          <w:color w:val="3C4052"/>
          <w:sz w:val="28"/>
          <w:szCs w:val="28"/>
          <w:u w:val="single"/>
          <w:lang w:eastAsia="ru-RU"/>
        </w:rPr>
        <w:t xml:space="preserve">от 20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30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обязательные работы на срок </w:t>
      </w:r>
      <w:r w:rsidRPr="0069481D">
        <w:rPr>
          <w:rFonts w:ascii="Times New Roman" w:eastAsia="Times New Roman" w:hAnsi="Times New Roman" w:cs="Times New Roman"/>
          <w:color w:val="3C4052"/>
          <w:sz w:val="28"/>
          <w:szCs w:val="28"/>
          <w:u w:val="single"/>
          <w:lang w:eastAsia="ru-RU"/>
        </w:rPr>
        <w:t>до 50 часов</w:t>
      </w:r>
      <w:r w:rsidRPr="0069481D">
        <w:rPr>
          <w:rFonts w:ascii="Times New Roman" w:eastAsia="Times New Roman" w:hAnsi="Times New Roman" w:cs="Times New Roman"/>
          <w:color w:val="3C4052"/>
          <w:sz w:val="28"/>
          <w:szCs w:val="28"/>
          <w:lang w:eastAsia="ru-RU"/>
        </w:rPr>
        <w:t>; на должностных лиц – </w:t>
      </w:r>
      <w:r w:rsidRPr="0069481D">
        <w:rPr>
          <w:rFonts w:ascii="Times New Roman" w:eastAsia="Times New Roman" w:hAnsi="Times New Roman" w:cs="Times New Roman"/>
          <w:color w:val="3C4052"/>
          <w:sz w:val="28"/>
          <w:szCs w:val="28"/>
          <w:u w:val="single"/>
          <w:lang w:eastAsia="ru-RU"/>
        </w:rPr>
        <w:t xml:space="preserve">от 20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40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на юридических лиц – </w:t>
      </w:r>
      <w:r w:rsidRPr="0069481D">
        <w:rPr>
          <w:rFonts w:ascii="Times New Roman" w:eastAsia="Times New Roman" w:hAnsi="Times New Roman" w:cs="Times New Roman"/>
          <w:color w:val="3C4052"/>
          <w:sz w:val="28"/>
          <w:szCs w:val="28"/>
          <w:u w:val="single"/>
          <w:lang w:eastAsia="ru-RU"/>
        </w:rPr>
        <w:t xml:space="preserve">от 70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200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руб</w:t>
      </w:r>
      <w:r w:rsidRPr="0069481D">
        <w:rPr>
          <w:rFonts w:ascii="Times New Roman" w:eastAsia="Times New Roman" w:hAnsi="Times New Roman" w:cs="Times New Roman"/>
          <w:color w:val="3C4052"/>
          <w:sz w:val="28"/>
          <w:szCs w:val="28"/>
          <w:lang w:eastAsia="ru-RU"/>
        </w:rPr>
        <w:t>.</w:t>
      </w:r>
    </w:p>
    <w:p w:rsidR="0069481D" w:rsidRPr="0069481D" w:rsidRDefault="0069481D" w:rsidP="000C6E15">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Действия (бездействие), </w:t>
      </w:r>
      <w:r w:rsidRPr="0069481D">
        <w:rPr>
          <w:rFonts w:ascii="Times New Roman" w:eastAsia="Times New Roman" w:hAnsi="Times New Roman" w:cs="Times New Roman"/>
          <w:color w:val="3C4052"/>
          <w:sz w:val="28"/>
          <w:szCs w:val="28"/>
          <w:u w:val="single"/>
          <w:lang w:eastAsia="ru-RU"/>
        </w:rPr>
        <w:t>предусмотренные частями 1 и 2</w:t>
      </w:r>
      <w:r w:rsidRPr="0069481D">
        <w:rPr>
          <w:rFonts w:ascii="Times New Roman" w:eastAsia="Times New Roman" w:hAnsi="Times New Roman" w:cs="Times New Roman"/>
          <w:color w:val="3C4052"/>
          <w:sz w:val="28"/>
          <w:szCs w:val="28"/>
          <w:lang w:eastAsia="ru-RU"/>
        </w:rPr>
        <w:t>настоящей статьи, повлекшие создание помех функционированию объектов жизнеобеспечения, транспортной и социальной инфраструктуры, связи, движению пешеходов и (или) транспортных средств либо доступу граждан к жилым помещениям или объектам транспортной или социальной инфраструктуры либо превышение норм предельной заполняемости территории (помещения), —</w:t>
      </w:r>
      <w:r w:rsidR="000C6E15">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влекут наложение административного штрафа на граждан в размере </w:t>
      </w:r>
      <w:r w:rsidRPr="0069481D">
        <w:rPr>
          <w:rFonts w:ascii="Times New Roman" w:eastAsia="Times New Roman" w:hAnsi="Times New Roman" w:cs="Times New Roman"/>
          <w:color w:val="3C4052"/>
          <w:sz w:val="28"/>
          <w:szCs w:val="28"/>
          <w:u w:val="single"/>
          <w:lang w:eastAsia="ru-RU"/>
        </w:rPr>
        <w:t xml:space="preserve">от 30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50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обязательные работы на срок </w:t>
      </w:r>
      <w:r w:rsidRPr="0069481D">
        <w:rPr>
          <w:rFonts w:ascii="Times New Roman" w:eastAsia="Times New Roman" w:hAnsi="Times New Roman" w:cs="Times New Roman"/>
          <w:color w:val="3C4052"/>
          <w:sz w:val="28"/>
          <w:szCs w:val="28"/>
          <w:u w:val="single"/>
          <w:lang w:eastAsia="ru-RU"/>
        </w:rPr>
        <w:t>до 100 час</w:t>
      </w:r>
      <w:r w:rsidRPr="0069481D">
        <w:rPr>
          <w:rFonts w:ascii="Times New Roman" w:eastAsia="Times New Roman" w:hAnsi="Times New Roman" w:cs="Times New Roman"/>
          <w:color w:val="3C4052"/>
          <w:sz w:val="28"/>
          <w:szCs w:val="28"/>
          <w:lang w:eastAsia="ru-RU"/>
        </w:rPr>
        <w:t>ов; на должностных лиц – </w:t>
      </w:r>
      <w:r w:rsidRPr="0069481D">
        <w:rPr>
          <w:rFonts w:ascii="Times New Roman" w:eastAsia="Times New Roman" w:hAnsi="Times New Roman" w:cs="Times New Roman"/>
          <w:color w:val="3C4052"/>
          <w:sz w:val="28"/>
          <w:szCs w:val="28"/>
          <w:u w:val="single"/>
          <w:lang w:eastAsia="ru-RU"/>
        </w:rPr>
        <w:t xml:space="preserve">от 50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100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на юридических лиц – </w:t>
      </w:r>
      <w:r w:rsidRPr="0069481D">
        <w:rPr>
          <w:rFonts w:ascii="Times New Roman" w:eastAsia="Times New Roman" w:hAnsi="Times New Roman" w:cs="Times New Roman"/>
          <w:color w:val="3C4052"/>
          <w:sz w:val="28"/>
          <w:szCs w:val="28"/>
          <w:u w:val="single"/>
          <w:lang w:eastAsia="ru-RU"/>
        </w:rPr>
        <w:t xml:space="preserve">от 250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500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руб</w:t>
      </w:r>
      <w:r w:rsidRPr="0069481D">
        <w:rPr>
          <w:rFonts w:ascii="Times New Roman" w:eastAsia="Times New Roman" w:hAnsi="Times New Roman" w:cs="Times New Roman"/>
          <w:color w:val="3C4052"/>
          <w:sz w:val="28"/>
          <w:szCs w:val="28"/>
          <w:lang w:eastAsia="ru-RU"/>
        </w:rPr>
        <w:t>.</w:t>
      </w:r>
    </w:p>
    <w:p w:rsidR="0069481D" w:rsidRPr="0069481D" w:rsidRDefault="0069481D" w:rsidP="00807B23">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Действия (бездействие), </w:t>
      </w:r>
      <w:r w:rsidRPr="0069481D">
        <w:rPr>
          <w:rFonts w:ascii="Times New Roman" w:eastAsia="Times New Roman" w:hAnsi="Times New Roman" w:cs="Times New Roman"/>
          <w:color w:val="3C4052"/>
          <w:sz w:val="28"/>
          <w:szCs w:val="28"/>
          <w:u w:val="single"/>
          <w:lang w:eastAsia="ru-RU"/>
        </w:rPr>
        <w:t>предусмотренные частями 1 и 2</w:t>
      </w:r>
      <w:r w:rsidRPr="0069481D">
        <w:rPr>
          <w:rFonts w:ascii="Times New Roman" w:eastAsia="Times New Roman" w:hAnsi="Times New Roman" w:cs="Times New Roman"/>
          <w:color w:val="3C4052"/>
          <w:sz w:val="28"/>
          <w:szCs w:val="28"/>
          <w:lang w:eastAsia="ru-RU"/>
        </w:rPr>
        <w:t xml:space="preserve">настоящей статьи, повлекшие причинение вреда здоровью человека или имуществу, если эти действия (бездействия) не содержат уголовно наказуемого деяния, </w:t>
      </w:r>
      <w:proofErr w:type="gramStart"/>
      <w:r w:rsidRPr="0069481D">
        <w:rPr>
          <w:rFonts w:ascii="Times New Roman" w:eastAsia="Times New Roman" w:hAnsi="Times New Roman" w:cs="Times New Roman"/>
          <w:color w:val="3C4052"/>
          <w:sz w:val="28"/>
          <w:szCs w:val="28"/>
          <w:lang w:eastAsia="ru-RU"/>
        </w:rPr>
        <w:t>—в</w:t>
      </w:r>
      <w:proofErr w:type="gramEnd"/>
      <w:r w:rsidRPr="0069481D">
        <w:rPr>
          <w:rFonts w:ascii="Times New Roman" w:eastAsia="Times New Roman" w:hAnsi="Times New Roman" w:cs="Times New Roman"/>
          <w:color w:val="3C4052"/>
          <w:sz w:val="28"/>
          <w:szCs w:val="28"/>
          <w:lang w:eastAsia="ru-RU"/>
        </w:rPr>
        <w:t>лекут наложение административного штрафа на граждан в размере </w:t>
      </w:r>
      <w:r w:rsidRPr="0069481D">
        <w:rPr>
          <w:rFonts w:ascii="Times New Roman" w:eastAsia="Times New Roman" w:hAnsi="Times New Roman" w:cs="Times New Roman"/>
          <w:color w:val="3C4052"/>
          <w:sz w:val="28"/>
          <w:szCs w:val="28"/>
          <w:u w:val="single"/>
          <w:lang w:eastAsia="ru-RU"/>
        </w:rPr>
        <w:t xml:space="preserve">от 100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300</w:t>
      </w:r>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обязательные работы на срок </w:t>
      </w:r>
      <w:r w:rsidRPr="0069481D">
        <w:rPr>
          <w:rFonts w:ascii="Times New Roman" w:eastAsia="Times New Roman" w:hAnsi="Times New Roman" w:cs="Times New Roman"/>
          <w:color w:val="3C4052"/>
          <w:sz w:val="28"/>
          <w:szCs w:val="28"/>
          <w:u w:val="single"/>
          <w:lang w:eastAsia="ru-RU"/>
        </w:rPr>
        <w:t>до 200 часов</w:t>
      </w:r>
      <w:r w:rsidRPr="0069481D">
        <w:rPr>
          <w:rFonts w:ascii="Times New Roman" w:eastAsia="Times New Roman" w:hAnsi="Times New Roman" w:cs="Times New Roman"/>
          <w:color w:val="3C4052"/>
          <w:sz w:val="28"/>
          <w:szCs w:val="28"/>
          <w:lang w:eastAsia="ru-RU"/>
        </w:rPr>
        <w:t>, или административный арест на срок </w:t>
      </w:r>
      <w:r w:rsidRPr="0069481D">
        <w:rPr>
          <w:rFonts w:ascii="Times New Roman" w:eastAsia="Times New Roman" w:hAnsi="Times New Roman" w:cs="Times New Roman"/>
          <w:color w:val="3C4052"/>
          <w:sz w:val="28"/>
          <w:szCs w:val="28"/>
          <w:u w:val="single"/>
          <w:lang w:eastAsia="ru-RU"/>
        </w:rPr>
        <w:t>до 20 суток</w:t>
      </w:r>
      <w:r w:rsidRPr="0069481D">
        <w:rPr>
          <w:rFonts w:ascii="Times New Roman" w:eastAsia="Times New Roman" w:hAnsi="Times New Roman" w:cs="Times New Roman"/>
          <w:color w:val="3C4052"/>
          <w:sz w:val="28"/>
          <w:szCs w:val="28"/>
          <w:lang w:eastAsia="ru-RU"/>
        </w:rPr>
        <w:t>, на должностных лиц – </w:t>
      </w:r>
      <w:r w:rsidRPr="0069481D">
        <w:rPr>
          <w:rFonts w:ascii="Times New Roman" w:eastAsia="Times New Roman" w:hAnsi="Times New Roman" w:cs="Times New Roman"/>
          <w:color w:val="3C4052"/>
          <w:sz w:val="28"/>
          <w:szCs w:val="28"/>
          <w:u w:val="single"/>
          <w:lang w:eastAsia="ru-RU"/>
        </w:rPr>
        <w:t xml:space="preserve">от 200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600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на юридических лиц – </w:t>
      </w:r>
      <w:r w:rsidRPr="0069481D">
        <w:rPr>
          <w:rFonts w:ascii="Times New Roman" w:eastAsia="Times New Roman" w:hAnsi="Times New Roman" w:cs="Times New Roman"/>
          <w:color w:val="3C4052"/>
          <w:sz w:val="28"/>
          <w:szCs w:val="28"/>
          <w:u w:val="single"/>
          <w:lang w:eastAsia="ru-RU"/>
        </w:rPr>
        <w:t>от</w:t>
      </w:r>
      <w:r w:rsidRPr="0069481D">
        <w:rPr>
          <w:rFonts w:ascii="Times New Roman" w:eastAsia="Times New Roman" w:hAnsi="Times New Roman" w:cs="Times New Roman"/>
          <w:color w:val="3C4052"/>
          <w:sz w:val="28"/>
          <w:szCs w:val="28"/>
          <w:lang w:eastAsia="ru-RU"/>
        </w:rPr>
        <w:t> </w:t>
      </w:r>
      <w:r w:rsidRPr="0069481D">
        <w:rPr>
          <w:rFonts w:ascii="Times New Roman" w:eastAsia="Times New Roman" w:hAnsi="Times New Roman" w:cs="Times New Roman"/>
          <w:color w:val="3C4052"/>
          <w:sz w:val="28"/>
          <w:szCs w:val="28"/>
          <w:u w:val="single"/>
          <w:lang w:eastAsia="ru-RU"/>
        </w:rPr>
        <w:t xml:space="preserve">400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1 млн руб</w:t>
      </w:r>
      <w:r w:rsidRPr="0069481D">
        <w:rPr>
          <w:rFonts w:ascii="Times New Roman" w:eastAsia="Times New Roman" w:hAnsi="Times New Roman" w:cs="Times New Roman"/>
          <w:color w:val="3C4052"/>
          <w:sz w:val="28"/>
          <w:szCs w:val="28"/>
          <w:lang w:eastAsia="ru-RU"/>
        </w:rPr>
        <w:t>.</w:t>
      </w:r>
    </w:p>
    <w:p w:rsidR="0069481D" w:rsidRPr="0069481D" w:rsidRDefault="0069481D" w:rsidP="00807B23">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Нарушение участником публичного мероприятия установленного порядка проведения собрания, митинга, демонстрации, шествия или пикетирования, за исключением случаев, предусмотренных </w:t>
      </w:r>
      <w:r w:rsidRPr="0069481D">
        <w:rPr>
          <w:rFonts w:ascii="Times New Roman" w:eastAsia="Times New Roman" w:hAnsi="Times New Roman" w:cs="Times New Roman"/>
          <w:color w:val="3C4052"/>
          <w:sz w:val="28"/>
          <w:szCs w:val="28"/>
          <w:u w:val="single"/>
          <w:lang w:eastAsia="ru-RU"/>
        </w:rPr>
        <w:t>частью 6</w:t>
      </w:r>
      <w:r w:rsidRPr="0069481D">
        <w:rPr>
          <w:rFonts w:ascii="Times New Roman" w:eastAsia="Times New Roman" w:hAnsi="Times New Roman" w:cs="Times New Roman"/>
          <w:color w:val="3C4052"/>
          <w:sz w:val="28"/>
          <w:szCs w:val="28"/>
          <w:lang w:eastAsia="ru-RU"/>
        </w:rPr>
        <w:t xml:space="preserve">настоящей статьи, </w:t>
      </w:r>
      <w:proofErr w:type="gramStart"/>
      <w:r w:rsidRPr="0069481D">
        <w:rPr>
          <w:rFonts w:ascii="Times New Roman" w:eastAsia="Times New Roman" w:hAnsi="Times New Roman" w:cs="Times New Roman"/>
          <w:color w:val="3C4052"/>
          <w:sz w:val="28"/>
          <w:szCs w:val="28"/>
          <w:lang w:eastAsia="ru-RU"/>
        </w:rPr>
        <w:t>—в</w:t>
      </w:r>
      <w:proofErr w:type="gramEnd"/>
      <w:r w:rsidRPr="0069481D">
        <w:rPr>
          <w:rFonts w:ascii="Times New Roman" w:eastAsia="Times New Roman" w:hAnsi="Times New Roman" w:cs="Times New Roman"/>
          <w:color w:val="3C4052"/>
          <w:sz w:val="28"/>
          <w:szCs w:val="28"/>
          <w:lang w:eastAsia="ru-RU"/>
        </w:rPr>
        <w:t>лечет наложение административного штрафа в размере </w:t>
      </w:r>
      <w:r w:rsidRPr="0069481D">
        <w:rPr>
          <w:rFonts w:ascii="Times New Roman" w:eastAsia="Times New Roman" w:hAnsi="Times New Roman" w:cs="Times New Roman"/>
          <w:color w:val="3C4052"/>
          <w:sz w:val="28"/>
          <w:szCs w:val="28"/>
          <w:u w:val="single"/>
          <w:lang w:eastAsia="ru-RU"/>
        </w:rPr>
        <w:t xml:space="preserve">от 10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20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w:t>
      </w:r>
      <w:r w:rsidR="00807B23">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обязательные работы на срок </w:t>
      </w:r>
      <w:r w:rsidRPr="0069481D">
        <w:rPr>
          <w:rFonts w:ascii="Times New Roman" w:eastAsia="Times New Roman" w:hAnsi="Times New Roman" w:cs="Times New Roman"/>
          <w:color w:val="3C4052"/>
          <w:sz w:val="28"/>
          <w:szCs w:val="28"/>
          <w:u w:val="single"/>
          <w:lang w:eastAsia="ru-RU"/>
        </w:rPr>
        <w:t>до 40 час</w:t>
      </w:r>
      <w:r w:rsidRPr="0069481D">
        <w:rPr>
          <w:rFonts w:ascii="Times New Roman" w:eastAsia="Times New Roman" w:hAnsi="Times New Roman" w:cs="Times New Roman"/>
          <w:color w:val="3C4052"/>
          <w:sz w:val="28"/>
          <w:szCs w:val="28"/>
          <w:lang w:eastAsia="ru-RU"/>
        </w:rPr>
        <w:t>ов.</w:t>
      </w:r>
    </w:p>
    <w:p w:rsidR="0069481D" w:rsidRPr="0069481D" w:rsidRDefault="0069481D" w:rsidP="00807B23">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Действия (бездействие), предусмотренные</w:t>
      </w:r>
      <w:r w:rsidR="00807B23">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u w:val="single"/>
          <w:lang w:eastAsia="ru-RU"/>
        </w:rPr>
        <w:t>частью 5</w:t>
      </w:r>
      <w:r w:rsidRPr="0069481D">
        <w:rPr>
          <w:rFonts w:ascii="Times New Roman" w:eastAsia="Times New Roman" w:hAnsi="Times New Roman" w:cs="Times New Roman"/>
          <w:color w:val="3C4052"/>
          <w:sz w:val="28"/>
          <w:szCs w:val="28"/>
          <w:lang w:eastAsia="ru-RU"/>
        </w:rPr>
        <w:t xml:space="preserve"> настоящей статьи, повлекшие причинение вреда здоровью человека или имуществу, если эти действия (бездействия) не содержат уголовно наказуемого деяния, </w:t>
      </w:r>
      <w:proofErr w:type="gramStart"/>
      <w:r w:rsidRPr="0069481D">
        <w:rPr>
          <w:rFonts w:ascii="Times New Roman" w:eastAsia="Times New Roman" w:hAnsi="Times New Roman" w:cs="Times New Roman"/>
          <w:color w:val="3C4052"/>
          <w:sz w:val="28"/>
          <w:szCs w:val="28"/>
          <w:lang w:eastAsia="ru-RU"/>
        </w:rPr>
        <w:t>—в</w:t>
      </w:r>
      <w:proofErr w:type="gramEnd"/>
      <w:r w:rsidRPr="0069481D">
        <w:rPr>
          <w:rFonts w:ascii="Times New Roman" w:eastAsia="Times New Roman" w:hAnsi="Times New Roman" w:cs="Times New Roman"/>
          <w:color w:val="3C4052"/>
          <w:sz w:val="28"/>
          <w:szCs w:val="28"/>
          <w:lang w:eastAsia="ru-RU"/>
        </w:rPr>
        <w:t xml:space="preserve">лекут наложение административного штрафа в размере от 150 </w:t>
      </w:r>
      <w:proofErr w:type="spellStart"/>
      <w:r w:rsidRPr="0069481D">
        <w:rPr>
          <w:rFonts w:ascii="Times New Roman" w:eastAsia="Times New Roman" w:hAnsi="Times New Roman" w:cs="Times New Roman"/>
          <w:color w:val="3C4052"/>
          <w:sz w:val="28"/>
          <w:szCs w:val="28"/>
          <w:lang w:eastAsia="ru-RU"/>
        </w:rPr>
        <w:t>тыс</w:t>
      </w:r>
      <w:proofErr w:type="spellEnd"/>
      <w:r w:rsidRPr="0069481D">
        <w:rPr>
          <w:rFonts w:ascii="Times New Roman" w:eastAsia="Times New Roman" w:hAnsi="Times New Roman" w:cs="Times New Roman"/>
          <w:color w:val="3C4052"/>
          <w:sz w:val="28"/>
          <w:szCs w:val="28"/>
          <w:lang w:eastAsia="ru-RU"/>
        </w:rPr>
        <w:t xml:space="preserve"> до 300 </w:t>
      </w:r>
      <w:proofErr w:type="spellStart"/>
      <w:r w:rsidRPr="0069481D">
        <w:rPr>
          <w:rFonts w:ascii="Times New Roman" w:eastAsia="Times New Roman" w:hAnsi="Times New Roman" w:cs="Times New Roman"/>
          <w:color w:val="3C4052"/>
          <w:sz w:val="28"/>
          <w:szCs w:val="28"/>
          <w:lang w:eastAsia="ru-RU"/>
        </w:rPr>
        <w:t>тыс</w:t>
      </w:r>
      <w:proofErr w:type="spellEnd"/>
      <w:r w:rsidRPr="0069481D">
        <w:rPr>
          <w:rFonts w:ascii="Times New Roman" w:eastAsia="Times New Roman" w:hAnsi="Times New Roman" w:cs="Times New Roman"/>
          <w:color w:val="3C4052"/>
          <w:sz w:val="28"/>
          <w:szCs w:val="28"/>
          <w:lang w:eastAsia="ru-RU"/>
        </w:rPr>
        <w:t xml:space="preserve"> </w:t>
      </w:r>
      <w:proofErr w:type="spellStart"/>
      <w:r w:rsidRPr="0069481D">
        <w:rPr>
          <w:rFonts w:ascii="Times New Roman" w:eastAsia="Times New Roman" w:hAnsi="Times New Roman" w:cs="Times New Roman"/>
          <w:color w:val="3C4052"/>
          <w:sz w:val="28"/>
          <w:szCs w:val="28"/>
          <w:lang w:eastAsia="ru-RU"/>
        </w:rPr>
        <w:t>руб</w:t>
      </w:r>
      <w:proofErr w:type="spellEnd"/>
      <w:r w:rsidRPr="0069481D">
        <w:rPr>
          <w:rFonts w:ascii="Times New Roman" w:eastAsia="Times New Roman" w:hAnsi="Times New Roman" w:cs="Times New Roman"/>
          <w:color w:val="3C4052"/>
          <w:sz w:val="28"/>
          <w:szCs w:val="28"/>
          <w:lang w:eastAsia="ru-RU"/>
        </w:rPr>
        <w:t>, или</w:t>
      </w:r>
      <w:r w:rsidR="00807B23">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обязательные работы на срок до 200 часов, или административный арест на срок до 15 суток.</w:t>
      </w:r>
      <w:r w:rsidR="00807B23">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(в ред. ФЗ от 21.07.2014 №258-ФЗ)</w:t>
      </w:r>
    </w:p>
    <w:p w:rsidR="0069481D" w:rsidRPr="0069481D" w:rsidRDefault="0069481D" w:rsidP="00807B23">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Участие в несанкционированных собрании, митинге, демонстрации, шествии или пикетировании, повлекших создание помех функционированию объектов жизнеобеспечения, транспортной или социальной инфраструктуры, связи, движению пешеходов и\или транспортных средств либо доступу граждан к жилым помещениям или объектам транспортной или социальной инфраструктуры, —</w:t>
      </w:r>
      <w:r w:rsidR="00807B23">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влечет наложение административного штрафа на граждан в размере </w:t>
      </w:r>
      <w:r w:rsidRPr="0069481D">
        <w:rPr>
          <w:rFonts w:ascii="Times New Roman" w:eastAsia="Times New Roman" w:hAnsi="Times New Roman" w:cs="Times New Roman"/>
          <w:color w:val="3C4052"/>
          <w:sz w:val="28"/>
          <w:szCs w:val="28"/>
          <w:u w:val="single"/>
          <w:lang w:eastAsia="ru-RU"/>
        </w:rPr>
        <w:t xml:space="preserve">от 10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20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обязательные работы на срок </w:t>
      </w:r>
      <w:r w:rsidRPr="0069481D">
        <w:rPr>
          <w:rFonts w:ascii="Times New Roman" w:eastAsia="Times New Roman" w:hAnsi="Times New Roman" w:cs="Times New Roman"/>
          <w:color w:val="3C4052"/>
          <w:sz w:val="28"/>
          <w:szCs w:val="28"/>
          <w:u w:val="single"/>
          <w:lang w:eastAsia="ru-RU"/>
        </w:rPr>
        <w:t>до 100 час</w:t>
      </w:r>
      <w:r w:rsidRPr="0069481D">
        <w:rPr>
          <w:rFonts w:ascii="Times New Roman" w:eastAsia="Times New Roman" w:hAnsi="Times New Roman" w:cs="Times New Roman"/>
          <w:color w:val="3C4052"/>
          <w:sz w:val="28"/>
          <w:szCs w:val="28"/>
          <w:lang w:eastAsia="ru-RU"/>
        </w:rPr>
        <w:t>, или административный арест на срок </w:t>
      </w:r>
      <w:r w:rsidRPr="0069481D">
        <w:rPr>
          <w:rFonts w:ascii="Times New Roman" w:eastAsia="Times New Roman" w:hAnsi="Times New Roman" w:cs="Times New Roman"/>
          <w:color w:val="3C4052"/>
          <w:sz w:val="28"/>
          <w:szCs w:val="28"/>
          <w:u w:val="single"/>
          <w:lang w:eastAsia="ru-RU"/>
        </w:rPr>
        <w:t>до 15</w:t>
      </w:r>
      <w:r w:rsidRPr="0069481D">
        <w:rPr>
          <w:rFonts w:ascii="Times New Roman" w:eastAsia="Times New Roman" w:hAnsi="Times New Roman" w:cs="Times New Roman"/>
          <w:color w:val="3C4052"/>
          <w:sz w:val="28"/>
          <w:szCs w:val="28"/>
          <w:lang w:eastAsia="ru-RU"/>
        </w:rPr>
        <w:t> </w:t>
      </w:r>
      <w:r w:rsidRPr="0069481D">
        <w:rPr>
          <w:rFonts w:ascii="Times New Roman" w:eastAsia="Times New Roman" w:hAnsi="Times New Roman" w:cs="Times New Roman"/>
          <w:color w:val="3C4052"/>
          <w:sz w:val="28"/>
          <w:szCs w:val="28"/>
          <w:u w:val="single"/>
          <w:lang w:eastAsia="ru-RU"/>
        </w:rPr>
        <w:t>суток</w:t>
      </w:r>
      <w:r w:rsidRPr="0069481D">
        <w:rPr>
          <w:rFonts w:ascii="Times New Roman" w:eastAsia="Times New Roman" w:hAnsi="Times New Roman" w:cs="Times New Roman"/>
          <w:color w:val="3C4052"/>
          <w:sz w:val="28"/>
          <w:szCs w:val="28"/>
          <w:lang w:eastAsia="ru-RU"/>
        </w:rPr>
        <w:t xml:space="preserve">; на </w:t>
      </w:r>
      <w:r w:rsidRPr="0069481D">
        <w:rPr>
          <w:rFonts w:ascii="Times New Roman" w:eastAsia="Times New Roman" w:hAnsi="Times New Roman" w:cs="Times New Roman"/>
          <w:color w:val="3C4052"/>
          <w:sz w:val="28"/>
          <w:szCs w:val="28"/>
          <w:lang w:eastAsia="ru-RU"/>
        </w:rPr>
        <w:lastRenderedPageBreak/>
        <w:t>должностных лиц – </w:t>
      </w:r>
      <w:r w:rsidRPr="0069481D">
        <w:rPr>
          <w:rFonts w:ascii="Times New Roman" w:eastAsia="Times New Roman" w:hAnsi="Times New Roman" w:cs="Times New Roman"/>
          <w:color w:val="3C4052"/>
          <w:sz w:val="28"/>
          <w:szCs w:val="28"/>
          <w:u w:val="single"/>
          <w:lang w:eastAsia="ru-RU"/>
        </w:rPr>
        <w:t xml:space="preserve">от 50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100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на юридических лиц – </w:t>
      </w:r>
      <w:r w:rsidRPr="0069481D">
        <w:rPr>
          <w:rFonts w:ascii="Times New Roman" w:eastAsia="Times New Roman" w:hAnsi="Times New Roman" w:cs="Times New Roman"/>
          <w:color w:val="3C4052"/>
          <w:sz w:val="28"/>
          <w:szCs w:val="28"/>
          <w:u w:val="single"/>
          <w:lang w:eastAsia="ru-RU"/>
        </w:rPr>
        <w:t xml:space="preserve">от 200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300</w:t>
      </w:r>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руб.</w:t>
      </w:r>
    </w:p>
    <w:p w:rsidR="0069481D" w:rsidRPr="0069481D" w:rsidRDefault="0069481D" w:rsidP="00807B23">
      <w:pPr>
        <w:shd w:val="clear" w:color="auto" w:fill="FFFFFF"/>
        <w:spacing w:before="100" w:beforeAutospacing="1" w:after="0" w:line="240" w:lineRule="auto"/>
        <w:jc w:val="both"/>
        <w:rPr>
          <w:rFonts w:ascii="Times New Roman" w:eastAsia="Times New Roman" w:hAnsi="Times New Roman" w:cs="Times New Roman"/>
          <w:color w:val="3C4052"/>
          <w:sz w:val="28"/>
          <w:szCs w:val="28"/>
          <w:lang w:eastAsia="ru-RU"/>
        </w:rPr>
      </w:pPr>
      <w:proofErr w:type="gramStart"/>
      <w:r w:rsidRPr="0069481D">
        <w:rPr>
          <w:rFonts w:ascii="Times New Roman" w:eastAsia="Times New Roman" w:hAnsi="Times New Roman" w:cs="Times New Roman"/>
          <w:color w:val="3C4052"/>
          <w:sz w:val="28"/>
          <w:szCs w:val="28"/>
          <w:lang w:eastAsia="ru-RU"/>
        </w:rPr>
        <w:t>Организация либо проведение несанкционированных собрании, митинге, демонстрации, шествии или пикетировании в непосредственной близости от территории ядерной установки, радиационного источника или пункта хранения ядерных материалов и радиоактивных веществ либо активное участие в таких публичных мероприятиях, если это осложнило выполнение работниками указанных установки, источника или пункта своих служебных обязанностей или создало угрозу безопасности населения и окружающей среды, —</w:t>
      </w:r>
      <w:r w:rsidR="00807B23">
        <w:rPr>
          <w:rFonts w:ascii="Times New Roman" w:eastAsia="Times New Roman" w:hAnsi="Times New Roman" w:cs="Times New Roman"/>
          <w:color w:val="3C4052"/>
          <w:sz w:val="28"/>
          <w:szCs w:val="28"/>
          <w:lang w:eastAsia="ru-RU"/>
        </w:rPr>
        <w:t xml:space="preserve"> </w:t>
      </w:r>
      <w:r w:rsidRPr="0069481D">
        <w:rPr>
          <w:rFonts w:ascii="Times New Roman" w:eastAsia="Times New Roman" w:hAnsi="Times New Roman" w:cs="Times New Roman"/>
          <w:color w:val="3C4052"/>
          <w:sz w:val="28"/>
          <w:szCs w:val="28"/>
          <w:lang w:eastAsia="ru-RU"/>
        </w:rPr>
        <w:t>влечет наложение административного штрафа в</w:t>
      </w:r>
      <w:proofErr w:type="gramEnd"/>
      <w:r w:rsidRPr="0069481D">
        <w:rPr>
          <w:rFonts w:ascii="Times New Roman" w:eastAsia="Times New Roman" w:hAnsi="Times New Roman" w:cs="Times New Roman"/>
          <w:color w:val="3C4052"/>
          <w:sz w:val="28"/>
          <w:szCs w:val="28"/>
          <w:lang w:eastAsia="ru-RU"/>
        </w:rPr>
        <w:t xml:space="preserve"> размере </w:t>
      </w:r>
      <w:r w:rsidRPr="0069481D">
        <w:rPr>
          <w:rFonts w:ascii="Times New Roman" w:eastAsia="Times New Roman" w:hAnsi="Times New Roman" w:cs="Times New Roman"/>
          <w:color w:val="3C4052"/>
          <w:sz w:val="28"/>
          <w:szCs w:val="28"/>
          <w:u w:val="single"/>
          <w:lang w:eastAsia="ru-RU"/>
        </w:rPr>
        <w:t xml:space="preserve">от 150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300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административный арест на срок </w:t>
      </w:r>
      <w:r w:rsidRPr="0069481D">
        <w:rPr>
          <w:rFonts w:ascii="Times New Roman" w:eastAsia="Times New Roman" w:hAnsi="Times New Roman" w:cs="Times New Roman"/>
          <w:color w:val="3C4052"/>
          <w:sz w:val="28"/>
          <w:szCs w:val="28"/>
          <w:u w:val="single"/>
          <w:lang w:eastAsia="ru-RU"/>
        </w:rPr>
        <w:t>до 15 суток</w:t>
      </w:r>
      <w:r w:rsidRPr="0069481D">
        <w:rPr>
          <w:rFonts w:ascii="Times New Roman" w:eastAsia="Times New Roman" w:hAnsi="Times New Roman" w:cs="Times New Roman"/>
          <w:color w:val="3C4052"/>
          <w:sz w:val="28"/>
          <w:szCs w:val="28"/>
          <w:lang w:eastAsia="ru-RU"/>
        </w:rPr>
        <w:t>; на должностных лиц – </w:t>
      </w:r>
      <w:r w:rsidRPr="0069481D">
        <w:rPr>
          <w:rFonts w:ascii="Times New Roman" w:eastAsia="Times New Roman" w:hAnsi="Times New Roman" w:cs="Times New Roman"/>
          <w:color w:val="3C4052"/>
          <w:sz w:val="28"/>
          <w:szCs w:val="28"/>
          <w:u w:val="single"/>
          <w:lang w:eastAsia="ru-RU"/>
        </w:rPr>
        <w:t xml:space="preserve">от 200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600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на юридических лиц – о</w:t>
      </w:r>
      <w:r w:rsidRPr="0069481D">
        <w:rPr>
          <w:rFonts w:ascii="Times New Roman" w:eastAsia="Times New Roman" w:hAnsi="Times New Roman" w:cs="Times New Roman"/>
          <w:color w:val="3C4052"/>
          <w:sz w:val="28"/>
          <w:szCs w:val="28"/>
          <w:u w:val="single"/>
          <w:lang w:eastAsia="ru-RU"/>
        </w:rPr>
        <w:t xml:space="preserve">т 500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1 млн руб</w:t>
      </w:r>
      <w:r w:rsidRPr="0069481D">
        <w:rPr>
          <w:rFonts w:ascii="Times New Roman" w:eastAsia="Times New Roman" w:hAnsi="Times New Roman" w:cs="Times New Roman"/>
          <w:color w:val="3C4052"/>
          <w:sz w:val="28"/>
          <w:szCs w:val="28"/>
          <w:lang w:eastAsia="ru-RU"/>
        </w:rPr>
        <w:t>.</w:t>
      </w:r>
    </w:p>
    <w:p w:rsidR="0069481D" w:rsidRPr="0069481D" w:rsidRDefault="0069481D" w:rsidP="00807B23">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Повторное совершение административного правонарушения, предусмотренного частями 1 – 6.1. настоящей статьи, если это действие не содержит уголовно наказуемого деяния,</w:t>
      </w:r>
      <w:proofErr w:type="gramStart"/>
      <w:r w:rsidRPr="0069481D">
        <w:rPr>
          <w:rFonts w:ascii="Times New Roman" w:eastAsia="Times New Roman" w:hAnsi="Times New Roman" w:cs="Times New Roman"/>
          <w:color w:val="3C4052"/>
          <w:sz w:val="28"/>
          <w:szCs w:val="28"/>
          <w:lang w:eastAsia="ru-RU"/>
        </w:rPr>
        <w:t>—в</w:t>
      </w:r>
      <w:proofErr w:type="gramEnd"/>
      <w:r w:rsidRPr="0069481D">
        <w:rPr>
          <w:rFonts w:ascii="Times New Roman" w:eastAsia="Times New Roman" w:hAnsi="Times New Roman" w:cs="Times New Roman"/>
          <w:color w:val="3C4052"/>
          <w:sz w:val="28"/>
          <w:szCs w:val="28"/>
          <w:lang w:eastAsia="ru-RU"/>
        </w:rPr>
        <w:t>лечет наложение административного штрафа на граждан в размере </w:t>
      </w:r>
      <w:r w:rsidRPr="0069481D">
        <w:rPr>
          <w:rFonts w:ascii="Times New Roman" w:eastAsia="Times New Roman" w:hAnsi="Times New Roman" w:cs="Times New Roman"/>
          <w:color w:val="3C4052"/>
          <w:sz w:val="28"/>
          <w:szCs w:val="28"/>
          <w:u w:val="single"/>
          <w:lang w:eastAsia="ru-RU"/>
        </w:rPr>
        <w:t xml:space="preserve">от 150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300</w:t>
      </w:r>
      <w:r w:rsidRPr="0069481D">
        <w:rPr>
          <w:rFonts w:ascii="Times New Roman" w:eastAsia="Times New Roman" w:hAnsi="Times New Roman" w:cs="Times New Roman"/>
          <w:color w:val="3C4052"/>
          <w:sz w:val="28"/>
          <w:szCs w:val="28"/>
          <w:lang w:eastAsia="ru-RU"/>
        </w:rPr>
        <w:t>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или обязательные работы на срок </w:t>
      </w:r>
      <w:r w:rsidRPr="0069481D">
        <w:rPr>
          <w:rFonts w:ascii="Times New Roman" w:eastAsia="Times New Roman" w:hAnsi="Times New Roman" w:cs="Times New Roman"/>
          <w:color w:val="3C4052"/>
          <w:sz w:val="28"/>
          <w:szCs w:val="28"/>
          <w:u w:val="single"/>
          <w:lang w:eastAsia="ru-RU"/>
        </w:rPr>
        <w:t>от 40 час до 100 час</w:t>
      </w:r>
      <w:r w:rsidRPr="0069481D">
        <w:rPr>
          <w:rFonts w:ascii="Times New Roman" w:eastAsia="Times New Roman" w:hAnsi="Times New Roman" w:cs="Times New Roman"/>
          <w:color w:val="3C4052"/>
          <w:sz w:val="28"/>
          <w:szCs w:val="28"/>
          <w:lang w:eastAsia="ru-RU"/>
        </w:rPr>
        <w:t>, или административный арест на срок </w:t>
      </w:r>
      <w:r w:rsidRPr="0069481D">
        <w:rPr>
          <w:rFonts w:ascii="Times New Roman" w:eastAsia="Times New Roman" w:hAnsi="Times New Roman" w:cs="Times New Roman"/>
          <w:color w:val="3C4052"/>
          <w:sz w:val="28"/>
          <w:szCs w:val="28"/>
          <w:u w:val="single"/>
          <w:lang w:eastAsia="ru-RU"/>
        </w:rPr>
        <w:t>до 30 суток</w:t>
      </w:r>
      <w:r w:rsidRPr="0069481D">
        <w:rPr>
          <w:rFonts w:ascii="Times New Roman" w:eastAsia="Times New Roman" w:hAnsi="Times New Roman" w:cs="Times New Roman"/>
          <w:color w:val="3C4052"/>
          <w:sz w:val="28"/>
          <w:szCs w:val="28"/>
          <w:lang w:eastAsia="ru-RU"/>
        </w:rPr>
        <w:t>; на должностных лиц – </w:t>
      </w:r>
      <w:r w:rsidRPr="0069481D">
        <w:rPr>
          <w:rFonts w:ascii="Times New Roman" w:eastAsia="Times New Roman" w:hAnsi="Times New Roman" w:cs="Times New Roman"/>
          <w:color w:val="3C4052"/>
          <w:sz w:val="28"/>
          <w:szCs w:val="28"/>
          <w:u w:val="single"/>
          <w:lang w:eastAsia="ru-RU"/>
        </w:rPr>
        <w:t xml:space="preserve">от 200 </w:t>
      </w:r>
      <w:proofErr w:type="spellStart"/>
      <w:proofErr w:type="gramStart"/>
      <w:r w:rsidRPr="0069481D">
        <w:rPr>
          <w:rFonts w:ascii="Times New Roman" w:eastAsia="Times New Roman" w:hAnsi="Times New Roman" w:cs="Times New Roman"/>
          <w:color w:val="3C4052"/>
          <w:sz w:val="28"/>
          <w:szCs w:val="28"/>
          <w:u w:val="single"/>
          <w:lang w:eastAsia="ru-RU"/>
        </w:rPr>
        <w:t>тыс</w:t>
      </w:r>
      <w:proofErr w:type="spellEnd"/>
      <w:proofErr w:type="gramEnd"/>
      <w:r w:rsidRPr="0069481D">
        <w:rPr>
          <w:rFonts w:ascii="Times New Roman" w:eastAsia="Times New Roman" w:hAnsi="Times New Roman" w:cs="Times New Roman"/>
          <w:color w:val="3C4052"/>
          <w:sz w:val="28"/>
          <w:szCs w:val="28"/>
          <w:u w:val="single"/>
          <w:lang w:eastAsia="ru-RU"/>
        </w:rPr>
        <w:t xml:space="preserve"> до 600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w:t>
      </w:r>
      <w:proofErr w:type="spellStart"/>
      <w:r w:rsidRPr="0069481D">
        <w:rPr>
          <w:rFonts w:ascii="Times New Roman" w:eastAsia="Times New Roman" w:hAnsi="Times New Roman" w:cs="Times New Roman"/>
          <w:color w:val="3C4052"/>
          <w:sz w:val="28"/>
          <w:szCs w:val="28"/>
          <w:u w:val="single"/>
          <w:lang w:eastAsia="ru-RU"/>
        </w:rPr>
        <w:t>руб</w:t>
      </w:r>
      <w:proofErr w:type="spellEnd"/>
      <w:r w:rsidRPr="0069481D">
        <w:rPr>
          <w:rFonts w:ascii="Times New Roman" w:eastAsia="Times New Roman" w:hAnsi="Times New Roman" w:cs="Times New Roman"/>
          <w:color w:val="3C4052"/>
          <w:sz w:val="28"/>
          <w:szCs w:val="28"/>
          <w:lang w:eastAsia="ru-RU"/>
        </w:rPr>
        <w:t>; на юридических лиц – </w:t>
      </w:r>
      <w:r w:rsidRPr="0069481D">
        <w:rPr>
          <w:rFonts w:ascii="Times New Roman" w:eastAsia="Times New Roman" w:hAnsi="Times New Roman" w:cs="Times New Roman"/>
          <w:color w:val="3C4052"/>
          <w:sz w:val="28"/>
          <w:szCs w:val="28"/>
          <w:u w:val="single"/>
          <w:lang w:eastAsia="ru-RU"/>
        </w:rPr>
        <w:t>от</w:t>
      </w:r>
      <w:r w:rsidRPr="0069481D">
        <w:rPr>
          <w:rFonts w:ascii="Times New Roman" w:eastAsia="Times New Roman" w:hAnsi="Times New Roman" w:cs="Times New Roman"/>
          <w:color w:val="3C4052"/>
          <w:sz w:val="28"/>
          <w:szCs w:val="28"/>
          <w:lang w:eastAsia="ru-RU"/>
        </w:rPr>
        <w:t> </w:t>
      </w:r>
      <w:r w:rsidRPr="0069481D">
        <w:rPr>
          <w:rFonts w:ascii="Times New Roman" w:eastAsia="Times New Roman" w:hAnsi="Times New Roman" w:cs="Times New Roman"/>
          <w:color w:val="3C4052"/>
          <w:sz w:val="28"/>
          <w:szCs w:val="28"/>
          <w:u w:val="single"/>
          <w:lang w:eastAsia="ru-RU"/>
        </w:rPr>
        <w:t xml:space="preserve">500 </w:t>
      </w:r>
      <w:proofErr w:type="spellStart"/>
      <w:r w:rsidRPr="0069481D">
        <w:rPr>
          <w:rFonts w:ascii="Times New Roman" w:eastAsia="Times New Roman" w:hAnsi="Times New Roman" w:cs="Times New Roman"/>
          <w:color w:val="3C4052"/>
          <w:sz w:val="28"/>
          <w:szCs w:val="28"/>
          <w:u w:val="single"/>
          <w:lang w:eastAsia="ru-RU"/>
        </w:rPr>
        <w:t>тыс</w:t>
      </w:r>
      <w:proofErr w:type="spellEnd"/>
      <w:r w:rsidRPr="0069481D">
        <w:rPr>
          <w:rFonts w:ascii="Times New Roman" w:eastAsia="Times New Roman" w:hAnsi="Times New Roman" w:cs="Times New Roman"/>
          <w:color w:val="3C4052"/>
          <w:sz w:val="28"/>
          <w:szCs w:val="28"/>
          <w:u w:val="single"/>
          <w:lang w:eastAsia="ru-RU"/>
        </w:rPr>
        <w:t xml:space="preserve"> до 1 млн руб</w:t>
      </w:r>
      <w:r w:rsidRPr="0069481D">
        <w:rPr>
          <w:rFonts w:ascii="Times New Roman" w:eastAsia="Times New Roman" w:hAnsi="Times New Roman" w:cs="Times New Roman"/>
          <w:color w:val="3C4052"/>
          <w:sz w:val="28"/>
          <w:szCs w:val="28"/>
          <w:lang w:eastAsia="ru-RU"/>
        </w:rPr>
        <w:t>.</w:t>
      </w:r>
    </w:p>
    <w:p w:rsidR="0069481D" w:rsidRPr="0069481D" w:rsidRDefault="0069481D" w:rsidP="00807B23">
      <w:pPr>
        <w:shd w:val="clear" w:color="auto" w:fill="FFFFFF"/>
        <w:spacing w:before="100" w:beforeAutospacing="1" w:after="0" w:line="240" w:lineRule="auto"/>
        <w:ind w:left="708"/>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i/>
          <w:iCs/>
          <w:color w:val="3C4052"/>
          <w:sz w:val="28"/>
          <w:szCs w:val="28"/>
          <w:lang w:eastAsia="ru-RU"/>
        </w:rPr>
        <w:t>Соблюдайте законы!</w:t>
      </w:r>
      <w:r w:rsidRPr="0069481D">
        <w:rPr>
          <w:rFonts w:ascii="Times New Roman" w:eastAsia="Times New Roman" w:hAnsi="Times New Roman" w:cs="Times New Roman"/>
          <w:color w:val="3C4052"/>
          <w:sz w:val="28"/>
          <w:szCs w:val="28"/>
          <w:lang w:eastAsia="ru-RU"/>
        </w:rPr>
        <w:t> </w:t>
      </w:r>
    </w:p>
    <w:p w:rsidR="0069481D" w:rsidRPr="0069481D" w:rsidRDefault="0069481D" w:rsidP="00807B23">
      <w:pPr>
        <w:shd w:val="clear" w:color="auto" w:fill="FFFFFF"/>
        <w:spacing w:before="100" w:beforeAutospacing="1"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xml:space="preserve">Одним из ключевых направлений борьбы с негативными проявлениями в общественной среде выступает их профилактика. Особенно важно проведение такой профилактической работы в среде молодежи, так как именно категория населения является одной из наиболее </w:t>
      </w:r>
      <w:proofErr w:type="gramStart"/>
      <w:r w:rsidRPr="0069481D">
        <w:rPr>
          <w:rFonts w:ascii="Times New Roman" w:eastAsia="Times New Roman" w:hAnsi="Times New Roman" w:cs="Times New Roman"/>
          <w:color w:val="3C4052"/>
          <w:sz w:val="28"/>
          <w:szCs w:val="28"/>
          <w:lang w:eastAsia="ru-RU"/>
        </w:rPr>
        <w:t>уязвимых</w:t>
      </w:r>
      <w:proofErr w:type="gramEnd"/>
      <w:r w:rsidRPr="0069481D">
        <w:rPr>
          <w:rFonts w:ascii="Times New Roman" w:eastAsia="Times New Roman" w:hAnsi="Times New Roman" w:cs="Times New Roman"/>
          <w:color w:val="3C4052"/>
          <w:sz w:val="28"/>
          <w:szCs w:val="28"/>
          <w:lang w:eastAsia="ru-RU"/>
        </w:rPr>
        <w:t xml:space="preserve"> в плане подверженности негативному влиянию.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антиобщественных идей среди российской молодежи.</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xml:space="preserve">В связи с появившимися случаями участия несовершеннолетних в несанкционированных митингах экстремистской направленности напоминаем об ответственности родителей за противоправные действия несовершеннолетних (в части участия в митингах и акциях экстремистской направленности), а также о последствиях участия в таких мероприятиях </w:t>
      </w:r>
      <w:proofErr w:type="gramStart"/>
      <w:r w:rsidRPr="0069481D">
        <w:rPr>
          <w:rFonts w:ascii="Times New Roman" w:eastAsia="Times New Roman" w:hAnsi="Times New Roman" w:cs="Times New Roman"/>
          <w:color w:val="3C4052"/>
          <w:sz w:val="28"/>
          <w:szCs w:val="28"/>
          <w:lang w:eastAsia="ru-RU"/>
        </w:rPr>
        <w:t>для</w:t>
      </w:r>
      <w:proofErr w:type="gramEnd"/>
      <w:r w:rsidRPr="0069481D">
        <w:rPr>
          <w:rFonts w:ascii="Times New Roman" w:eastAsia="Times New Roman" w:hAnsi="Times New Roman" w:cs="Times New Roman"/>
          <w:color w:val="3C4052"/>
          <w:sz w:val="28"/>
          <w:szCs w:val="28"/>
          <w:lang w:eastAsia="ru-RU"/>
        </w:rPr>
        <w:t xml:space="preserve"> жизни и здоровья подростка.</w:t>
      </w:r>
    </w:p>
    <w:p w:rsidR="0069481D" w:rsidRPr="0069481D" w:rsidRDefault="0069481D" w:rsidP="0069481D">
      <w:pPr>
        <w:shd w:val="clear" w:color="auto" w:fill="FFFFFF"/>
        <w:spacing w:before="100" w:beforeAutospacing="1" w:after="0" w:line="240" w:lineRule="auto"/>
        <w:ind w:left="708"/>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w:t>
      </w:r>
    </w:p>
    <w:p w:rsidR="00807B23" w:rsidRDefault="00807B23" w:rsidP="0069481D">
      <w:pPr>
        <w:shd w:val="clear" w:color="auto" w:fill="FFFFFF"/>
        <w:spacing w:before="100" w:beforeAutospacing="1" w:after="0" w:line="240" w:lineRule="auto"/>
        <w:jc w:val="both"/>
        <w:rPr>
          <w:rFonts w:ascii="Times New Roman" w:eastAsia="Times New Roman" w:hAnsi="Times New Roman" w:cs="Times New Roman"/>
          <w:b/>
          <w:bCs/>
          <w:color w:val="3C4052"/>
          <w:sz w:val="28"/>
          <w:szCs w:val="28"/>
          <w:lang w:eastAsia="ru-RU"/>
        </w:rPr>
      </w:pPr>
    </w:p>
    <w:p w:rsidR="0069481D" w:rsidRPr="0069481D" w:rsidRDefault="0069481D" w:rsidP="0069481D">
      <w:pPr>
        <w:shd w:val="clear" w:color="auto" w:fill="FFFFFF"/>
        <w:spacing w:before="100" w:beforeAutospacing="1"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b/>
          <w:bCs/>
          <w:color w:val="3C4052"/>
          <w:sz w:val="28"/>
          <w:szCs w:val="28"/>
          <w:lang w:eastAsia="ru-RU"/>
        </w:rPr>
        <w:lastRenderedPageBreak/>
        <w:t>Памятка родителям «Об ответственности несовершеннолетних за участие в несанкционированных публичных мероприятиях»</w:t>
      </w:r>
    </w:p>
    <w:p w:rsidR="0069481D" w:rsidRPr="0069481D" w:rsidRDefault="0069481D" w:rsidP="0069481D">
      <w:pPr>
        <w:shd w:val="clear" w:color="auto" w:fill="FFFFFF"/>
        <w:spacing w:before="100" w:beforeAutospacing="1" w:after="0" w:line="240" w:lineRule="auto"/>
        <w:ind w:left="708"/>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w:t>
      </w:r>
    </w:p>
    <w:p w:rsidR="0069481D" w:rsidRPr="0069481D" w:rsidRDefault="0069481D" w:rsidP="00807B23">
      <w:pPr>
        <w:shd w:val="clear" w:color="auto" w:fill="FFFFFF"/>
        <w:spacing w:before="100" w:beforeAutospacing="1"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Право граждан Российской Федерации собираться мирно, без оружия, проводить собрания, митинги и демонстрации, шествия и пикетирование закреплено в статье 31 Конституции Российской Федерации.</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proofErr w:type="gramStart"/>
      <w:r w:rsidRPr="0069481D">
        <w:rPr>
          <w:rFonts w:ascii="Times New Roman" w:eastAsia="Times New Roman" w:hAnsi="Times New Roman" w:cs="Times New Roman"/>
          <w:color w:val="3C4052"/>
          <w:sz w:val="28"/>
          <w:szCs w:val="28"/>
          <w:lang w:eastAsia="ru-RU"/>
        </w:rPr>
        <w:t>Статьями 7, 8 Федерального закона от 19.06.2004 № 54-ФЗ «О собраниях, митингах, демонстрациях, шествиях и пикетированиях», предусмотрено что, организатор публичного мероприятия обязан в письменной форме подать в орган исполнительной власти субъекта Российской Федерации или орган местного самоуправления уведомление о проведении публичного мероприятия в срок не ранее 15 и не позднее 10 дней до дня проведения публичного мероприятия.</w:t>
      </w:r>
      <w:proofErr w:type="gramEnd"/>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Участие граждан в несанкционированных публичных мероприятиях (митингах, пикетах, шествиях) является административным правонарушением, предусмотренным ч. 6.1 ст. 20.2 КоАП РФ и предусматривает наказание, в том числе в виде штрафа от 10 до 20 тысяч рублей, или обязательные работы на срок до ста часов, или административного ареста сроком до 15 суток.</w:t>
      </w:r>
    </w:p>
    <w:p w:rsidR="0069481D" w:rsidRPr="0069481D" w:rsidRDefault="0069481D" w:rsidP="0069481D">
      <w:pPr>
        <w:shd w:val="clear" w:color="auto" w:fill="FFFFFF"/>
        <w:spacing w:before="100" w:beforeAutospacing="1" w:after="0" w:line="240" w:lineRule="auto"/>
        <w:ind w:left="708"/>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Административной ответственности подлежат граждане с 16 лет.</w:t>
      </w:r>
    </w:p>
    <w:p w:rsidR="0069481D" w:rsidRPr="0069481D" w:rsidRDefault="0069481D" w:rsidP="0069481D">
      <w:pPr>
        <w:shd w:val="clear" w:color="auto" w:fill="FFFFFF"/>
        <w:spacing w:before="100" w:beforeAutospacing="1" w:after="0" w:line="240" w:lineRule="auto"/>
        <w:ind w:left="-15"/>
        <w:jc w:val="both"/>
        <w:rPr>
          <w:rFonts w:ascii="Times New Roman" w:eastAsia="Times New Roman" w:hAnsi="Times New Roman" w:cs="Times New Roman"/>
          <w:color w:val="3C4052"/>
          <w:sz w:val="28"/>
          <w:szCs w:val="28"/>
          <w:lang w:eastAsia="ru-RU"/>
        </w:rPr>
      </w:pPr>
      <w:proofErr w:type="gramStart"/>
      <w:r w:rsidRPr="0069481D">
        <w:rPr>
          <w:rFonts w:ascii="Times New Roman" w:eastAsia="Times New Roman" w:hAnsi="Times New Roman" w:cs="Times New Roman"/>
          <w:color w:val="3C4052"/>
          <w:sz w:val="28"/>
          <w:szCs w:val="28"/>
          <w:lang w:eastAsia="ru-RU"/>
        </w:rPr>
        <w:t>Санкция за неоднократное нарушение статьи предусматривает уголовное наказание в виде штрафа в размере от шестисот тысяч до одного миллиона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w:t>
      </w:r>
      <w:proofErr w:type="gramEnd"/>
      <w:r w:rsidRPr="0069481D">
        <w:rPr>
          <w:rFonts w:ascii="Times New Roman" w:eastAsia="Times New Roman" w:hAnsi="Times New Roman" w:cs="Times New Roman"/>
          <w:color w:val="3C4052"/>
          <w:sz w:val="28"/>
          <w:szCs w:val="28"/>
          <w:lang w:eastAsia="ru-RU"/>
        </w:rPr>
        <w:t xml:space="preserve"> срок до пяти лет, либо лишением свободы на тот же срок.</w:t>
      </w:r>
    </w:p>
    <w:p w:rsidR="0069481D" w:rsidRPr="0069481D" w:rsidRDefault="0069481D" w:rsidP="0069481D">
      <w:pPr>
        <w:shd w:val="clear" w:color="auto" w:fill="FFFFFF"/>
        <w:spacing w:before="100" w:beforeAutospacing="1" w:after="0" w:line="240" w:lineRule="auto"/>
        <w:jc w:val="both"/>
        <w:rPr>
          <w:rFonts w:ascii="Times New Roman" w:eastAsia="Times New Roman" w:hAnsi="Times New Roman" w:cs="Times New Roman"/>
          <w:color w:val="3C4052"/>
          <w:sz w:val="28"/>
          <w:szCs w:val="28"/>
          <w:lang w:eastAsia="ru-RU"/>
        </w:rPr>
      </w:pPr>
      <w:r w:rsidRPr="0069481D">
        <w:rPr>
          <w:rFonts w:ascii="Times New Roman" w:eastAsia="Times New Roman" w:hAnsi="Times New Roman" w:cs="Times New Roman"/>
          <w:color w:val="3C4052"/>
          <w:sz w:val="28"/>
          <w:szCs w:val="28"/>
          <w:lang w:eastAsia="ru-RU"/>
        </w:rPr>
        <w:t xml:space="preserve">Внимание! Несогласованные публичные мероприятия могут быть сопряжены с нарушением общественного порядка, в ходе которых могут пострадать и ваши дети. Напоминаем родителям о необходимости </w:t>
      </w:r>
      <w:proofErr w:type="gramStart"/>
      <w:r w:rsidRPr="0069481D">
        <w:rPr>
          <w:rFonts w:ascii="Times New Roman" w:eastAsia="Times New Roman" w:hAnsi="Times New Roman" w:cs="Times New Roman"/>
          <w:color w:val="3C4052"/>
          <w:sz w:val="28"/>
          <w:szCs w:val="28"/>
          <w:lang w:eastAsia="ru-RU"/>
        </w:rPr>
        <w:t>контроля за</w:t>
      </w:r>
      <w:proofErr w:type="gramEnd"/>
      <w:r w:rsidRPr="0069481D">
        <w:rPr>
          <w:rFonts w:ascii="Times New Roman" w:eastAsia="Times New Roman" w:hAnsi="Times New Roman" w:cs="Times New Roman"/>
          <w:color w:val="3C4052"/>
          <w:sz w:val="28"/>
          <w:szCs w:val="28"/>
          <w:lang w:eastAsia="ru-RU"/>
        </w:rPr>
        <w:t xml:space="preserve"> действиями своих детей, особенно в местах массового скопления граждан</w:t>
      </w:r>
    </w:p>
    <w:p w:rsidR="00A41A47" w:rsidRDefault="00A41A47" w:rsidP="0069481D">
      <w:pPr>
        <w:jc w:val="both"/>
      </w:pPr>
      <w:bookmarkStart w:id="0" w:name="_GoBack"/>
      <w:bookmarkEnd w:id="0"/>
    </w:p>
    <w:sectPr w:rsidR="00A41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84278"/>
    <w:multiLevelType w:val="multilevel"/>
    <w:tmpl w:val="6D70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0B1"/>
    <w:rsid w:val="000C6E15"/>
    <w:rsid w:val="00305324"/>
    <w:rsid w:val="005A238D"/>
    <w:rsid w:val="0069481D"/>
    <w:rsid w:val="00807B23"/>
    <w:rsid w:val="00A41A47"/>
    <w:rsid w:val="00BD3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3920223">
      <w:bodyDiv w:val="1"/>
      <w:marLeft w:val="0"/>
      <w:marRight w:val="0"/>
      <w:marTop w:val="0"/>
      <w:marBottom w:val="0"/>
      <w:divBdr>
        <w:top w:val="none" w:sz="0" w:space="0" w:color="auto"/>
        <w:left w:val="none" w:sz="0" w:space="0" w:color="auto"/>
        <w:bottom w:val="none" w:sz="0" w:space="0" w:color="auto"/>
        <w:right w:val="none" w:sz="0" w:space="0" w:color="auto"/>
      </w:divBdr>
      <w:divsChild>
        <w:div w:id="160315276">
          <w:marLeft w:val="0"/>
          <w:marRight w:val="0"/>
          <w:marTop w:val="0"/>
          <w:marBottom w:val="0"/>
          <w:divBdr>
            <w:top w:val="none" w:sz="0" w:space="0" w:color="auto"/>
            <w:left w:val="none" w:sz="0" w:space="0" w:color="auto"/>
            <w:bottom w:val="none" w:sz="0" w:space="0" w:color="auto"/>
            <w:right w:val="none" w:sz="0" w:space="0" w:color="auto"/>
          </w:divBdr>
          <w:divsChild>
            <w:div w:id="1106925991">
              <w:marLeft w:val="0"/>
              <w:marRight w:val="0"/>
              <w:marTop w:val="0"/>
              <w:marBottom w:val="0"/>
              <w:divBdr>
                <w:top w:val="none" w:sz="0" w:space="0" w:color="auto"/>
                <w:left w:val="none" w:sz="0" w:space="0" w:color="auto"/>
                <w:bottom w:val="none" w:sz="0" w:space="0" w:color="auto"/>
                <w:right w:val="none" w:sz="0" w:space="0" w:color="auto"/>
              </w:divBdr>
              <w:divsChild>
                <w:div w:id="1709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1582</Words>
  <Characters>9020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2024-08-16T10:34:00Z</dcterms:created>
  <dcterms:modified xsi:type="dcterms:W3CDTF">2024-08-16T10:39:00Z</dcterms:modified>
</cp:coreProperties>
</file>