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DA" w:rsidRDefault="00F112DA">
      <w:pPr>
        <w:pStyle w:val="headertext"/>
        <w:spacing w:beforeAutospacing="0" w:after="0" w:afterAutospacing="0"/>
        <w:jc w:val="right"/>
        <w:rPr>
          <w:sz w:val="28"/>
          <w:szCs w:val="28"/>
        </w:rPr>
      </w:pPr>
    </w:p>
    <w:p w:rsidR="00D162E4" w:rsidRDefault="00D162E4" w:rsidP="00D162E4">
      <w:pPr>
        <w:rPr>
          <w:rFonts w:ascii="Arial" w:hAnsi="Arial" w:cs="Arial"/>
          <w:b/>
          <w:lang w:val="tt-RU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5pt;margin-top:.65pt;width:63.15pt;height:81pt;z-index:251658240">
            <v:imagedata r:id="rId5" o:title=""/>
          </v:shape>
          <o:OLEObject Type="Embed" ProgID="MSPhotoEd.3" ShapeID="_x0000_s1026" DrawAspect="Content" ObjectID="_1787742213" r:id="rId6"/>
        </w:pict>
      </w:r>
      <w:r w:rsidRPr="009370C8">
        <w:rPr>
          <w:rFonts w:ascii="Arial" w:hAnsi="Arial" w:cs="Arial"/>
          <w:b/>
        </w:rPr>
        <w:t xml:space="preserve">ТАТАРСТАН РЕСПУБЛИКАСЫ                 </w:t>
      </w:r>
      <w:r>
        <w:rPr>
          <w:rFonts w:ascii="Arial" w:hAnsi="Arial" w:cs="Arial"/>
          <w:b/>
        </w:rPr>
        <w:t xml:space="preserve">                     </w:t>
      </w:r>
      <w:r w:rsidRPr="009370C8">
        <w:rPr>
          <w:rFonts w:ascii="Arial" w:hAnsi="Arial" w:cs="Arial"/>
          <w:b/>
        </w:rPr>
        <w:t>РЕСПУБЛИКА ТАТАРСТАН</w:t>
      </w:r>
      <w:r w:rsidRPr="009370C8">
        <w:rPr>
          <w:rFonts w:ascii="Arial" w:hAnsi="Arial" w:cs="Arial"/>
          <w:b/>
        </w:rPr>
        <w:br/>
      </w:r>
      <w:r w:rsidRPr="009370C8">
        <w:rPr>
          <w:rFonts w:ascii="Arial" w:hAnsi="Arial" w:cs="Arial"/>
          <w:b/>
          <w:lang w:val="tt-RU"/>
        </w:rPr>
        <w:t xml:space="preserve">Әлки муниципаль </w:t>
      </w:r>
      <w:r>
        <w:rPr>
          <w:rFonts w:ascii="Arial" w:hAnsi="Arial" w:cs="Arial"/>
          <w:b/>
          <w:lang w:val="tt-RU"/>
        </w:rPr>
        <w:t xml:space="preserve">районы                                             Совет Старохурадинского </w:t>
      </w:r>
    </w:p>
    <w:p w:rsidR="00D162E4" w:rsidRPr="009370C8" w:rsidRDefault="00D162E4" w:rsidP="00D162E4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</w:t>
      </w:r>
    </w:p>
    <w:p w:rsidR="00D162E4" w:rsidRPr="009370C8" w:rsidRDefault="00D162E4" w:rsidP="00D162E4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Ка</w:t>
      </w:r>
      <w:r w:rsidRPr="009370C8">
        <w:rPr>
          <w:rFonts w:ascii="Arial" w:hAnsi="Arial" w:cs="Arial"/>
          <w:b/>
          <w:lang w:val="tt-RU"/>
        </w:rPr>
        <w:t>рата авыл җирлеге</w:t>
      </w:r>
      <w:r>
        <w:rPr>
          <w:rFonts w:ascii="Arial" w:hAnsi="Arial" w:cs="Arial"/>
          <w:b/>
          <w:lang w:val="tt-RU"/>
        </w:rPr>
        <w:t xml:space="preserve">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муниципального </w:t>
      </w:r>
    </w:p>
    <w:p w:rsidR="00D162E4" w:rsidRPr="009370C8" w:rsidRDefault="00D162E4" w:rsidP="00D162E4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     района</w:t>
      </w:r>
    </w:p>
    <w:p w:rsidR="00D162E4" w:rsidRPr="009370C8" w:rsidRDefault="00D162E4" w:rsidP="00D162E4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D162E4" w:rsidRPr="001B3BE8" w:rsidRDefault="00D162E4" w:rsidP="00D162E4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D162E4"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 авылы,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</w:t>
      </w:r>
      <w:r w:rsidRPr="00D162E4">
        <w:rPr>
          <w:rFonts w:ascii="Times New Roman" w:hAnsi="Times New Roman" w:cs="Times New Roman"/>
          <w:sz w:val="20"/>
          <w:szCs w:val="20"/>
          <w:lang w:val="tt-RU"/>
        </w:rPr>
        <w:t xml:space="preserve">Адрес: 422898, РТ, с. Сиктерме,    ул.             Мектеп ур., 15 Тел/факс: (84346) 73-4-03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</w:t>
      </w:r>
      <w:r w:rsidRPr="00D162E4">
        <w:rPr>
          <w:rFonts w:ascii="Times New Roman" w:hAnsi="Times New Roman" w:cs="Times New Roman"/>
          <w:sz w:val="20"/>
          <w:szCs w:val="20"/>
          <w:lang w:val="tt-RU"/>
        </w:rPr>
        <w:t xml:space="preserve">    Школьная, 15     тел/факс: ( 84346) 73-4-03</w:t>
      </w:r>
    </w:p>
    <w:p w:rsidR="00B66F2C" w:rsidRPr="001B3BE8" w:rsidRDefault="00B66F2C" w:rsidP="00D162E4">
      <w:pPr>
        <w:pStyle w:val="headertext"/>
        <w:spacing w:after="0"/>
        <w:jc w:val="center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РЕШЕНИЕ                                   </w:t>
      </w:r>
      <w:r w:rsidR="00D162E4" w:rsidRPr="001B3BE8">
        <w:rPr>
          <w:rFonts w:ascii="Arial" w:hAnsi="Arial" w:cs="Arial"/>
          <w:color w:val="FF0000"/>
          <w:lang w:val="en-US"/>
        </w:rPr>
        <w:t xml:space="preserve">                                          </w:t>
      </w:r>
      <w:r w:rsidRPr="001B3BE8">
        <w:rPr>
          <w:rFonts w:ascii="Arial" w:hAnsi="Arial" w:cs="Arial"/>
        </w:rPr>
        <w:t>КАРАР</w:t>
      </w:r>
    </w:p>
    <w:p w:rsidR="00FE00D3" w:rsidRPr="001B3BE8" w:rsidRDefault="00B66F2C" w:rsidP="00B66F2C">
      <w:pPr>
        <w:pStyle w:val="headertext"/>
        <w:spacing w:beforeAutospacing="0" w:after="0" w:afterAutospacing="0"/>
        <w:rPr>
          <w:rFonts w:ascii="Arial" w:hAnsi="Arial" w:cs="Arial"/>
          <w:lang w:val="en-US"/>
        </w:rPr>
      </w:pPr>
      <w:r w:rsidRPr="001B3BE8">
        <w:rPr>
          <w:rFonts w:ascii="Arial" w:hAnsi="Arial" w:cs="Arial"/>
        </w:rPr>
        <w:t xml:space="preserve"> «13» сентября 2024 года                                                                      №</w:t>
      </w:r>
      <w:r w:rsidR="00D162E4" w:rsidRPr="001B3BE8">
        <w:rPr>
          <w:rFonts w:ascii="Arial" w:hAnsi="Arial" w:cs="Arial"/>
          <w:lang w:val="en-US"/>
        </w:rPr>
        <w:t xml:space="preserve"> </w:t>
      </w:r>
      <w:r w:rsidR="00D162E4" w:rsidRPr="001B3BE8">
        <w:rPr>
          <w:rFonts w:ascii="Arial" w:hAnsi="Arial" w:cs="Arial"/>
        </w:rPr>
        <w:t>10</w:t>
      </w:r>
      <w:r w:rsidR="00D162E4" w:rsidRPr="001B3BE8">
        <w:rPr>
          <w:rFonts w:ascii="Arial" w:hAnsi="Arial" w:cs="Arial"/>
          <w:lang w:val="en-US"/>
        </w:rPr>
        <w:t>4</w:t>
      </w:r>
    </w:p>
    <w:p w:rsidR="00B66F2C" w:rsidRPr="001B3BE8" w:rsidRDefault="00B66F2C" w:rsidP="00B66F2C">
      <w:pPr>
        <w:pStyle w:val="headertext"/>
        <w:spacing w:beforeAutospacing="0" w:after="0" w:afterAutospacing="0"/>
        <w:rPr>
          <w:rFonts w:ascii="Arial" w:hAnsi="Arial" w:cs="Arial"/>
        </w:rPr>
      </w:pPr>
    </w:p>
    <w:p w:rsidR="00B66F2C" w:rsidRPr="001B3BE8" w:rsidRDefault="00B66F2C" w:rsidP="00B66F2C">
      <w:pPr>
        <w:pStyle w:val="headertext"/>
        <w:spacing w:beforeAutospacing="0" w:after="0" w:afterAutospacing="0"/>
        <w:rPr>
          <w:rFonts w:ascii="Arial" w:hAnsi="Arial" w:cs="Arial"/>
        </w:rPr>
      </w:pPr>
    </w:p>
    <w:p w:rsidR="00FE00D3" w:rsidRPr="001B3BE8" w:rsidRDefault="00124979">
      <w:pPr>
        <w:pStyle w:val="headertext"/>
        <w:spacing w:beforeAutospacing="0" w:after="0" w:afterAutospacing="0"/>
        <w:rPr>
          <w:rFonts w:ascii="Arial" w:hAnsi="Arial" w:cs="Arial"/>
        </w:rPr>
      </w:pPr>
      <w:r w:rsidRPr="001B3BE8">
        <w:rPr>
          <w:rFonts w:ascii="Arial" w:hAnsi="Arial" w:cs="Arial"/>
        </w:rPr>
        <w:t>О внесении изменений в решение Совета</w:t>
      </w:r>
    </w:p>
    <w:p w:rsidR="00FE00D3" w:rsidRPr="001B3BE8" w:rsidRDefault="00D162E4">
      <w:pPr>
        <w:pStyle w:val="headertext"/>
        <w:spacing w:beforeAutospacing="0" w:after="0" w:afterAutospacing="0"/>
        <w:rPr>
          <w:rFonts w:ascii="Arial" w:hAnsi="Arial" w:cs="Arial"/>
        </w:rPr>
      </w:pPr>
      <w:proofErr w:type="spellStart"/>
      <w:r w:rsidRPr="001B3BE8">
        <w:rPr>
          <w:rFonts w:ascii="Arial" w:hAnsi="Arial" w:cs="Arial"/>
        </w:rPr>
        <w:t>Старохурадинского</w:t>
      </w:r>
      <w:proofErr w:type="spellEnd"/>
      <w:r w:rsidRPr="001B3BE8">
        <w:rPr>
          <w:rFonts w:ascii="Arial" w:hAnsi="Arial" w:cs="Arial"/>
        </w:rPr>
        <w:t xml:space="preserve"> </w:t>
      </w:r>
      <w:r w:rsidR="00124979" w:rsidRPr="001B3BE8">
        <w:rPr>
          <w:rFonts w:ascii="Arial" w:hAnsi="Arial" w:cs="Arial"/>
        </w:rPr>
        <w:t xml:space="preserve"> сельского поселения от </w:t>
      </w:r>
      <w:r w:rsidR="001B3BE8" w:rsidRPr="001B3BE8">
        <w:rPr>
          <w:rFonts w:ascii="Arial" w:hAnsi="Arial" w:cs="Arial"/>
        </w:rPr>
        <w:t>30.11.2018 г.  №30</w:t>
      </w:r>
    </w:p>
    <w:p w:rsidR="00FE00D3" w:rsidRPr="001B3BE8" w:rsidRDefault="00124979">
      <w:pPr>
        <w:pStyle w:val="headertext"/>
        <w:spacing w:beforeAutospacing="0" w:after="0" w:afterAutospacing="0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«О </w:t>
      </w:r>
      <w:r w:rsidRPr="001B3BE8">
        <w:rPr>
          <w:rStyle w:val="match"/>
          <w:rFonts w:ascii="Arial" w:hAnsi="Arial" w:cs="Arial"/>
        </w:rPr>
        <w:t>налоге</w:t>
      </w:r>
      <w:r w:rsidRPr="001B3BE8">
        <w:rPr>
          <w:rFonts w:ascii="Arial" w:hAnsi="Arial" w:cs="Arial"/>
        </w:rPr>
        <w:t xml:space="preserve"> на </w:t>
      </w:r>
      <w:r w:rsidRPr="001B3BE8">
        <w:rPr>
          <w:rStyle w:val="match"/>
          <w:rFonts w:ascii="Arial" w:hAnsi="Arial" w:cs="Arial"/>
        </w:rPr>
        <w:t>имущество</w:t>
      </w:r>
      <w:r w:rsidRPr="001B3BE8">
        <w:rPr>
          <w:rFonts w:ascii="Arial" w:hAnsi="Arial" w:cs="Arial"/>
        </w:rPr>
        <w:t xml:space="preserve"> физических лиц» </w:t>
      </w: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p w:rsidR="00FE00D3" w:rsidRPr="001B3BE8" w:rsidRDefault="00124979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В соответствии с </w:t>
      </w:r>
      <w:hyperlink r:id="rId7">
        <w:r w:rsidRPr="001B3BE8">
          <w:rPr>
            <w:rStyle w:val="a3"/>
            <w:rFonts w:ascii="Arial" w:hAnsi="Arial" w:cs="Arial"/>
            <w:color w:val="auto"/>
            <w:u w:val="none"/>
          </w:rPr>
          <w:t xml:space="preserve">главой 32 </w:t>
        </w:r>
        <w:r w:rsidRPr="001B3BE8">
          <w:rPr>
            <w:rStyle w:val="a3"/>
            <w:rFonts w:ascii="Arial" w:hAnsi="Arial" w:cs="Arial"/>
            <w:color w:val="auto"/>
          </w:rPr>
          <w:t>Налогового</w:t>
        </w:r>
        <w:r w:rsidRPr="001B3BE8">
          <w:rPr>
            <w:rStyle w:val="a3"/>
            <w:rFonts w:ascii="Arial" w:hAnsi="Arial" w:cs="Arial"/>
            <w:color w:val="auto"/>
            <w:u w:val="none"/>
          </w:rPr>
          <w:t xml:space="preserve"> кодекса Российской Федерации</w:t>
        </w:r>
      </w:hyperlink>
      <w:r w:rsidRPr="001B3BE8">
        <w:rPr>
          <w:rFonts w:ascii="Arial" w:hAnsi="Arial" w:cs="Arial"/>
        </w:rPr>
        <w:t xml:space="preserve"> Совет</w:t>
      </w:r>
      <w:r w:rsidR="00D162E4" w:rsidRPr="001B3BE8">
        <w:rPr>
          <w:rFonts w:ascii="Arial" w:hAnsi="Arial" w:cs="Arial"/>
        </w:rPr>
        <w:t xml:space="preserve"> </w:t>
      </w:r>
      <w:proofErr w:type="spellStart"/>
      <w:r w:rsidR="00D162E4" w:rsidRPr="001B3BE8">
        <w:rPr>
          <w:rFonts w:ascii="Arial" w:hAnsi="Arial" w:cs="Arial"/>
        </w:rPr>
        <w:t>Старохурадинского</w:t>
      </w:r>
      <w:proofErr w:type="spellEnd"/>
      <w:r w:rsidRPr="001B3BE8">
        <w:rPr>
          <w:rFonts w:ascii="Arial" w:hAnsi="Arial" w:cs="Arial"/>
        </w:rPr>
        <w:t xml:space="preserve"> сельского поселения решил:</w:t>
      </w: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p w:rsidR="00FE00D3" w:rsidRPr="001B3BE8" w:rsidRDefault="00124979">
      <w:pPr>
        <w:pStyle w:val="headertext"/>
        <w:numPr>
          <w:ilvl w:val="0"/>
          <w:numId w:val="1"/>
        </w:numPr>
        <w:spacing w:beforeAutospacing="0" w:after="0" w:afterAutospacing="0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Внести в решение Совета </w:t>
      </w:r>
      <w:proofErr w:type="spellStart"/>
      <w:r w:rsidR="00D162E4" w:rsidRPr="001B3BE8">
        <w:rPr>
          <w:rFonts w:ascii="Arial" w:hAnsi="Arial" w:cs="Arial"/>
        </w:rPr>
        <w:t>Старохурадинского</w:t>
      </w:r>
      <w:proofErr w:type="spellEnd"/>
      <w:r w:rsidRPr="001B3BE8">
        <w:rPr>
          <w:rFonts w:ascii="Arial" w:hAnsi="Arial" w:cs="Arial"/>
        </w:rPr>
        <w:t xml:space="preserve"> сельского поселения от </w:t>
      </w:r>
      <w:r w:rsidR="001B3BE8" w:rsidRPr="001B3BE8">
        <w:rPr>
          <w:rFonts w:ascii="Arial" w:hAnsi="Arial" w:cs="Arial"/>
        </w:rPr>
        <w:t xml:space="preserve">30.11.2018 г  </w:t>
      </w:r>
      <w:r w:rsidRPr="001B3BE8">
        <w:rPr>
          <w:rFonts w:ascii="Arial" w:hAnsi="Arial" w:cs="Arial"/>
        </w:rPr>
        <w:t>№</w:t>
      </w:r>
      <w:r w:rsidR="001B3BE8" w:rsidRPr="001B3BE8">
        <w:rPr>
          <w:rFonts w:ascii="Arial" w:hAnsi="Arial" w:cs="Arial"/>
        </w:rPr>
        <w:t xml:space="preserve"> 30</w:t>
      </w:r>
    </w:p>
    <w:p w:rsidR="00FE00D3" w:rsidRPr="001B3BE8" w:rsidRDefault="00124979">
      <w:pPr>
        <w:pStyle w:val="headertext"/>
        <w:spacing w:beforeAutospacing="0" w:after="0" w:afterAutospacing="0"/>
        <w:rPr>
          <w:rFonts w:ascii="Arial" w:hAnsi="Arial" w:cs="Arial"/>
        </w:rPr>
      </w:pPr>
      <w:r w:rsidRPr="001B3BE8">
        <w:rPr>
          <w:rFonts w:ascii="Arial" w:hAnsi="Arial" w:cs="Arial"/>
        </w:rPr>
        <w:t>«О налоге на имущество физических лиц» следующие изменения:</w:t>
      </w:r>
    </w:p>
    <w:p w:rsidR="00FE00D3" w:rsidRPr="001B3BE8" w:rsidRDefault="00124979">
      <w:pPr>
        <w:pStyle w:val="headertext"/>
        <w:spacing w:beforeAutospacing="0" w:after="0" w:afterAutospacing="0"/>
        <w:ind w:firstLine="708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дополнить пункт 2 подпунктом </w:t>
      </w:r>
      <w:r w:rsidR="00773C54" w:rsidRPr="001B3BE8">
        <w:rPr>
          <w:rFonts w:ascii="Arial" w:hAnsi="Arial" w:cs="Arial"/>
        </w:rPr>
        <w:t>8</w:t>
      </w:r>
      <w:r w:rsidRPr="001B3BE8">
        <w:rPr>
          <w:rFonts w:ascii="Arial" w:hAnsi="Arial" w:cs="Arial"/>
        </w:rPr>
        <w:t xml:space="preserve"> следующего содержания:</w:t>
      </w:r>
    </w:p>
    <w:p w:rsidR="00FE00D3" w:rsidRPr="001B3BE8" w:rsidRDefault="00124979">
      <w:pPr>
        <w:pStyle w:val="a7"/>
        <w:ind w:right="106"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1B3BE8">
        <w:rPr>
          <w:rFonts w:ascii="Arial" w:eastAsia="Times New Roman" w:hAnsi="Arial" w:cs="Arial"/>
          <w:lang w:eastAsia="ru-RU"/>
        </w:rPr>
        <w:t>«</w:t>
      </w:r>
      <w:r w:rsidR="00773C54" w:rsidRPr="001B3BE8">
        <w:rPr>
          <w:rFonts w:ascii="Arial" w:eastAsia="Times New Roman" w:hAnsi="Arial" w:cs="Arial"/>
          <w:lang w:eastAsia="ru-RU"/>
        </w:rPr>
        <w:t>8</w:t>
      </w:r>
      <w:r w:rsidRPr="001B3BE8">
        <w:rPr>
          <w:rFonts w:ascii="Arial" w:eastAsia="Times New Roman" w:hAnsi="Arial" w:cs="Arial"/>
          <w:lang w:eastAsia="ru-RU"/>
        </w:rPr>
        <w:t>) 1,2 процента - в 2025 году; 1,2 процента - в 2026 году; 1,2 процента - в 2027 году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</w:t>
      </w:r>
      <w:r w:rsidR="00D76EB9" w:rsidRPr="001B3BE8">
        <w:rPr>
          <w:rFonts w:ascii="Arial" w:eastAsia="Times New Roman" w:hAnsi="Arial" w:cs="Arial"/>
          <w:lang w:eastAsia="ru-RU"/>
        </w:rPr>
        <w:t xml:space="preserve"> органами </w:t>
      </w:r>
      <w:r w:rsidR="00F112DA" w:rsidRPr="001B3BE8">
        <w:rPr>
          <w:rFonts w:ascii="Arial" w:eastAsia="Times New Roman" w:hAnsi="Arial" w:cs="Arial"/>
          <w:lang w:eastAsia="ru-RU"/>
        </w:rPr>
        <w:t>исполнительной власти Республики Татарстан уполномоченными в области имущественных отношений</w:t>
      </w:r>
      <w:r w:rsidRPr="001B3BE8">
        <w:rPr>
          <w:rFonts w:ascii="Arial" w:eastAsia="Times New Roman" w:hAnsi="Arial" w:cs="Arial"/>
          <w:lang w:eastAsia="ru-RU"/>
        </w:rPr>
        <w:t xml:space="preserve"> в соответствии с пунктом 7 статьи 378.2 Налогового кодекса Российской Федерации.».</w:t>
      </w:r>
      <w:proofErr w:type="gramEnd"/>
    </w:p>
    <w:p w:rsidR="00FE00D3" w:rsidRPr="001B3BE8" w:rsidRDefault="00FE00D3">
      <w:pPr>
        <w:pStyle w:val="a7"/>
        <w:ind w:right="106" w:firstLine="709"/>
        <w:jc w:val="both"/>
        <w:rPr>
          <w:rFonts w:ascii="Arial" w:hAnsi="Arial" w:cs="Arial"/>
        </w:rPr>
      </w:pPr>
    </w:p>
    <w:p w:rsidR="00FE00D3" w:rsidRPr="001B3BE8" w:rsidRDefault="00124979">
      <w:pPr>
        <w:pStyle w:val="formattext"/>
        <w:numPr>
          <w:ilvl w:val="0"/>
          <w:numId w:val="1"/>
        </w:numPr>
        <w:spacing w:beforeAutospacing="0" w:after="0" w:afterAutospacing="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>Настоящее решение вступает в силу с 1 января 2025 года.</w:t>
      </w: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p w:rsidR="00FE00D3" w:rsidRPr="001B3BE8" w:rsidRDefault="00124979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 xml:space="preserve">   3. Опубликовать настоящее решение на Официальном портале правовой информации Республики Татарстан в информационно-телекоммуникационной сети Интернет по </w:t>
      </w:r>
      <w:proofErr w:type="spellStart"/>
      <w:r w:rsidRPr="001B3BE8">
        <w:rPr>
          <w:rFonts w:ascii="Arial" w:hAnsi="Arial" w:cs="Arial"/>
        </w:rPr>
        <w:t>веб-адресу</w:t>
      </w:r>
      <w:proofErr w:type="spellEnd"/>
      <w:r w:rsidRPr="001B3BE8">
        <w:rPr>
          <w:rFonts w:ascii="Arial" w:hAnsi="Arial" w:cs="Arial"/>
        </w:rPr>
        <w:t xml:space="preserve">: </w:t>
      </w:r>
      <w:proofErr w:type="spellStart"/>
      <w:r w:rsidRPr="001B3BE8">
        <w:rPr>
          <w:rFonts w:ascii="Arial" w:hAnsi="Arial" w:cs="Arial"/>
        </w:rPr>
        <w:t>htt</w:t>
      </w:r>
      <w:proofErr w:type="gramStart"/>
      <w:r w:rsidRPr="001B3BE8">
        <w:rPr>
          <w:rFonts w:ascii="Arial" w:hAnsi="Arial" w:cs="Arial"/>
        </w:rPr>
        <w:t>р</w:t>
      </w:r>
      <w:proofErr w:type="spellEnd"/>
      <w:proofErr w:type="gramEnd"/>
      <w:r w:rsidRPr="001B3BE8">
        <w:rPr>
          <w:rFonts w:ascii="Arial" w:hAnsi="Arial" w:cs="Arial"/>
          <w:lang w:val="en-US"/>
        </w:rPr>
        <w:t>s</w:t>
      </w:r>
      <w:r w:rsidRPr="001B3BE8">
        <w:rPr>
          <w:rFonts w:ascii="Arial" w:hAnsi="Arial" w:cs="Arial"/>
        </w:rPr>
        <w:t>://</w:t>
      </w:r>
      <w:proofErr w:type="spellStart"/>
      <w:r w:rsidRPr="001B3BE8">
        <w:rPr>
          <w:rFonts w:ascii="Arial" w:hAnsi="Arial" w:cs="Arial"/>
        </w:rPr>
        <w:t>pravo.tatarstan.ru</w:t>
      </w:r>
      <w:proofErr w:type="spellEnd"/>
      <w:r w:rsidRPr="001B3BE8">
        <w:rPr>
          <w:rFonts w:ascii="Arial" w:hAnsi="Arial" w:cs="Arial"/>
        </w:rPr>
        <w:t xml:space="preserve">, на официальном сайте </w:t>
      </w:r>
      <w:proofErr w:type="spellStart"/>
      <w:r w:rsidR="00113C33" w:rsidRPr="001B3BE8">
        <w:rPr>
          <w:rFonts w:ascii="Arial" w:hAnsi="Arial" w:cs="Arial"/>
        </w:rPr>
        <w:t>Алькеевского</w:t>
      </w:r>
      <w:proofErr w:type="spellEnd"/>
      <w:r w:rsidR="00113C33" w:rsidRPr="001B3BE8">
        <w:rPr>
          <w:rFonts w:ascii="Arial" w:hAnsi="Arial" w:cs="Arial"/>
        </w:rPr>
        <w:t xml:space="preserve"> </w:t>
      </w:r>
      <w:r w:rsidRPr="001B3BE8">
        <w:rPr>
          <w:rFonts w:ascii="Arial" w:hAnsi="Arial" w:cs="Arial"/>
        </w:rPr>
        <w:t xml:space="preserve">муниципального района в информационно-телекоммуникационной сети Интернет по </w:t>
      </w:r>
      <w:proofErr w:type="spellStart"/>
      <w:r w:rsidRPr="001B3BE8">
        <w:rPr>
          <w:rFonts w:ascii="Arial" w:hAnsi="Arial" w:cs="Arial"/>
        </w:rPr>
        <w:t>веб-адресу</w:t>
      </w:r>
      <w:proofErr w:type="spellEnd"/>
      <w:r w:rsidRPr="001B3BE8">
        <w:rPr>
          <w:rFonts w:ascii="Arial" w:hAnsi="Arial" w:cs="Arial"/>
        </w:rPr>
        <w:t xml:space="preserve">: </w:t>
      </w:r>
      <w:proofErr w:type="spellStart"/>
      <w:r w:rsidRPr="001B3BE8">
        <w:rPr>
          <w:rFonts w:ascii="Arial" w:hAnsi="Arial" w:cs="Arial"/>
        </w:rPr>
        <w:t>httр</w:t>
      </w:r>
      <w:proofErr w:type="spellEnd"/>
      <w:r w:rsidRPr="001B3BE8">
        <w:rPr>
          <w:rFonts w:ascii="Arial" w:hAnsi="Arial" w:cs="Arial"/>
          <w:lang w:val="en-US"/>
        </w:rPr>
        <w:t>s</w:t>
      </w:r>
      <w:r w:rsidRPr="001B3BE8">
        <w:rPr>
          <w:rFonts w:ascii="Arial" w:hAnsi="Arial" w:cs="Arial"/>
        </w:rPr>
        <w:t>://</w:t>
      </w:r>
      <w:proofErr w:type="spellStart"/>
      <w:r w:rsidR="00D162E4" w:rsidRPr="001B3BE8">
        <w:rPr>
          <w:rFonts w:ascii="Arial" w:hAnsi="Arial" w:cs="Arial"/>
          <w:lang w:val="en-US"/>
        </w:rPr>
        <w:t>alkeevskiy</w:t>
      </w:r>
      <w:proofErr w:type="spellEnd"/>
      <w:r w:rsidRPr="001B3BE8">
        <w:rPr>
          <w:rFonts w:ascii="Arial" w:hAnsi="Arial" w:cs="Arial"/>
        </w:rPr>
        <w:t>.</w:t>
      </w:r>
      <w:proofErr w:type="spellStart"/>
      <w:r w:rsidRPr="001B3BE8">
        <w:rPr>
          <w:rFonts w:ascii="Arial" w:hAnsi="Arial" w:cs="Arial"/>
        </w:rPr>
        <w:t>tatarstan.ru</w:t>
      </w:r>
      <w:proofErr w:type="spellEnd"/>
      <w:r w:rsidRPr="001B3BE8">
        <w:rPr>
          <w:rFonts w:ascii="Arial" w:hAnsi="Arial" w:cs="Arial"/>
        </w:rPr>
        <w:t xml:space="preserve"> и на специальных информационных стендах на территории </w:t>
      </w:r>
      <w:proofErr w:type="spellStart"/>
      <w:r w:rsidR="00D162E4" w:rsidRPr="001B3BE8">
        <w:rPr>
          <w:rFonts w:ascii="Arial" w:hAnsi="Arial" w:cs="Arial"/>
        </w:rPr>
        <w:t>Старохурадинского</w:t>
      </w:r>
      <w:proofErr w:type="spellEnd"/>
      <w:r w:rsidRPr="001B3BE8">
        <w:rPr>
          <w:rFonts w:ascii="Arial" w:hAnsi="Arial" w:cs="Arial"/>
        </w:rPr>
        <w:t xml:space="preserve"> сельского поселения </w:t>
      </w:r>
      <w:proofErr w:type="spellStart"/>
      <w:r w:rsidR="00D162E4" w:rsidRPr="001B3BE8">
        <w:rPr>
          <w:rFonts w:ascii="Arial" w:hAnsi="Arial" w:cs="Arial"/>
        </w:rPr>
        <w:t>Алькеевского</w:t>
      </w:r>
      <w:proofErr w:type="spellEnd"/>
      <w:r w:rsidR="00D162E4" w:rsidRPr="001B3BE8">
        <w:rPr>
          <w:rFonts w:ascii="Arial" w:hAnsi="Arial" w:cs="Arial"/>
        </w:rPr>
        <w:t xml:space="preserve"> </w:t>
      </w:r>
      <w:r w:rsidRPr="001B3BE8">
        <w:rPr>
          <w:rFonts w:ascii="Arial" w:hAnsi="Arial" w:cs="Arial"/>
        </w:rPr>
        <w:t>муниципального района Республики Татарстан.</w:t>
      </w: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p w:rsidR="00FE00D3" w:rsidRPr="001B3BE8" w:rsidRDefault="00FE00D3" w:rsidP="001B3BE8">
      <w:pPr>
        <w:pStyle w:val="formattext"/>
        <w:spacing w:beforeAutospacing="0" w:after="0" w:afterAutospacing="0"/>
        <w:jc w:val="both"/>
        <w:rPr>
          <w:rFonts w:ascii="Arial" w:hAnsi="Arial" w:cs="Arial"/>
        </w:rPr>
      </w:pPr>
    </w:p>
    <w:p w:rsidR="00FE00D3" w:rsidRPr="001B3BE8" w:rsidRDefault="00D162E4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>И.о. Председателя Совета</w:t>
      </w:r>
    </w:p>
    <w:p w:rsidR="00D162E4" w:rsidRPr="001B3BE8" w:rsidRDefault="00D162E4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>И.о. Главы</w:t>
      </w:r>
      <w:r w:rsidR="00124979" w:rsidRPr="001B3BE8">
        <w:rPr>
          <w:rFonts w:ascii="Arial" w:hAnsi="Arial" w:cs="Arial"/>
        </w:rPr>
        <w:t xml:space="preserve"> </w:t>
      </w:r>
      <w:proofErr w:type="spellStart"/>
      <w:r w:rsidRPr="001B3BE8">
        <w:rPr>
          <w:rFonts w:ascii="Arial" w:hAnsi="Arial" w:cs="Arial"/>
        </w:rPr>
        <w:t>Старохурадинского</w:t>
      </w:r>
      <w:proofErr w:type="spellEnd"/>
      <w:r w:rsidRPr="001B3BE8">
        <w:rPr>
          <w:rFonts w:ascii="Arial" w:hAnsi="Arial" w:cs="Arial"/>
        </w:rPr>
        <w:t xml:space="preserve"> </w:t>
      </w:r>
    </w:p>
    <w:p w:rsidR="00FE00D3" w:rsidRPr="001B3BE8" w:rsidRDefault="00D162E4" w:rsidP="001B3BE8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1B3BE8">
        <w:rPr>
          <w:rFonts w:ascii="Arial" w:hAnsi="Arial" w:cs="Arial"/>
        </w:rPr>
        <w:t>сельского поселения АМР РТ</w:t>
      </w:r>
      <w:r w:rsidRPr="001B3BE8">
        <w:rPr>
          <w:rFonts w:ascii="Arial" w:hAnsi="Arial" w:cs="Arial"/>
        </w:rPr>
        <w:tab/>
        <w:t xml:space="preserve">  __</w:t>
      </w:r>
      <w:r w:rsidR="001B3BE8">
        <w:rPr>
          <w:rFonts w:ascii="Arial" w:hAnsi="Arial" w:cs="Arial"/>
        </w:rPr>
        <w:t>_________/</w:t>
      </w:r>
      <w:proofErr w:type="spellStart"/>
      <w:r w:rsidR="001B3BE8">
        <w:rPr>
          <w:rFonts w:ascii="Arial" w:hAnsi="Arial" w:cs="Arial"/>
        </w:rPr>
        <w:t>Садиванкина</w:t>
      </w:r>
      <w:proofErr w:type="spellEnd"/>
      <w:r w:rsidR="001B3BE8">
        <w:rPr>
          <w:rFonts w:ascii="Arial" w:hAnsi="Arial" w:cs="Arial"/>
        </w:rPr>
        <w:t xml:space="preserve"> А.Н./</w:t>
      </w:r>
    </w:p>
    <w:p w:rsidR="00FE00D3" w:rsidRPr="001B3BE8" w:rsidRDefault="00FE00D3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</w:p>
    <w:sectPr w:rsidR="00FE00D3" w:rsidRPr="001B3BE8" w:rsidSect="00D809F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DA3"/>
    <w:multiLevelType w:val="multilevel"/>
    <w:tmpl w:val="541A0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A6692"/>
    <w:multiLevelType w:val="multilevel"/>
    <w:tmpl w:val="791E0D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E00D3"/>
    <w:rsid w:val="00113C33"/>
    <w:rsid w:val="00124979"/>
    <w:rsid w:val="00193B98"/>
    <w:rsid w:val="001B3BE8"/>
    <w:rsid w:val="003B07E8"/>
    <w:rsid w:val="00482307"/>
    <w:rsid w:val="005A2557"/>
    <w:rsid w:val="005D0F77"/>
    <w:rsid w:val="006A734E"/>
    <w:rsid w:val="00773C54"/>
    <w:rsid w:val="00901C96"/>
    <w:rsid w:val="00B66F2C"/>
    <w:rsid w:val="00BD10D8"/>
    <w:rsid w:val="00D162E4"/>
    <w:rsid w:val="00D76EB9"/>
    <w:rsid w:val="00D809F8"/>
    <w:rsid w:val="00F112DA"/>
    <w:rsid w:val="00FE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480153"/>
  </w:style>
  <w:style w:type="character" w:styleId="a3">
    <w:name w:val="Hyperlink"/>
    <w:basedOn w:val="a0"/>
    <w:uiPriority w:val="99"/>
    <w:unhideWhenUsed/>
    <w:rsid w:val="00480153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C7646"/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basedOn w:val="a0"/>
    <w:link w:val="a7"/>
    <w:uiPriority w:val="1"/>
    <w:qFormat/>
    <w:rsid w:val="002A1C2B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1">
    <w:name w:val="Заголовок1"/>
    <w:basedOn w:val="a"/>
    <w:next w:val="a7"/>
    <w:qFormat/>
    <w:rsid w:val="00D809F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1"/>
    <w:qFormat/>
    <w:rsid w:val="002A1C2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List"/>
    <w:basedOn w:val="a7"/>
    <w:rsid w:val="00D809F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D809F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D809F8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480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480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CC764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765862&amp;mark=00000000000000000000000000000000000000000000000000DKQ0R4&amp;mark=00000000000000000000000000000000000000000000000000DKQ0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2024-09-13T11:16:00Z</cp:lastPrinted>
  <dcterms:created xsi:type="dcterms:W3CDTF">2024-08-26T08:04:00Z</dcterms:created>
  <dcterms:modified xsi:type="dcterms:W3CDTF">2024-09-13T11:17:00Z</dcterms:modified>
  <dc:language>ru-RU</dc:language>
</cp:coreProperties>
</file>