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556" w:rsidRPr="009520F4" w:rsidRDefault="00E30D30" w:rsidP="00E30D30">
      <w:pPr>
        <w:jc w:val="center"/>
        <w:rPr>
          <w:rFonts w:ascii="Times New Roman" w:hAnsi="Times New Roman" w:cs="Times New Roman"/>
          <w:sz w:val="32"/>
          <w:szCs w:val="32"/>
        </w:rPr>
      </w:pPr>
      <w:r w:rsidRPr="00E30D30">
        <w:rPr>
          <w:rFonts w:ascii="Times New Roman" w:hAnsi="Times New Roman" w:cs="Times New Roman"/>
          <w:sz w:val="32"/>
          <w:szCs w:val="32"/>
        </w:rPr>
        <w:t xml:space="preserve">На территории Старохурадинского сельского поселения </w:t>
      </w:r>
      <w:r>
        <w:rPr>
          <w:rFonts w:ascii="Times New Roman" w:hAnsi="Times New Roman" w:cs="Times New Roman"/>
          <w:sz w:val="32"/>
          <w:szCs w:val="32"/>
        </w:rPr>
        <w:t xml:space="preserve">в населенных пунктах Старая Хурада и Сиктерме </w:t>
      </w:r>
      <w:r w:rsidRPr="00E30D30">
        <w:rPr>
          <w:rFonts w:ascii="Times New Roman" w:hAnsi="Times New Roman" w:cs="Times New Roman"/>
          <w:sz w:val="32"/>
          <w:szCs w:val="32"/>
        </w:rPr>
        <w:t xml:space="preserve">прошли </w:t>
      </w:r>
      <w:r w:rsidR="009520F4">
        <w:rPr>
          <w:rFonts w:ascii="Times New Roman" w:hAnsi="Times New Roman" w:cs="Times New Roman"/>
          <w:sz w:val="32"/>
          <w:szCs w:val="32"/>
        </w:rPr>
        <w:t xml:space="preserve">поэтапные </w:t>
      </w:r>
      <w:r w:rsidRPr="00E30D30">
        <w:rPr>
          <w:rFonts w:ascii="Times New Roman" w:hAnsi="Times New Roman" w:cs="Times New Roman"/>
          <w:sz w:val="32"/>
          <w:szCs w:val="32"/>
        </w:rPr>
        <w:t>сходы граждан по введению самообложения на 2025 год</w:t>
      </w:r>
    </w:p>
    <w:p w:rsidR="00425E91" w:rsidRPr="009520F4" w:rsidRDefault="00425E91" w:rsidP="00E30D3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25E91" w:rsidRPr="00425E91" w:rsidRDefault="00425E91" w:rsidP="00E30D3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425E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41363" cy="4467993"/>
            <wp:effectExtent l="228600" t="0" r="206787" b="0"/>
            <wp:docPr id="7" name="Рисунок 3" descr="C:\Users\Admin\Downloads\схо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ход 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625" r="184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1363" cy="446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30" w:rsidRDefault="00E30D30" w:rsidP="00E30D3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71622"/>
            <wp:effectExtent l="19050" t="0" r="3175" b="0"/>
            <wp:docPr id="1" name="Рисунок 1" descr="C:\Users\Admin\Downloads\схо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ход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30" w:rsidRDefault="00E30D30" w:rsidP="00E30D3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24440" cy="4475081"/>
            <wp:effectExtent l="38100" t="0" r="33260" b="0"/>
            <wp:docPr id="2" name="Рисунок 2" descr="C:\Users\Admin\Downloads\схо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сход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992" r="65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4440" cy="447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91" w:rsidRDefault="00425E91" w:rsidP="00E30D3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71622"/>
            <wp:effectExtent l="0" t="742950" r="0" b="709978"/>
            <wp:docPr id="6" name="Рисунок 6" descr="C:\Users\Admin\Downloads\с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схо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7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91" w:rsidRDefault="00425E91" w:rsidP="00E30D3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71622"/>
            <wp:effectExtent l="19050" t="0" r="3175" b="0"/>
            <wp:docPr id="5" name="Рисунок 5" descr="C:\Users\Admin\Downloads\сх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сход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91" w:rsidRDefault="00425E91" w:rsidP="00E30D3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425E91" w:rsidRPr="00E30D30" w:rsidRDefault="00425E91" w:rsidP="00E30D3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41363" cy="4467993"/>
            <wp:effectExtent l="228600" t="0" r="206787" b="0"/>
            <wp:docPr id="3" name="Рисунок 3" descr="C:\Users\Admin\Downloads\схо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ход 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625" r="184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1363" cy="446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71622"/>
            <wp:effectExtent l="0" t="742950" r="0" b="709978"/>
            <wp:docPr id="4" name="Рисунок 4" descr="C:\Users\Admin\Downloads\схо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сход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7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E91" w:rsidRPr="00E30D30" w:rsidSect="00876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E30D30"/>
    <w:rsid w:val="0010074A"/>
    <w:rsid w:val="00425E91"/>
    <w:rsid w:val="00876556"/>
    <w:rsid w:val="009520F4"/>
    <w:rsid w:val="00E30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D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2BE74-4253-4A6A-9CC3-33C778E4B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2024-11-01T06:08:00Z</dcterms:created>
  <dcterms:modified xsi:type="dcterms:W3CDTF">2024-11-01T06:38:00Z</dcterms:modified>
</cp:coreProperties>
</file>