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090" w:rsidRPr="00270090" w:rsidRDefault="00270090" w:rsidP="00270090">
      <w:pPr>
        <w:shd w:val="clear" w:color="auto" w:fill="FFFFFF"/>
        <w:spacing w:after="603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r w:rsidRPr="00270090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График выплаты пособий семьям с детьми в ноябре 2024 года в Республике Татарстан</w:t>
      </w:r>
    </w:p>
    <w:p w:rsidR="00270090" w:rsidRPr="00270090" w:rsidRDefault="00270090" w:rsidP="00270090">
      <w:pPr>
        <w:shd w:val="clear" w:color="auto" w:fill="FFFFFF"/>
        <w:spacing w:line="240" w:lineRule="auto"/>
        <w:rPr>
          <w:rFonts w:ascii="Arial" w:eastAsia="Times New Roman" w:hAnsi="Arial" w:cs="Arial"/>
          <w:color w:val="87878E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87878E"/>
          <w:sz w:val="24"/>
          <w:szCs w:val="24"/>
          <w:lang w:eastAsia="ru-RU"/>
        </w:rPr>
        <w:t>01 ноября</w:t>
      </w:r>
      <w:r w:rsidRPr="00270090">
        <w:rPr>
          <w:rFonts w:ascii="Arial" w:eastAsia="Times New Roman" w:hAnsi="Arial" w:cs="Arial"/>
          <w:color w:val="87878E"/>
          <w:sz w:val="24"/>
          <w:szCs w:val="24"/>
          <w:lang w:eastAsia="ru-RU"/>
        </w:rPr>
        <w:t xml:space="preserve"> 2024 г., </w:t>
      </w:r>
      <w:r>
        <w:rPr>
          <w:rFonts w:ascii="Arial" w:eastAsia="Times New Roman" w:hAnsi="Arial" w:cs="Arial"/>
          <w:color w:val="87878E"/>
          <w:sz w:val="24"/>
          <w:szCs w:val="24"/>
          <w:lang w:eastAsia="ru-RU"/>
        </w:rPr>
        <w:t>пятница</w:t>
      </w:r>
    </w:p>
    <w:p w:rsidR="00270090" w:rsidRPr="00270090" w:rsidRDefault="00270090" w:rsidP="002700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3C4052"/>
          <w:sz w:val="24"/>
          <w:szCs w:val="24"/>
          <w:lang w:eastAsia="ru-RU"/>
        </w:rPr>
        <w:drawing>
          <wp:inline distT="0" distB="0" distL="0" distR="0">
            <wp:extent cx="5680001" cy="3194853"/>
            <wp:effectExtent l="19050" t="0" r="0" b="0"/>
            <wp:docPr id="1" name="Рисунок 1" descr="https://tatarstan.ru/file/news/621_n2356269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atarstan.ru/file/news/621_n2356269_bi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2887" cy="31964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0090" w:rsidRPr="00270090" w:rsidRDefault="00270090" w:rsidP="0027009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27009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Отделение Социального фонда России по Республике Татарстан сообщает, что в ноябре некоторые даты перечисления детских выплат попадают на выходные дни, в связи, с чем график перечисления денежных сре</w:t>
      </w:r>
      <w:proofErr w:type="gramStart"/>
      <w:r w:rsidRPr="0027009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дств ск</w:t>
      </w:r>
      <w:proofErr w:type="gramEnd"/>
      <w:r w:rsidRPr="0027009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орректирован. Итак:</w:t>
      </w:r>
      <w:r w:rsidRPr="00270090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</w:r>
      <w:r w:rsidRPr="00270090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2 НОЯБРЯ родителям придут:</w:t>
      </w:r>
      <w:r w:rsidRPr="00270090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- единое пособие на детей от рождения до 17 лет и беременным женщинам;</w:t>
      </w:r>
      <w:r w:rsidRPr="00270090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 xml:space="preserve">- выплата в связи с рождением (усыновлением) первого ребенка до 3 лет, </w:t>
      </w:r>
      <w:proofErr w:type="gramStart"/>
      <w:r w:rsidRPr="0027009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на</w:t>
      </w:r>
      <w:proofErr w:type="gramEnd"/>
      <w:r w:rsidRPr="0027009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детей, рожденных до 1 января 2023г;</w:t>
      </w:r>
      <w:r w:rsidRPr="00270090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- пособие по уходу за ребенком до 1,5 лет для неработающих родителей.</w:t>
      </w:r>
      <w:r w:rsidRPr="00270090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</w:r>
      <w:r w:rsidRPr="00270090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5 НОЯБРЯ</w:t>
      </w:r>
      <w:proofErr w:type="gramStart"/>
      <w:r w:rsidRPr="0027009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—</w:t>
      </w:r>
      <w:r w:rsidRPr="00270090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 xml:space="preserve">- </w:t>
      </w:r>
      <w:proofErr w:type="gramEnd"/>
      <w:r w:rsidRPr="0027009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ежемесячная выплата из средств материнского капитала за ребенка до 3 лет.</w:t>
      </w:r>
      <w:r w:rsidRPr="00270090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</w:r>
      <w:r w:rsidRPr="00270090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8 НОЯБРЯ —</w:t>
      </w:r>
      <w:r w:rsidRPr="00270090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- пособие по уходу за ребенком до 1,5 лет работающим родителям</w:t>
      </w:r>
      <w:r w:rsidRPr="00270090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</w:r>
      <w:r w:rsidRPr="00270090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Важно! Выплаты производятся на карты МИР в течение всего дня. Если средства не поступили утром, нужно дождаться зачисления до конца дня.</w:t>
      </w:r>
      <w:r w:rsidRPr="00270090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</w:r>
      <w:r w:rsidRPr="00270090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Гражданам, которые получают пособия и пенсии через отделения почтовой связи, выплаты будут производиться в соответствии с ранее утвержденным графиком. Его можно уточнить в своем почтовом отделении.</w:t>
      </w:r>
      <w:r w:rsidRPr="00270090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</w:r>
      <w:r w:rsidRPr="00270090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</w:r>
      <w:r w:rsidRPr="00270090">
        <w:rPr>
          <w:rFonts w:ascii="Arial" w:eastAsia="Times New Roman" w:hAnsi="Arial" w:cs="Arial"/>
          <w:color w:val="3C4052"/>
          <w:sz w:val="24"/>
          <w:szCs w:val="24"/>
          <w:lang w:eastAsia="ru-RU"/>
        </w:rPr>
        <w:lastRenderedPageBreak/>
        <w:t xml:space="preserve">Если у вас остались вопросы, вы всегда можете получить консультацию по телефону единого </w:t>
      </w:r>
      <w:proofErr w:type="spellStart"/>
      <w:proofErr w:type="gramStart"/>
      <w:r w:rsidRPr="0027009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контакт-центра</w:t>
      </w:r>
      <w:proofErr w:type="spellEnd"/>
      <w:proofErr w:type="gramEnd"/>
      <w:r w:rsidRPr="0027009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Отделения Социального фонда России по Республике Татарстан: 8-800-1-00000-1. (пн.-чт. с 08.00 до 17.00, пт. с 08.00 до 15.45).</w:t>
      </w:r>
    </w:p>
    <w:p w:rsidR="0012633C" w:rsidRDefault="0012633C"/>
    <w:sectPr w:rsidR="0012633C" w:rsidSect="001263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70090"/>
    <w:rsid w:val="0012633C"/>
    <w:rsid w:val="002700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33C"/>
  </w:style>
  <w:style w:type="paragraph" w:styleId="1">
    <w:name w:val="heading 1"/>
    <w:basedOn w:val="a"/>
    <w:link w:val="10"/>
    <w:uiPriority w:val="9"/>
    <w:qFormat/>
    <w:rsid w:val="002700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7009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700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700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009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1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94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070898">
                  <w:marLeft w:val="-251"/>
                  <w:marRight w:val="-25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123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763053">
                          <w:marLeft w:val="0"/>
                          <w:marRight w:val="0"/>
                          <w:marTop w:val="0"/>
                          <w:marBottom w:val="20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09892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1146</Characters>
  <Application>Microsoft Office Word</Application>
  <DocSecurity>0</DocSecurity>
  <Lines>9</Lines>
  <Paragraphs>2</Paragraphs>
  <ScaleCrop>false</ScaleCrop>
  <Company>Microsoft</Company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2024-11-01T06:53:00Z</dcterms:created>
  <dcterms:modified xsi:type="dcterms:W3CDTF">2024-11-01T06:54:00Z</dcterms:modified>
</cp:coreProperties>
</file>