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3D8" w:rsidRPr="004243D8" w:rsidRDefault="004243D8" w:rsidP="004243D8">
      <w:pPr>
        <w:shd w:val="clear" w:color="auto" w:fill="FFFFFF"/>
        <w:spacing w:after="603" w:line="240" w:lineRule="auto"/>
        <w:outlineLvl w:val="0"/>
        <w:rPr>
          <w:rFonts w:ascii="Arial" w:eastAsia="Times New Roman" w:hAnsi="Arial" w:cs="Arial"/>
          <w:b/>
          <w:bCs/>
          <w:color w:val="3C4052"/>
          <w:kern w:val="36"/>
          <w:sz w:val="48"/>
          <w:szCs w:val="48"/>
          <w:lang w:eastAsia="ru-RU"/>
        </w:rPr>
      </w:pPr>
      <w:r w:rsidRPr="004243D8">
        <w:rPr>
          <w:rFonts w:ascii="Arial" w:eastAsia="Times New Roman" w:hAnsi="Arial" w:cs="Arial"/>
          <w:b/>
          <w:bCs/>
          <w:color w:val="3C4052"/>
          <w:kern w:val="36"/>
          <w:sz w:val="48"/>
          <w:szCs w:val="48"/>
          <w:lang w:eastAsia="ru-RU"/>
        </w:rPr>
        <w:t>Оперативный ежедневный прогноз на 8 ноября 2024 года.</w:t>
      </w:r>
    </w:p>
    <w:p w:rsidR="004243D8" w:rsidRPr="004243D8" w:rsidRDefault="004243D8" w:rsidP="004243D8">
      <w:pPr>
        <w:shd w:val="clear" w:color="auto" w:fill="FFFFFF"/>
        <w:spacing w:line="240" w:lineRule="auto"/>
        <w:rPr>
          <w:rFonts w:ascii="Arial" w:eastAsia="Times New Roman" w:hAnsi="Arial" w:cs="Arial"/>
          <w:color w:val="87878E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color w:val="87878E"/>
          <w:sz w:val="24"/>
          <w:szCs w:val="24"/>
          <w:lang w:eastAsia="ru-RU"/>
        </w:rPr>
        <w:t>7 ноября 2024 г., четверг</w:t>
      </w:r>
    </w:p>
    <w:p w:rsidR="004243D8" w:rsidRPr="004243D8" w:rsidRDefault="004243D8" w:rsidP="004243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drawing>
          <wp:inline distT="0" distB="0" distL="0" distR="0">
            <wp:extent cx="4990445" cy="2806995"/>
            <wp:effectExtent l="19050" t="0" r="655" b="0"/>
            <wp:docPr id="1" name="Рисунок 1" descr="https://tatarstan.ru/file/news/621_n2358041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atarstan.ru/file/news/621_n2358041_bi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362" cy="2808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b/>
          <w:bCs/>
          <w:color w:val="3C4052"/>
          <w:sz w:val="24"/>
          <w:szCs w:val="24"/>
          <w:u w:val="single"/>
          <w:lang w:eastAsia="ru-RU"/>
        </w:rPr>
        <w:t>Оперативный ежедневный прогноз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b/>
          <w:bCs/>
          <w:color w:val="3C4052"/>
          <w:sz w:val="24"/>
          <w:szCs w:val="24"/>
          <w:u w:val="single"/>
          <w:lang w:eastAsia="ru-RU"/>
        </w:rPr>
        <w:t>Прогноз метеорологической обстановки по Республике Татарстан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b/>
          <w:bCs/>
          <w:color w:val="3C4052"/>
          <w:sz w:val="24"/>
          <w:szCs w:val="24"/>
          <w:u w:val="single"/>
          <w:lang w:eastAsia="ru-RU"/>
        </w:rPr>
        <w:t>на 8 ноября 2024 года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b/>
          <w:bCs/>
          <w:color w:val="3C4052"/>
          <w:sz w:val="24"/>
          <w:szCs w:val="24"/>
          <w:lang w:eastAsia="ru-RU"/>
        </w:rPr>
        <w:t>с 18 часов 7 ноября 2024 года до 18 часов 8 ноября 2024 года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Облачно, днем с прояснениями.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Местами небольшой снег, мокрый снег.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Ветер западный 5-10 м/</w:t>
      </w:r>
      <w:proofErr w:type="gramStart"/>
      <w:r w:rsidRPr="004243D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с</w:t>
      </w:r>
      <w:proofErr w:type="gramEnd"/>
      <w:r w:rsidRPr="004243D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.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Минимальная температура воздуха ночью -1..-4˚.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Максимальная температура воздуха днем 0..+2˚. 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На дорогах местами гололедица.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b/>
          <w:bCs/>
          <w:color w:val="3C4052"/>
          <w:sz w:val="24"/>
          <w:szCs w:val="24"/>
          <w:lang w:eastAsia="ru-RU"/>
        </w:rPr>
        <w:t>Неблагоприятные метеорологические явления не прогнозируются.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         </w:t>
      </w:r>
      <w:r w:rsidRPr="004243D8">
        <w:rPr>
          <w:rFonts w:ascii="Arial" w:eastAsia="Times New Roman" w:hAnsi="Arial" w:cs="Arial"/>
          <w:b/>
          <w:bCs/>
          <w:color w:val="3C4052"/>
          <w:sz w:val="24"/>
          <w:szCs w:val="24"/>
          <w:lang w:eastAsia="ru-RU"/>
        </w:rPr>
        <w:t>В случае любой беды вы всегда можете обратиться на единый номер вызова экстренных служб – «112». Звонки принимаются круглосуточно и бесплатно с городских и мобильных телефонов.</w:t>
      </w:r>
    </w:p>
    <w:p w:rsidR="004243D8" w:rsidRPr="004243D8" w:rsidRDefault="004243D8" w:rsidP="004243D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4243D8">
        <w:rPr>
          <w:rFonts w:ascii="Arial" w:eastAsia="Times New Roman" w:hAnsi="Arial" w:cs="Arial"/>
          <w:b/>
          <w:bCs/>
          <w:color w:val="3C4052"/>
          <w:sz w:val="24"/>
          <w:szCs w:val="24"/>
          <w:lang w:eastAsia="ru-RU"/>
        </w:rPr>
        <w:t>   "Телефон доверия" ГУ МЧС России по РТ 8 (843) 288-46-96.</w:t>
      </w:r>
    </w:p>
    <w:p w:rsidR="00827E81" w:rsidRDefault="00827E81"/>
    <w:sectPr w:rsidR="00827E81" w:rsidSect="00827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243D8"/>
    <w:rsid w:val="004243D8"/>
    <w:rsid w:val="0082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E81"/>
  </w:style>
  <w:style w:type="paragraph" w:styleId="1">
    <w:name w:val="heading 1"/>
    <w:basedOn w:val="a"/>
    <w:link w:val="10"/>
    <w:uiPriority w:val="9"/>
    <w:qFormat/>
    <w:rsid w:val="004243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3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2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43D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24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43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4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43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134442">
                  <w:marLeft w:val="-251"/>
                  <w:marRight w:val="-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47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537498">
                          <w:marLeft w:val="0"/>
                          <w:marRight w:val="0"/>
                          <w:marTop w:val="0"/>
                          <w:marBottom w:val="20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304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666</Characters>
  <Application>Microsoft Office Word</Application>
  <DocSecurity>0</DocSecurity>
  <Lines>5</Lines>
  <Paragraphs>1</Paragraphs>
  <ScaleCrop>false</ScaleCrop>
  <Company>Microsoft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2024-11-09T05:37:00Z</dcterms:created>
  <dcterms:modified xsi:type="dcterms:W3CDTF">2024-11-09T05:39:00Z</dcterms:modified>
</cp:coreProperties>
</file>