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8"/>
        <w:tblW w:w="102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954"/>
        <w:gridCol w:w="4252"/>
      </w:tblGrid>
      <w:tr w:rsidR="00A56AC0" w:rsidRPr="00EB1C42" w:rsidTr="00D64187">
        <w:tc>
          <w:tcPr>
            <w:tcW w:w="5954" w:type="dxa"/>
          </w:tcPr>
          <w:p w:rsidR="00A56AC0" w:rsidRPr="00EB1C42" w:rsidRDefault="00A56AC0" w:rsidP="00FA383C">
            <w:pPr>
              <w:widowControl w:val="0"/>
              <w:spacing w:after="0" w:line="312" w:lineRule="auto"/>
              <w:rPr>
                <w:rFonts w:ascii="Times New Roman" w:hAnsi="Times New Roman" w:cs="Times New Roman"/>
                <w:b/>
                <w:bCs/>
                <w:sz w:val="26"/>
                <w:szCs w:val="26"/>
              </w:rPr>
            </w:pPr>
            <w:r w:rsidRPr="00EB1C42">
              <w:rPr>
                <w:rFonts w:ascii="Times New Roman" w:hAnsi="Times New Roman" w:cs="Times New Roman"/>
                <w:sz w:val="26"/>
                <w:szCs w:val="26"/>
              </w:rPr>
              <w:t>№____________от _____________</w:t>
            </w:r>
          </w:p>
          <w:p w:rsidR="009F4013" w:rsidRPr="00EB1C42" w:rsidRDefault="00A56AC0" w:rsidP="00FA383C">
            <w:pPr>
              <w:widowControl w:val="0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12" w:lineRule="auto"/>
              <w:jc w:val="both"/>
              <w:rPr>
                <w:rFonts w:ascii="Times New Roman" w:hAnsi="Times New Roman"/>
                <w:sz w:val="26"/>
                <w:szCs w:val="26"/>
                <w:u w:val="single"/>
              </w:rPr>
            </w:pPr>
            <w:r w:rsidRPr="00EB1C42">
              <w:rPr>
                <w:rFonts w:ascii="Times New Roman" w:hAnsi="Times New Roman"/>
                <w:sz w:val="26"/>
                <w:szCs w:val="26"/>
              </w:rPr>
              <w:t>На №</w:t>
            </w:r>
            <w:r w:rsidR="00BA1191">
              <w:rPr>
                <w:rFonts w:ascii="Times New Roman" w:hAnsi="Times New Roman"/>
                <w:sz w:val="26"/>
                <w:szCs w:val="26"/>
              </w:rPr>
              <w:t>_________</w:t>
            </w:r>
            <w:r w:rsidR="00D86877" w:rsidRPr="00EB1C42">
              <w:rPr>
                <w:rFonts w:ascii="Times New Roman" w:hAnsi="Times New Roman"/>
                <w:sz w:val="26"/>
                <w:szCs w:val="26"/>
              </w:rPr>
              <w:t>о</w:t>
            </w:r>
            <w:r w:rsidR="009F4013" w:rsidRPr="00EB1C42">
              <w:rPr>
                <w:rFonts w:ascii="Times New Roman" w:hAnsi="Times New Roman"/>
                <w:sz w:val="26"/>
                <w:szCs w:val="26"/>
              </w:rPr>
              <w:t>т</w:t>
            </w:r>
            <w:r w:rsidR="00BA1191" w:rsidRPr="00BF346F">
              <w:rPr>
                <w:rFonts w:ascii="Times New Roman" w:hAnsi="Times New Roman"/>
                <w:b/>
                <w:bCs/>
                <w:sz w:val="26"/>
                <w:szCs w:val="26"/>
              </w:rPr>
              <w:t>_____________</w:t>
            </w:r>
          </w:p>
          <w:p w:rsidR="00A56AC0" w:rsidRPr="00BA1191" w:rsidRDefault="00A56AC0" w:rsidP="00FA383C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spacing w:after="0" w:line="312" w:lineRule="auto"/>
              <w:rPr>
                <w:rFonts w:ascii="Bahnschrift SemiBold Condensed" w:hAnsi="Bahnschrift SemiBold Condensed"/>
                <w:b/>
                <w:color w:val="262626" w:themeColor="text1" w:themeTint="D9"/>
                <w:sz w:val="26"/>
                <w:szCs w:val="26"/>
                <w:u w:val="single"/>
              </w:rPr>
            </w:pPr>
          </w:p>
        </w:tc>
        <w:tc>
          <w:tcPr>
            <w:tcW w:w="4252" w:type="dxa"/>
          </w:tcPr>
          <w:p w:rsidR="00AB542E" w:rsidRPr="00FA383C" w:rsidRDefault="00604A73" w:rsidP="00FA383C">
            <w:pPr>
              <w:widowControl w:val="0"/>
              <w:spacing w:after="0" w:line="312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A383C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r w:rsidR="00BF346F" w:rsidRPr="00FA383C">
              <w:rPr>
                <w:rFonts w:ascii="Times New Roman" w:hAnsi="Times New Roman"/>
                <w:b/>
                <w:bCs/>
                <w:sz w:val="28"/>
                <w:szCs w:val="28"/>
              </w:rPr>
              <w:t>уководител</w:t>
            </w:r>
            <w:r w:rsidRPr="00FA383C">
              <w:rPr>
                <w:rFonts w:ascii="Times New Roman" w:hAnsi="Times New Roman"/>
                <w:b/>
                <w:bCs/>
                <w:sz w:val="28"/>
                <w:szCs w:val="28"/>
              </w:rPr>
              <w:t>ю</w:t>
            </w:r>
          </w:p>
          <w:p w:rsidR="00BF346F" w:rsidRPr="00FA383C" w:rsidRDefault="002C4CBF" w:rsidP="00FA383C">
            <w:pPr>
              <w:widowControl w:val="0"/>
              <w:spacing w:after="0" w:line="312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</w:rPr>
              <w:t>И</w:t>
            </w:r>
            <w:r w:rsidR="00BF346F" w:rsidRPr="00FA383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сполнительного комитета </w:t>
            </w:r>
            <w:r w:rsidR="00B155C1" w:rsidRPr="00FA383C">
              <w:rPr>
                <w:rFonts w:ascii="Times New Roman" w:hAnsi="Times New Roman"/>
                <w:b/>
                <w:bCs/>
                <w:sz w:val="28"/>
                <w:szCs w:val="28"/>
              </w:rPr>
              <w:t>Алькеевского</w:t>
            </w:r>
            <w:r w:rsidR="00BF346F" w:rsidRPr="00FA383C">
              <w:rPr>
                <w:rFonts w:ascii="Times New Roman" w:hAnsi="Times New Roman"/>
                <w:b/>
                <w:bCs/>
                <w:sz w:val="28"/>
                <w:szCs w:val="28"/>
              </w:rPr>
              <w:t xml:space="preserve"> муниципального района Республики Татарстан</w:t>
            </w:r>
          </w:p>
          <w:p w:rsidR="00502B27" w:rsidRPr="00FA383C" w:rsidRDefault="00B155C1" w:rsidP="00FA383C">
            <w:pPr>
              <w:spacing w:after="0" w:line="312" w:lineRule="auto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FA383C">
              <w:rPr>
                <w:rFonts w:ascii="Times New Roman" w:hAnsi="Times New Roman"/>
                <w:b/>
                <w:bCs/>
                <w:sz w:val="28"/>
                <w:szCs w:val="28"/>
              </w:rPr>
              <w:t>Р</w:t>
            </w:r>
            <w:r w:rsidR="00F04FC1" w:rsidRPr="00FA383C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Pr="00FA383C">
              <w:rPr>
                <w:rFonts w:ascii="Times New Roman" w:hAnsi="Times New Roman"/>
                <w:b/>
                <w:bCs/>
                <w:sz w:val="28"/>
                <w:szCs w:val="28"/>
              </w:rPr>
              <w:t>Х</w:t>
            </w:r>
            <w:r w:rsidR="006846B4" w:rsidRPr="00FA383C">
              <w:rPr>
                <w:rFonts w:ascii="Times New Roman" w:hAnsi="Times New Roman"/>
                <w:b/>
                <w:bCs/>
                <w:sz w:val="28"/>
                <w:szCs w:val="28"/>
              </w:rPr>
              <w:t>.</w:t>
            </w:r>
            <w:r w:rsidRPr="00FA383C">
              <w:rPr>
                <w:rFonts w:ascii="Times New Roman" w:hAnsi="Times New Roman"/>
                <w:b/>
                <w:bCs/>
                <w:sz w:val="28"/>
                <w:szCs w:val="28"/>
              </w:rPr>
              <w:t>Мурадымов</w:t>
            </w:r>
            <w:r w:rsidR="00F04FC1" w:rsidRPr="00FA383C">
              <w:rPr>
                <w:rFonts w:ascii="Times New Roman" w:hAnsi="Times New Roman"/>
                <w:b/>
                <w:bCs/>
                <w:sz w:val="28"/>
                <w:szCs w:val="28"/>
              </w:rPr>
              <w:t>у</w:t>
            </w:r>
          </w:p>
          <w:p w:rsidR="004C25DC" w:rsidRPr="00FA383C" w:rsidRDefault="00AD7BD9" w:rsidP="00FA383C">
            <w:pPr>
              <w:pStyle w:val="a7"/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83C">
              <w:rPr>
                <w:rFonts w:ascii="Times New Roman" w:hAnsi="Times New Roman" w:cs="Times New Roman"/>
                <w:sz w:val="28"/>
                <w:szCs w:val="28"/>
              </w:rPr>
              <w:t>ул.</w:t>
            </w:r>
            <w:r w:rsidR="00B4494C" w:rsidRPr="00FA383C">
              <w:rPr>
                <w:rFonts w:ascii="Times New Roman" w:hAnsi="Times New Roman"/>
                <w:sz w:val="28"/>
                <w:szCs w:val="28"/>
              </w:rPr>
              <w:t>Крайнова</w:t>
            </w:r>
            <w:r w:rsidR="00502B27" w:rsidRPr="00FA383C">
              <w:rPr>
                <w:rFonts w:ascii="Times New Roman" w:hAnsi="Times New Roman" w:cs="Times New Roman"/>
                <w:sz w:val="28"/>
                <w:szCs w:val="28"/>
              </w:rPr>
              <w:t>, д.</w:t>
            </w:r>
            <w:r w:rsidR="00B4494C" w:rsidRPr="00FA383C">
              <w:rPr>
                <w:rFonts w:ascii="Times New Roman" w:hAnsi="Times New Roman" w:cs="Times New Roman"/>
                <w:sz w:val="28"/>
                <w:szCs w:val="28"/>
              </w:rPr>
              <w:t>56</w:t>
            </w:r>
            <w:r w:rsidR="00502B27" w:rsidRPr="00FA383C">
              <w:rPr>
                <w:rFonts w:ascii="Times New Roman" w:hAnsi="Times New Roman" w:cs="Times New Roman"/>
                <w:sz w:val="28"/>
                <w:szCs w:val="28"/>
              </w:rPr>
              <w:t xml:space="preserve">, </w:t>
            </w:r>
          </w:p>
          <w:p w:rsidR="00502B27" w:rsidRPr="00FA383C" w:rsidRDefault="0009600C" w:rsidP="00FA383C">
            <w:pPr>
              <w:pStyle w:val="a7"/>
              <w:spacing w:line="312" w:lineRule="auto"/>
              <w:rPr>
                <w:rFonts w:ascii="Times New Roman" w:hAnsi="Times New Roman"/>
                <w:sz w:val="28"/>
                <w:szCs w:val="28"/>
              </w:rPr>
            </w:pPr>
            <w:r w:rsidRPr="00FA383C">
              <w:rPr>
                <w:rFonts w:ascii="Times New Roman" w:hAnsi="Times New Roman"/>
                <w:sz w:val="28"/>
                <w:szCs w:val="28"/>
              </w:rPr>
              <w:t>с.</w:t>
            </w:r>
            <w:r w:rsidR="00B4494C" w:rsidRPr="00FA383C">
              <w:rPr>
                <w:rFonts w:ascii="Times New Roman" w:hAnsi="Times New Roman"/>
                <w:sz w:val="28"/>
                <w:szCs w:val="28"/>
              </w:rPr>
              <w:t>Базарные Матаки</w:t>
            </w:r>
            <w:r w:rsidRPr="00FA383C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4C25DC" w:rsidRPr="00FA383C" w:rsidRDefault="00B4494C" w:rsidP="00FA383C">
            <w:pPr>
              <w:pStyle w:val="a7"/>
              <w:spacing w:line="312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A383C">
              <w:rPr>
                <w:rFonts w:ascii="Times New Roman" w:hAnsi="Times New Roman"/>
                <w:sz w:val="28"/>
                <w:szCs w:val="28"/>
              </w:rPr>
              <w:t>Алькеевский</w:t>
            </w:r>
            <w:r w:rsidR="0009600C" w:rsidRPr="00FA383C">
              <w:rPr>
                <w:rFonts w:ascii="Times New Roman" w:hAnsi="Times New Roman"/>
                <w:sz w:val="28"/>
                <w:szCs w:val="28"/>
              </w:rPr>
              <w:t xml:space="preserve"> район</w:t>
            </w:r>
            <w:r w:rsidR="004C25DC" w:rsidRPr="00FA383C">
              <w:rPr>
                <w:rFonts w:ascii="Times New Roman" w:hAnsi="Times New Roman"/>
                <w:sz w:val="28"/>
                <w:szCs w:val="28"/>
              </w:rPr>
              <w:t>,</w:t>
            </w:r>
          </w:p>
          <w:p w:rsidR="00AF6D64" w:rsidRPr="00FA383C" w:rsidRDefault="00502B27" w:rsidP="00FA383C">
            <w:pPr>
              <w:pStyle w:val="a7"/>
              <w:spacing w:line="312" w:lineRule="auto"/>
              <w:rPr>
                <w:rFonts w:ascii="Times New Roman" w:hAnsi="Times New Roman"/>
                <w:sz w:val="28"/>
                <w:szCs w:val="28"/>
              </w:rPr>
            </w:pPr>
            <w:r w:rsidRPr="00FA383C">
              <w:rPr>
                <w:rFonts w:ascii="Times New Roman" w:hAnsi="Times New Roman" w:cs="Times New Roman"/>
                <w:sz w:val="28"/>
                <w:szCs w:val="28"/>
              </w:rPr>
              <w:t xml:space="preserve">Республика Татарстан, </w:t>
            </w:r>
            <w:r w:rsidR="00EB45FE" w:rsidRPr="00FA383C">
              <w:rPr>
                <w:rFonts w:ascii="Times New Roman" w:hAnsi="Times New Roman"/>
                <w:sz w:val="28"/>
                <w:szCs w:val="28"/>
              </w:rPr>
              <w:t>422</w:t>
            </w:r>
            <w:r w:rsidR="00B4494C" w:rsidRPr="00FA383C">
              <w:rPr>
                <w:rFonts w:ascii="Times New Roman" w:hAnsi="Times New Roman"/>
                <w:sz w:val="28"/>
                <w:szCs w:val="28"/>
              </w:rPr>
              <w:t>8</w:t>
            </w:r>
            <w:r w:rsidR="0009600C" w:rsidRPr="00FA383C">
              <w:rPr>
                <w:rFonts w:ascii="Times New Roman" w:hAnsi="Times New Roman"/>
                <w:sz w:val="28"/>
                <w:szCs w:val="28"/>
              </w:rPr>
              <w:t>70</w:t>
            </w:r>
          </w:p>
          <w:p w:rsidR="00D2541D" w:rsidRPr="007954BC" w:rsidRDefault="00D2541D" w:rsidP="00FA383C">
            <w:pPr>
              <w:pStyle w:val="a7"/>
              <w:spacing w:line="312" w:lineRule="auto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:rsidR="009F4013" w:rsidRPr="00FA383C" w:rsidRDefault="009F4013" w:rsidP="00FA383C">
      <w:pPr>
        <w:widowControl w:val="0"/>
        <w:spacing w:after="0" w:line="312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</w:rPr>
      </w:pPr>
      <w:r w:rsidRPr="00FA383C">
        <w:rPr>
          <w:rFonts w:ascii="Times New Roman" w:hAnsi="Times New Roman"/>
          <w:b/>
          <w:bCs/>
          <w:sz w:val="28"/>
          <w:szCs w:val="28"/>
        </w:rPr>
        <w:t>Уважаемый</w:t>
      </w:r>
      <w:r w:rsidR="00B155C1" w:rsidRPr="00FA383C">
        <w:rPr>
          <w:rFonts w:ascii="Times New Roman" w:hAnsi="Times New Roman"/>
          <w:b/>
          <w:bCs/>
          <w:sz w:val="28"/>
          <w:szCs w:val="28"/>
        </w:rPr>
        <w:t>Руслан Халилевич</w:t>
      </w:r>
      <w:r w:rsidRPr="00FA383C">
        <w:rPr>
          <w:rFonts w:ascii="Times New Roman" w:hAnsi="Times New Roman"/>
          <w:b/>
          <w:bCs/>
          <w:sz w:val="28"/>
          <w:szCs w:val="28"/>
        </w:rPr>
        <w:t>!</w:t>
      </w:r>
    </w:p>
    <w:p w:rsidR="00B4494C" w:rsidRPr="00FA383C" w:rsidRDefault="00B4494C" w:rsidP="00FA383C">
      <w:pPr>
        <w:widowControl w:val="0"/>
        <w:spacing w:after="0" w:line="312" w:lineRule="auto"/>
        <w:ind w:firstLine="709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2C4CBF" w:rsidRDefault="00CC59F2" w:rsidP="00FA383C">
      <w:pPr>
        <w:widowControl w:val="0"/>
        <w:spacing w:after="0"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83C">
        <w:rPr>
          <w:rFonts w:ascii="Times New Roman" w:hAnsi="Times New Roman"/>
          <w:sz w:val="28"/>
          <w:szCs w:val="28"/>
        </w:rPr>
        <w:t xml:space="preserve">ООО «УК ПЖКХ» </w:t>
      </w:r>
      <w:r w:rsidR="009E0D51" w:rsidRPr="00FA383C">
        <w:rPr>
          <w:rFonts w:ascii="Times New Roman" w:hAnsi="Times New Roman"/>
          <w:sz w:val="28"/>
          <w:szCs w:val="28"/>
        </w:rPr>
        <w:t xml:space="preserve">с 01.11.2024 по 31.12.2024 </w:t>
      </w:r>
      <w:r w:rsidRPr="00FA383C">
        <w:rPr>
          <w:rFonts w:ascii="Times New Roman" w:hAnsi="Times New Roman"/>
          <w:sz w:val="28"/>
          <w:szCs w:val="28"/>
        </w:rPr>
        <w:t>проводит акцию «В Новый год без долгов»</w:t>
      </w:r>
      <w:r w:rsidR="009E0D51" w:rsidRPr="00FA383C">
        <w:rPr>
          <w:rFonts w:ascii="Times New Roman" w:hAnsi="Times New Roman"/>
          <w:sz w:val="28"/>
          <w:szCs w:val="28"/>
        </w:rPr>
        <w:t>. Граждане, которые в период проведения акции полностью погасят задолженность, будут освобождены от уплаты ранее начисленных пеней</w:t>
      </w:r>
      <w:r w:rsidR="00530FA3" w:rsidRPr="00FA383C">
        <w:rPr>
          <w:rFonts w:ascii="Times New Roman" w:hAnsi="Times New Roman"/>
          <w:sz w:val="28"/>
          <w:szCs w:val="28"/>
        </w:rPr>
        <w:t>.</w:t>
      </w:r>
    </w:p>
    <w:p w:rsidR="009E3DFF" w:rsidRPr="00FA383C" w:rsidRDefault="0002374E" w:rsidP="00FA383C">
      <w:pPr>
        <w:widowControl w:val="0"/>
        <w:spacing w:after="0" w:line="312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FA383C">
        <w:rPr>
          <w:rFonts w:ascii="Times New Roman" w:hAnsi="Times New Roman"/>
          <w:sz w:val="28"/>
          <w:szCs w:val="28"/>
        </w:rPr>
        <w:t>Учитывая изложенное, прошу</w:t>
      </w:r>
      <w:r w:rsidR="00D83209">
        <w:rPr>
          <w:rFonts w:ascii="Times New Roman" w:hAnsi="Times New Roman"/>
          <w:sz w:val="28"/>
          <w:szCs w:val="28"/>
        </w:rPr>
        <w:t xml:space="preserve"> </w:t>
      </w:r>
      <w:r w:rsidRPr="00FA383C">
        <w:rPr>
          <w:rFonts w:ascii="Times New Roman" w:hAnsi="Times New Roman"/>
          <w:sz w:val="28"/>
          <w:szCs w:val="28"/>
        </w:rPr>
        <w:t>Вас</w:t>
      </w:r>
      <w:r w:rsidR="00D83209">
        <w:rPr>
          <w:rFonts w:ascii="Times New Roman" w:hAnsi="Times New Roman"/>
          <w:sz w:val="28"/>
          <w:szCs w:val="28"/>
        </w:rPr>
        <w:t xml:space="preserve"> </w:t>
      </w:r>
      <w:r w:rsidR="00E6328B" w:rsidRPr="00FA383C">
        <w:rPr>
          <w:rFonts w:ascii="Times New Roman" w:hAnsi="Times New Roman"/>
          <w:sz w:val="28"/>
          <w:szCs w:val="28"/>
        </w:rPr>
        <w:t>оказать</w:t>
      </w:r>
      <w:r w:rsidR="00D83209">
        <w:rPr>
          <w:rFonts w:ascii="Times New Roman" w:hAnsi="Times New Roman"/>
          <w:sz w:val="28"/>
          <w:szCs w:val="28"/>
        </w:rPr>
        <w:t xml:space="preserve"> </w:t>
      </w:r>
      <w:r w:rsidR="00E6328B" w:rsidRPr="00FA383C">
        <w:rPr>
          <w:rFonts w:ascii="Times New Roman" w:hAnsi="Times New Roman"/>
          <w:sz w:val="28"/>
          <w:szCs w:val="28"/>
        </w:rPr>
        <w:t>содействие</w:t>
      </w:r>
      <w:r w:rsidR="00583F50" w:rsidRPr="00FA383C">
        <w:rPr>
          <w:rFonts w:ascii="Times New Roman" w:hAnsi="Times New Roman"/>
          <w:sz w:val="28"/>
          <w:szCs w:val="28"/>
        </w:rPr>
        <w:t xml:space="preserve">в доведении </w:t>
      </w:r>
      <w:r w:rsidR="00D845F7" w:rsidRPr="00FA383C">
        <w:rPr>
          <w:rFonts w:ascii="Times New Roman" w:hAnsi="Times New Roman"/>
          <w:sz w:val="28"/>
          <w:szCs w:val="28"/>
        </w:rPr>
        <w:t>представленн</w:t>
      </w:r>
      <w:r w:rsidR="00583F50" w:rsidRPr="00FA383C">
        <w:rPr>
          <w:rFonts w:ascii="Times New Roman" w:hAnsi="Times New Roman"/>
          <w:sz w:val="28"/>
          <w:szCs w:val="28"/>
        </w:rPr>
        <w:t>ой</w:t>
      </w:r>
      <w:r w:rsidR="00D83209">
        <w:rPr>
          <w:rFonts w:ascii="Times New Roman" w:hAnsi="Times New Roman"/>
          <w:sz w:val="28"/>
          <w:szCs w:val="28"/>
        </w:rPr>
        <w:t xml:space="preserve"> </w:t>
      </w:r>
      <w:r w:rsidR="001D0E67" w:rsidRPr="00FA383C">
        <w:rPr>
          <w:rFonts w:ascii="Times New Roman" w:hAnsi="Times New Roman"/>
          <w:sz w:val="28"/>
          <w:szCs w:val="28"/>
        </w:rPr>
        <w:t>выше</w:t>
      </w:r>
      <w:r w:rsidR="00D83209">
        <w:rPr>
          <w:rFonts w:ascii="Times New Roman" w:hAnsi="Times New Roman"/>
          <w:sz w:val="28"/>
          <w:szCs w:val="28"/>
        </w:rPr>
        <w:t xml:space="preserve"> </w:t>
      </w:r>
      <w:r w:rsidR="00D845F7" w:rsidRPr="00FA383C">
        <w:rPr>
          <w:rFonts w:ascii="Times New Roman" w:hAnsi="Times New Roman"/>
          <w:sz w:val="28"/>
          <w:szCs w:val="28"/>
        </w:rPr>
        <w:t>информаци</w:t>
      </w:r>
      <w:r w:rsidR="001D0E67" w:rsidRPr="00FA383C">
        <w:rPr>
          <w:rFonts w:ascii="Times New Roman" w:hAnsi="Times New Roman"/>
          <w:sz w:val="28"/>
          <w:szCs w:val="28"/>
        </w:rPr>
        <w:t>и</w:t>
      </w:r>
      <w:r w:rsidR="00D83209">
        <w:rPr>
          <w:rFonts w:ascii="Times New Roman" w:hAnsi="Times New Roman"/>
          <w:sz w:val="28"/>
          <w:szCs w:val="28"/>
        </w:rPr>
        <w:t xml:space="preserve"> </w:t>
      </w:r>
      <w:r w:rsidR="00D845F7" w:rsidRPr="00FA383C">
        <w:rPr>
          <w:rFonts w:ascii="Times New Roman" w:hAnsi="Times New Roman"/>
          <w:sz w:val="28"/>
          <w:szCs w:val="28"/>
        </w:rPr>
        <w:t xml:space="preserve">до </w:t>
      </w:r>
      <w:r w:rsidR="002635F5">
        <w:rPr>
          <w:rFonts w:ascii="Times New Roman" w:hAnsi="Times New Roman"/>
          <w:sz w:val="28"/>
          <w:szCs w:val="28"/>
        </w:rPr>
        <w:t>граждан, проживающих в</w:t>
      </w:r>
      <w:r w:rsidRPr="00FA383C">
        <w:rPr>
          <w:rFonts w:ascii="Times New Roman" w:hAnsi="Times New Roman"/>
          <w:sz w:val="28"/>
          <w:szCs w:val="28"/>
        </w:rPr>
        <w:t xml:space="preserve"> Алькеевск</w:t>
      </w:r>
      <w:r w:rsidR="002635F5">
        <w:rPr>
          <w:rFonts w:ascii="Times New Roman" w:hAnsi="Times New Roman"/>
          <w:sz w:val="28"/>
          <w:szCs w:val="28"/>
        </w:rPr>
        <w:t>ом</w:t>
      </w:r>
      <w:r w:rsidRPr="00FA383C">
        <w:rPr>
          <w:rFonts w:ascii="Times New Roman" w:hAnsi="Times New Roman"/>
          <w:sz w:val="28"/>
          <w:szCs w:val="28"/>
        </w:rPr>
        <w:t xml:space="preserve"> район</w:t>
      </w:r>
      <w:r w:rsidR="002635F5">
        <w:rPr>
          <w:rFonts w:ascii="Times New Roman" w:hAnsi="Times New Roman"/>
          <w:sz w:val="28"/>
          <w:szCs w:val="28"/>
        </w:rPr>
        <w:t>е</w:t>
      </w:r>
      <w:r w:rsidRPr="00FA383C">
        <w:rPr>
          <w:rFonts w:ascii="Times New Roman" w:hAnsi="Times New Roman"/>
          <w:sz w:val="28"/>
          <w:szCs w:val="28"/>
        </w:rPr>
        <w:t xml:space="preserve"> Республики Татарстан.</w:t>
      </w:r>
    </w:p>
    <w:p w:rsidR="008D62D3" w:rsidRPr="00FA383C" w:rsidRDefault="008D62D3" w:rsidP="00FA383C">
      <w:pPr>
        <w:widowControl w:val="0"/>
        <w:spacing w:after="0" w:line="312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FA383C">
        <w:rPr>
          <w:rFonts w:ascii="Times New Roman" w:hAnsi="Times New Roman"/>
          <w:sz w:val="28"/>
          <w:szCs w:val="28"/>
        </w:rPr>
        <w:t>Приложение:</w:t>
      </w:r>
      <w:r w:rsidR="00A2750E" w:rsidRPr="00FA383C">
        <w:rPr>
          <w:rFonts w:ascii="Times New Roman" w:hAnsi="Times New Roman" w:cs="Times New Roman"/>
          <w:color w:val="auto"/>
          <w:sz w:val="28"/>
          <w:szCs w:val="28"/>
          <w:bdr w:val="none" w:sz="0" w:space="0" w:color="auto"/>
          <w:lang w:eastAsia="ar-SA"/>
        </w:rPr>
        <w:t xml:space="preserve">на </w:t>
      </w:r>
      <w:r w:rsidR="00B3590C">
        <w:rPr>
          <w:rFonts w:ascii="Times New Roman" w:hAnsi="Times New Roman" w:cs="Times New Roman"/>
          <w:color w:val="auto"/>
          <w:sz w:val="28"/>
          <w:szCs w:val="28"/>
          <w:bdr w:val="none" w:sz="0" w:space="0" w:color="auto"/>
          <w:lang w:eastAsia="ar-SA"/>
        </w:rPr>
        <w:t>3</w:t>
      </w:r>
      <w:r w:rsidR="00A2750E" w:rsidRPr="00FA383C">
        <w:rPr>
          <w:rFonts w:ascii="Times New Roman" w:hAnsi="Times New Roman" w:cs="Times New Roman"/>
          <w:color w:val="auto"/>
          <w:sz w:val="28"/>
          <w:szCs w:val="28"/>
          <w:bdr w:val="none" w:sz="0" w:space="0" w:color="auto"/>
          <w:lang w:eastAsia="ar-SA"/>
        </w:rPr>
        <w:t xml:space="preserve"> л. в 1 экз</w:t>
      </w:r>
      <w:r w:rsidR="00446E67" w:rsidRPr="00FA383C">
        <w:rPr>
          <w:rFonts w:ascii="Times New Roman" w:hAnsi="Times New Roman" w:cs="Times New Roman"/>
          <w:color w:val="auto"/>
          <w:sz w:val="28"/>
          <w:szCs w:val="28"/>
          <w:bdr w:val="none" w:sz="0" w:space="0" w:color="auto"/>
          <w:lang w:eastAsia="ar-SA"/>
        </w:rPr>
        <w:t>.</w:t>
      </w:r>
    </w:p>
    <w:p w:rsidR="000B1006" w:rsidRPr="00FA383C" w:rsidRDefault="000B1006" w:rsidP="00FA383C">
      <w:pPr>
        <w:widowControl w:val="0"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0B1006" w:rsidRPr="00FA383C" w:rsidRDefault="000B1006" w:rsidP="00FA383C">
      <w:pPr>
        <w:widowControl w:val="0"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786BC4" w:rsidRDefault="00433017" w:rsidP="00FA383C">
      <w:pPr>
        <w:widowControl w:val="0"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FA383C"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5984875</wp:posOffset>
            </wp:positionH>
            <wp:positionV relativeFrom="paragraph">
              <wp:posOffset>829945</wp:posOffset>
            </wp:positionV>
            <wp:extent cx="552450" cy="552450"/>
            <wp:effectExtent l="0" t="0" r="0" b="0"/>
            <wp:wrapNone/>
            <wp:docPr id="891711449" name="Рисунок 891711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254449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2450" cy="55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FA383C">
        <w:rPr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5375275</wp:posOffset>
            </wp:positionH>
            <wp:positionV relativeFrom="paragraph">
              <wp:posOffset>824865</wp:posOffset>
            </wp:positionV>
            <wp:extent cx="638175" cy="682793"/>
            <wp:effectExtent l="0" t="0" r="0" b="3175"/>
            <wp:wrapNone/>
            <wp:docPr id="28132070" name="Рисунок 28132070" descr="Изображение выглядит как Шрифт, Графика, типография, графический дизайн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Изображение выглядит как Шрифт, Графика, типография, графический дизайн&#10;&#10;Автоматически созданное описание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682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8589A" w:rsidRPr="00FA383C">
        <w:rPr>
          <w:rFonts w:ascii="Times New Roman" w:eastAsia="Times New Roman" w:hAnsi="Times New Roman" w:cs="Times New Roman"/>
          <w:b/>
          <w:bCs/>
          <w:sz w:val="28"/>
          <w:szCs w:val="28"/>
        </w:rPr>
        <w:t>Заместитель генерального директора</w:t>
      </w:r>
      <w:r w:rsidR="00C8589A" w:rsidRPr="00FA383C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C8589A" w:rsidRPr="00FA383C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C8589A" w:rsidRPr="00FA383C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 w:rsidR="00C8589A" w:rsidRPr="00FA383C"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>А.А.Курбанов</w:t>
      </w:r>
    </w:p>
    <w:p w:rsidR="006E791E" w:rsidRDefault="006E791E" w:rsidP="00575240">
      <w:pPr>
        <w:widowControl w:val="0"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E791E" w:rsidRDefault="006E791E" w:rsidP="00575240">
      <w:pPr>
        <w:widowControl w:val="0"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2635F5" w:rsidRDefault="002635F5" w:rsidP="00575240">
      <w:pPr>
        <w:widowControl w:val="0"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2635F5" w:rsidRDefault="002635F5" w:rsidP="00575240">
      <w:pPr>
        <w:widowControl w:val="0"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2635F5" w:rsidRDefault="002635F5" w:rsidP="00575240">
      <w:pPr>
        <w:widowControl w:val="0"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2635F5" w:rsidRDefault="002635F5" w:rsidP="00575240">
      <w:pPr>
        <w:widowControl w:val="0"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E791E" w:rsidRDefault="006E791E" w:rsidP="00575240">
      <w:pPr>
        <w:widowControl w:val="0"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E791E" w:rsidRDefault="006E791E" w:rsidP="00575240">
      <w:pPr>
        <w:widowControl w:val="0"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E791E" w:rsidRDefault="006E791E" w:rsidP="00575240">
      <w:pPr>
        <w:widowControl w:val="0"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FA383C" w:rsidRDefault="00FA383C" w:rsidP="00575240">
      <w:pPr>
        <w:widowControl w:val="0"/>
        <w:spacing w:after="0" w:line="312" w:lineRule="auto"/>
        <w:jc w:val="both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5453B" w:rsidRPr="00A535F0" w:rsidRDefault="0055453B" w:rsidP="0055453B">
      <w:pPr>
        <w:widowControl w:val="0"/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5453B">
        <w:rPr>
          <w:rFonts w:ascii="Times New Roman" w:eastAsia="Times New Roman" w:hAnsi="Times New Roman" w:cs="Times New Roman"/>
          <w:b/>
          <w:bCs/>
          <w:sz w:val="28"/>
          <w:szCs w:val="28"/>
        </w:rPr>
        <w:t>Акция «В Новый год без долгов»</w:t>
      </w:r>
    </w:p>
    <w:p w:rsidR="0055453B" w:rsidRPr="0055453B" w:rsidRDefault="0055453B" w:rsidP="0055453B">
      <w:pPr>
        <w:widowControl w:val="0"/>
        <w:spacing w:after="0" w:line="312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55453B" w:rsidRPr="0055453B" w:rsidRDefault="0055453B" w:rsidP="0055453B">
      <w:pPr>
        <w:widowControl w:val="0"/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55453B">
        <w:rPr>
          <w:rFonts w:ascii="Times New Roman" w:eastAsia="Times New Roman" w:hAnsi="Times New Roman" w:cs="Times New Roman"/>
          <w:sz w:val="28"/>
          <w:szCs w:val="26"/>
        </w:rPr>
        <w:t xml:space="preserve">С </w:t>
      </w:r>
      <w:r w:rsidRPr="0055453B">
        <w:rPr>
          <w:rFonts w:ascii="Times New Roman" w:eastAsia="Times New Roman" w:hAnsi="Times New Roman" w:cs="Times New Roman"/>
          <w:b/>
          <w:bCs/>
          <w:sz w:val="28"/>
          <w:szCs w:val="26"/>
        </w:rPr>
        <w:t>1 ноября по 31 декабря 2024 г</w:t>
      </w:r>
      <w:r w:rsidRPr="0055453B">
        <w:rPr>
          <w:rFonts w:ascii="Times New Roman" w:eastAsia="Times New Roman" w:hAnsi="Times New Roman" w:cs="Times New Roman"/>
          <w:sz w:val="28"/>
          <w:szCs w:val="26"/>
        </w:rPr>
        <w:t>. РО по обращению с ТКО ООО «УК «ПЖКХ» проводит акцию «В Новый год без долгов».</w:t>
      </w:r>
    </w:p>
    <w:p w:rsidR="0055453B" w:rsidRPr="00D310EE" w:rsidRDefault="0055453B" w:rsidP="0055453B">
      <w:pPr>
        <w:widowControl w:val="0"/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55453B">
        <w:rPr>
          <w:rFonts w:ascii="Times New Roman" w:eastAsia="Times New Roman" w:hAnsi="Times New Roman" w:cs="Times New Roman"/>
          <w:sz w:val="28"/>
          <w:szCs w:val="26"/>
        </w:rPr>
        <w:t>Граждане, которые в период проведения акции полностью погасят задолженность по коммунальной услуге «Обращение с ТКО», будут освобождены от уплаты ранее начисленных пеней.</w:t>
      </w:r>
    </w:p>
    <w:p w:rsidR="00884805" w:rsidRPr="0055453B" w:rsidRDefault="00884805" w:rsidP="0055453B">
      <w:pPr>
        <w:widowControl w:val="0"/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55453B" w:rsidRPr="0055453B" w:rsidRDefault="0055453B" w:rsidP="0055453B">
      <w:pPr>
        <w:widowControl w:val="0"/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55453B">
        <w:rPr>
          <w:rFonts w:ascii="Times New Roman" w:eastAsia="Times New Roman" w:hAnsi="Times New Roman" w:cs="Times New Roman"/>
          <w:sz w:val="28"/>
          <w:szCs w:val="26"/>
        </w:rPr>
        <w:t>Оплатить задолженность можно путем перечисления суммы задолженности по следующим реквизитам:</w:t>
      </w:r>
    </w:p>
    <w:p w:rsidR="0055453B" w:rsidRPr="0055453B" w:rsidRDefault="0055453B" w:rsidP="0055453B">
      <w:pPr>
        <w:widowControl w:val="0"/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55453B">
        <w:rPr>
          <w:rFonts w:ascii="Times New Roman" w:eastAsia="Times New Roman" w:hAnsi="Times New Roman" w:cs="Times New Roman"/>
          <w:sz w:val="28"/>
          <w:szCs w:val="26"/>
        </w:rPr>
        <w:t xml:space="preserve">Банк ОТДЕЛЕНИЕ «БАНК ТАТАРСТАН» № 8610 ПАО СБЕРБАНК </w:t>
      </w:r>
      <w:r w:rsidRPr="0055453B">
        <w:rPr>
          <w:rFonts w:ascii="Times New Roman" w:eastAsia="Times New Roman" w:hAnsi="Times New Roman" w:cs="Times New Roman"/>
          <w:sz w:val="28"/>
          <w:szCs w:val="26"/>
        </w:rPr>
        <w:tab/>
      </w:r>
    </w:p>
    <w:p w:rsidR="0055453B" w:rsidRPr="0055453B" w:rsidRDefault="0055453B" w:rsidP="0055453B">
      <w:pPr>
        <w:widowControl w:val="0"/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55453B">
        <w:rPr>
          <w:rFonts w:ascii="Times New Roman" w:eastAsia="Times New Roman" w:hAnsi="Times New Roman" w:cs="Times New Roman"/>
          <w:sz w:val="28"/>
          <w:szCs w:val="26"/>
        </w:rPr>
        <w:t>БИК: 049205603</w:t>
      </w:r>
      <w:r w:rsidRPr="0055453B">
        <w:rPr>
          <w:rFonts w:ascii="Times New Roman" w:eastAsia="Times New Roman" w:hAnsi="Times New Roman" w:cs="Times New Roman"/>
          <w:sz w:val="28"/>
          <w:szCs w:val="26"/>
        </w:rPr>
        <w:tab/>
      </w:r>
    </w:p>
    <w:p w:rsidR="0055453B" w:rsidRPr="0055453B" w:rsidRDefault="0055453B" w:rsidP="0055453B">
      <w:pPr>
        <w:widowControl w:val="0"/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55453B">
        <w:rPr>
          <w:rFonts w:ascii="Times New Roman" w:eastAsia="Times New Roman" w:hAnsi="Times New Roman" w:cs="Times New Roman"/>
          <w:sz w:val="28"/>
          <w:szCs w:val="26"/>
        </w:rPr>
        <w:t>Корр. счет: 30101810600000000603</w:t>
      </w:r>
      <w:r w:rsidRPr="0055453B">
        <w:rPr>
          <w:rFonts w:ascii="Times New Roman" w:eastAsia="Times New Roman" w:hAnsi="Times New Roman" w:cs="Times New Roman"/>
          <w:sz w:val="28"/>
          <w:szCs w:val="26"/>
        </w:rPr>
        <w:tab/>
      </w:r>
    </w:p>
    <w:p w:rsidR="0055453B" w:rsidRPr="0055453B" w:rsidRDefault="0055453B" w:rsidP="0055453B">
      <w:pPr>
        <w:widowControl w:val="0"/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55453B">
        <w:rPr>
          <w:rFonts w:ascii="Times New Roman" w:eastAsia="Times New Roman" w:hAnsi="Times New Roman" w:cs="Times New Roman"/>
          <w:sz w:val="28"/>
          <w:szCs w:val="26"/>
        </w:rPr>
        <w:t>Город банка: Казань</w:t>
      </w:r>
      <w:r w:rsidRPr="0055453B">
        <w:rPr>
          <w:rFonts w:ascii="Times New Roman" w:eastAsia="Times New Roman" w:hAnsi="Times New Roman" w:cs="Times New Roman"/>
          <w:sz w:val="28"/>
          <w:szCs w:val="26"/>
        </w:rPr>
        <w:tab/>
      </w:r>
    </w:p>
    <w:p w:rsidR="0055453B" w:rsidRPr="0055453B" w:rsidRDefault="0055453B" w:rsidP="0055453B">
      <w:pPr>
        <w:widowControl w:val="0"/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55453B">
        <w:rPr>
          <w:rFonts w:ascii="Times New Roman" w:eastAsia="Times New Roman" w:hAnsi="Times New Roman" w:cs="Times New Roman"/>
          <w:sz w:val="28"/>
          <w:szCs w:val="26"/>
        </w:rPr>
        <w:t>Номер счета:40702810662000023231</w:t>
      </w:r>
      <w:r w:rsidRPr="0055453B">
        <w:rPr>
          <w:rFonts w:ascii="Times New Roman" w:eastAsia="Times New Roman" w:hAnsi="Times New Roman" w:cs="Times New Roman"/>
          <w:sz w:val="28"/>
          <w:szCs w:val="26"/>
        </w:rPr>
        <w:tab/>
      </w:r>
    </w:p>
    <w:p w:rsidR="0055453B" w:rsidRPr="0055453B" w:rsidRDefault="0055453B" w:rsidP="0055453B">
      <w:pPr>
        <w:widowControl w:val="0"/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55453B" w:rsidRPr="00D310EE" w:rsidRDefault="0055453B" w:rsidP="0055453B">
      <w:pPr>
        <w:widowControl w:val="0"/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55453B">
        <w:rPr>
          <w:rFonts w:ascii="Times New Roman" w:eastAsia="Times New Roman" w:hAnsi="Times New Roman" w:cs="Times New Roman"/>
          <w:sz w:val="28"/>
          <w:szCs w:val="26"/>
        </w:rPr>
        <w:t>Оплатить услуги также можно на официальном сайте АО ТАТЭНЕРГОСБЫТ:</w:t>
      </w:r>
    </w:p>
    <w:p w:rsidR="00975E3A" w:rsidRPr="0055453B" w:rsidRDefault="00975E3A" w:rsidP="0055453B">
      <w:pPr>
        <w:widowControl w:val="0"/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55453B" w:rsidRPr="00D310EE" w:rsidRDefault="00033AB7" w:rsidP="0055453B">
      <w:pPr>
        <w:widowControl w:val="0"/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  <w:hyperlink r:id="rId10" w:anchor="/guest-payments" w:history="1">
        <w:r w:rsidR="0055453B" w:rsidRPr="0055453B">
          <w:rPr>
            <w:rStyle w:val="a3"/>
            <w:rFonts w:ascii="Times New Roman" w:eastAsia="Times New Roman" w:hAnsi="Times New Roman" w:cs="Times New Roman"/>
            <w:sz w:val="28"/>
            <w:szCs w:val="26"/>
          </w:rPr>
          <w:t>https://lkfl.tatenergosbyt.ru/#/guest-pay</w:t>
        </w:r>
      </w:hyperlink>
    </w:p>
    <w:p w:rsidR="00975E3A" w:rsidRPr="0055453B" w:rsidRDefault="00975E3A" w:rsidP="0055453B">
      <w:pPr>
        <w:widowControl w:val="0"/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55453B" w:rsidRPr="00D310EE" w:rsidRDefault="0055453B" w:rsidP="0055453B">
      <w:pPr>
        <w:widowControl w:val="0"/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55453B" w:rsidRPr="00D310EE" w:rsidRDefault="0055453B" w:rsidP="0055453B">
      <w:pPr>
        <w:widowControl w:val="0"/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55453B">
        <w:rPr>
          <w:rFonts w:ascii="Times New Roman" w:eastAsia="Times New Roman" w:hAnsi="Times New Roman" w:cs="Times New Roman"/>
          <w:sz w:val="28"/>
          <w:szCs w:val="26"/>
        </w:rPr>
        <w:t xml:space="preserve">Задолженность оплачивается добровольно, погашение задолженности в результате принудительного исполнения судебных актов не является основанием для снятия пеней. Сумма пеней, ранее подтвержденная судебным актом, списанию не подлежит. </w:t>
      </w:r>
    </w:p>
    <w:p w:rsidR="0055453B" w:rsidRPr="00D310EE" w:rsidRDefault="0055453B" w:rsidP="0055453B">
      <w:pPr>
        <w:widowControl w:val="0"/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55453B">
        <w:rPr>
          <w:rFonts w:ascii="Times New Roman" w:eastAsia="Times New Roman" w:hAnsi="Times New Roman" w:cs="Times New Roman"/>
          <w:sz w:val="28"/>
          <w:szCs w:val="26"/>
        </w:rPr>
        <w:t xml:space="preserve">После поступления денежных средств в счет погашения полной оплаты задолженности по лицевому счету будут направлено поручение в АО «Татэнергосбыт» для снятия пеней. Снятие суммы ранее начисленных пеней будет отображено в платежном документе за расчетный период, следующий за месяцем погашения задолженности. </w:t>
      </w:r>
    </w:p>
    <w:p w:rsidR="00D310EE" w:rsidRPr="00D310EE" w:rsidRDefault="00D310EE" w:rsidP="0055453B">
      <w:pPr>
        <w:widowControl w:val="0"/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55453B" w:rsidRPr="00D310EE" w:rsidRDefault="0055453B" w:rsidP="0055453B">
      <w:pPr>
        <w:widowControl w:val="0"/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55453B">
        <w:rPr>
          <w:rFonts w:ascii="Times New Roman" w:eastAsia="Times New Roman" w:hAnsi="Times New Roman" w:cs="Times New Roman"/>
          <w:sz w:val="28"/>
          <w:szCs w:val="26"/>
        </w:rPr>
        <w:t xml:space="preserve">Вся необходимая информация о сумме задолженности и начисленных пени размещена на платежном документе.  </w:t>
      </w:r>
    </w:p>
    <w:p w:rsidR="0055453B" w:rsidRPr="0055453B" w:rsidRDefault="0055453B" w:rsidP="0055453B">
      <w:pPr>
        <w:widowControl w:val="0"/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55453B">
        <w:rPr>
          <w:rFonts w:ascii="Times New Roman" w:eastAsia="Times New Roman" w:hAnsi="Times New Roman" w:cs="Times New Roman"/>
          <w:sz w:val="28"/>
          <w:szCs w:val="26"/>
        </w:rPr>
        <w:t xml:space="preserve">По всем уточняющим вопросам Вы можете обратиться в офис компании: </w:t>
      </w:r>
    </w:p>
    <w:p w:rsidR="0055453B" w:rsidRPr="0055453B" w:rsidRDefault="0055453B" w:rsidP="0055453B">
      <w:pPr>
        <w:widowControl w:val="0"/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55453B">
        <w:rPr>
          <w:rFonts w:ascii="Times New Roman" w:eastAsia="Times New Roman" w:hAnsi="Times New Roman" w:cs="Times New Roman"/>
          <w:sz w:val="28"/>
          <w:szCs w:val="26"/>
        </w:rPr>
        <w:t>- г. Казань, ул.Родины, д.8, оф.10</w:t>
      </w:r>
      <w:r w:rsidR="00884805" w:rsidRPr="00D310EE">
        <w:rPr>
          <w:rFonts w:ascii="Times New Roman" w:eastAsia="Times New Roman" w:hAnsi="Times New Roman" w:cs="Times New Roman"/>
          <w:sz w:val="28"/>
          <w:szCs w:val="26"/>
        </w:rPr>
        <w:t>.</w:t>
      </w:r>
    </w:p>
    <w:p w:rsidR="00DC0755" w:rsidRDefault="0055453B" w:rsidP="00D2541D">
      <w:pPr>
        <w:widowControl w:val="0"/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55453B">
        <w:rPr>
          <w:rFonts w:ascii="Times New Roman" w:eastAsia="Times New Roman" w:hAnsi="Times New Roman" w:cs="Times New Roman"/>
          <w:sz w:val="28"/>
          <w:szCs w:val="26"/>
        </w:rPr>
        <w:t xml:space="preserve">Телефон - 8 (843) 260-02-40 (доб. 252,253,254), эл. почта – </w:t>
      </w:r>
      <w:hyperlink r:id="rId11" w:history="1">
        <w:r w:rsidR="00B3590C" w:rsidRPr="0055453B">
          <w:rPr>
            <w:rStyle w:val="a3"/>
            <w:rFonts w:ascii="Times New Roman" w:eastAsia="Times New Roman" w:hAnsi="Times New Roman" w:cs="Times New Roman"/>
            <w:sz w:val="28"/>
            <w:szCs w:val="26"/>
          </w:rPr>
          <w:t>operator@rtro.ru</w:t>
        </w:r>
      </w:hyperlink>
      <w:r w:rsidR="00D2541D" w:rsidRPr="00D310EE">
        <w:rPr>
          <w:rFonts w:ascii="Times New Roman" w:eastAsia="Times New Roman" w:hAnsi="Times New Roman" w:cs="Times New Roman"/>
          <w:sz w:val="28"/>
          <w:szCs w:val="26"/>
        </w:rPr>
        <w:t>.</w:t>
      </w:r>
    </w:p>
    <w:p w:rsidR="00B3590C" w:rsidRDefault="00B3590C" w:rsidP="00D2541D">
      <w:pPr>
        <w:widowControl w:val="0"/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B3590C" w:rsidRDefault="00B3590C" w:rsidP="00D2541D">
      <w:pPr>
        <w:widowControl w:val="0"/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B3590C" w:rsidRDefault="00B3590C" w:rsidP="00D2541D">
      <w:pPr>
        <w:widowControl w:val="0"/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B3590C" w:rsidRDefault="00B3590C" w:rsidP="00B3590C">
      <w:pPr>
        <w:widowControl w:val="0"/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B3590C">
        <w:rPr>
          <w:rFonts w:ascii="Times New Roman" w:eastAsia="Times New Roman" w:hAnsi="Times New Roman" w:cs="Times New Roman"/>
          <w:noProof/>
          <w:sz w:val="28"/>
          <w:szCs w:val="26"/>
        </w:rPr>
        <w:lastRenderedPageBreak/>
        <w:drawing>
          <wp:inline distT="0" distB="0" distL="0" distR="0">
            <wp:extent cx="5305425" cy="4369269"/>
            <wp:effectExtent l="0" t="0" r="0" b="0"/>
            <wp:docPr id="1508532253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620" b="34316"/>
                    <a:stretch/>
                  </pic:blipFill>
                  <pic:spPr bwMode="auto">
                    <a:xfrm>
                      <a:off x="0" y="0"/>
                      <a:ext cx="5318589" cy="4380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23C" w:rsidRPr="00B3590C" w:rsidRDefault="0071723C" w:rsidP="009F5644">
      <w:pPr>
        <w:widowControl w:val="0"/>
        <w:spacing w:after="0" w:line="264" w:lineRule="auto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B3590C" w:rsidRPr="00B3590C" w:rsidRDefault="00B3590C" w:rsidP="00B3590C">
      <w:pPr>
        <w:widowControl w:val="0"/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B3590C">
        <w:rPr>
          <w:rFonts w:ascii="Times New Roman" w:eastAsia="Times New Roman" w:hAnsi="Times New Roman" w:cs="Times New Roman"/>
          <w:noProof/>
          <w:sz w:val="28"/>
          <w:szCs w:val="26"/>
        </w:rPr>
        <w:drawing>
          <wp:inline distT="0" distB="0" distL="0" distR="0">
            <wp:extent cx="5305425" cy="4429953"/>
            <wp:effectExtent l="0" t="0" r="0" b="8890"/>
            <wp:docPr id="37459991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311" b="34111"/>
                    <a:stretch/>
                  </pic:blipFill>
                  <pic:spPr bwMode="auto">
                    <a:xfrm>
                      <a:off x="0" y="0"/>
                      <a:ext cx="5315343" cy="443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3590C" w:rsidRDefault="00B3590C" w:rsidP="009F5644">
      <w:pPr>
        <w:widowControl w:val="0"/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B3590C">
        <w:rPr>
          <w:rFonts w:ascii="Times New Roman" w:eastAsia="Times New Roman" w:hAnsi="Times New Roman" w:cs="Times New Roman"/>
          <w:noProof/>
          <w:sz w:val="28"/>
          <w:szCs w:val="26"/>
        </w:rPr>
        <w:lastRenderedPageBreak/>
        <w:drawing>
          <wp:inline distT="0" distB="0" distL="0" distR="0">
            <wp:extent cx="5391150" cy="4341204"/>
            <wp:effectExtent l="0" t="0" r="0" b="2540"/>
            <wp:docPr id="162876660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929" b="34832"/>
                    <a:stretch/>
                  </pic:blipFill>
                  <pic:spPr bwMode="auto">
                    <a:xfrm>
                      <a:off x="0" y="0"/>
                      <a:ext cx="5399923" cy="434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723C" w:rsidRPr="00B3590C" w:rsidRDefault="0071723C" w:rsidP="00B3590C">
      <w:pPr>
        <w:widowControl w:val="0"/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6"/>
        </w:rPr>
      </w:pPr>
    </w:p>
    <w:p w:rsidR="00B3590C" w:rsidRPr="00B3590C" w:rsidRDefault="00B3590C" w:rsidP="00B3590C">
      <w:pPr>
        <w:widowControl w:val="0"/>
        <w:spacing w:after="0" w:line="264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6"/>
        </w:rPr>
      </w:pPr>
      <w:r w:rsidRPr="00B3590C">
        <w:rPr>
          <w:rFonts w:ascii="Times New Roman" w:eastAsia="Times New Roman" w:hAnsi="Times New Roman" w:cs="Times New Roman"/>
          <w:noProof/>
          <w:sz w:val="28"/>
          <w:szCs w:val="26"/>
        </w:rPr>
        <w:drawing>
          <wp:inline distT="0" distB="0" distL="0" distR="0">
            <wp:extent cx="5353050" cy="4469718"/>
            <wp:effectExtent l="0" t="0" r="0" b="7620"/>
            <wp:docPr id="611270558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28415" b="34008"/>
                    <a:stretch/>
                  </pic:blipFill>
                  <pic:spPr bwMode="auto">
                    <a:xfrm>
                      <a:off x="0" y="0"/>
                      <a:ext cx="5366475" cy="4480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3590C" w:rsidRPr="00B3590C" w:rsidSect="006E791E">
      <w:headerReference w:type="default" r:id="rId16"/>
      <w:footerReference w:type="default" r:id="rId17"/>
      <w:headerReference w:type="first" r:id="rId18"/>
      <w:footerReference w:type="first" r:id="rId19"/>
      <w:type w:val="continuous"/>
      <w:pgSz w:w="11906" w:h="16838" w:code="9"/>
      <w:pgMar w:top="1134" w:right="567" w:bottom="1134" w:left="1134" w:header="709" w:footer="709" w:gutter="0"/>
      <w:cols w:space="720"/>
      <w:titlePg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44C55" w:rsidRDefault="00A44C55">
      <w:pPr>
        <w:spacing w:after="0" w:line="240" w:lineRule="auto"/>
      </w:pPr>
      <w:r>
        <w:separator/>
      </w:r>
    </w:p>
  </w:endnote>
  <w:endnote w:type="continuationSeparator" w:id="1">
    <w:p w:rsidR="00A44C55" w:rsidRDefault="00A44C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hnschrift SemiBold Condensed">
    <w:altName w:val="Segoe UI"/>
    <w:charset w:val="CC"/>
    <w:family w:val="swiss"/>
    <w:pitch w:val="variable"/>
    <w:sig w:usb0="00000001" w:usb1="00000002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1F44" w:rsidRDefault="00786BC4">
    <w:pPr>
      <w:pStyle w:val="ad"/>
    </w:pPr>
    <w:r w:rsidRPr="00107766">
      <w:rPr>
        <w:rFonts w:ascii="Times New Roman" w:hAnsi="Times New Roman"/>
        <w:sz w:val="20"/>
        <w:szCs w:val="20"/>
      </w:rPr>
      <w:t>исп.:</w:t>
    </w:r>
    <w:r w:rsidR="006E791E">
      <w:rPr>
        <w:rFonts w:ascii="Times New Roman" w:hAnsi="Times New Roman"/>
        <w:sz w:val="20"/>
        <w:szCs w:val="20"/>
      </w:rPr>
      <w:t>А.Р.Сабирова,</w:t>
    </w:r>
    <w:r w:rsidRPr="00107766">
      <w:rPr>
        <w:rFonts w:ascii="Times New Roman" w:hAnsi="Times New Roman"/>
        <w:sz w:val="20"/>
        <w:szCs w:val="20"/>
      </w:rPr>
      <w:t xml:space="preserve"> тел. </w:t>
    </w:r>
    <w:r>
      <w:rPr>
        <w:rFonts w:ascii="Times New Roman" w:hAnsi="Times New Roman"/>
        <w:sz w:val="20"/>
        <w:szCs w:val="20"/>
      </w:rPr>
      <w:t>260-02-40</w:t>
    </w:r>
    <w:r w:rsidR="00E51F44" w:rsidRPr="005F751C">
      <w:rPr>
        <w:rFonts w:ascii="Times New Roman" w:hAnsi="Times New Roman" w:cs="Times New Roman"/>
        <w:noProof/>
        <w:sz w:val="20"/>
        <w:szCs w:val="20"/>
      </w:rPr>
      <w:drawing>
        <wp:anchor distT="0" distB="0" distL="0" distR="0" simplePos="0" relativeHeight="251658240" behindDoc="1" locked="0" layoutInCell="1" allowOverlap="1">
          <wp:simplePos x="0" y="0"/>
          <wp:positionH relativeFrom="column">
            <wp:posOffset>-788035</wp:posOffset>
          </wp:positionH>
          <wp:positionV relativeFrom="page">
            <wp:align>bottom</wp:align>
          </wp:positionV>
          <wp:extent cx="7941600" cy="817200"/>
          <wp:effectExtent l="0" t="0" r="2540" b="2540"/>
          <wp:wrapNone/>
          <wp:docPr id="1469562047" name="Рисунок 146956204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ижний колонтитул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1600" cy="81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6FE" w:rsidRPr="00A9243C" w:rsidRDefault="0092606F">
    <w:pPr>
      <w:pStyle w:val="ad"/>
      <w:rPr>
        <w:rFonts w:ascii="Times New Roman" w:hAnsi="Times New Roman" w:cs="Times New Roman"/>
        <w:sz w:val="24"/>
        <w:szCs w:val="24"/>
      </w:rPr>
    </w:pPr>
    <w:bookmarkStart w:id="0" w:name="_Hlk151649012"/>
    <w:r w:rsidRPr="00107766">
      <w:rPr>
        <w:rFonts w:ascii="Times New Roman" w:hAnsi="Times New Roman"/>
        <w:sz w:val="20"/>
        <w:szCs w:val="20"/>
      </w:rPr>
      <w:t>исп.:</w:t>
    </w:r>
    <w:r w:rsidR="00B86D51">
      <w:rPr>
        <w:rFonts w:ascii="Times New Roman" w:hAnsi="Times New Roman"/>
        <w:sz w:val="20"/>
        <w:szCs w:val="20"/>
      </w:rPr>
      <w:t>А.Р.Сабирова,</w:t>
    </w:r>
    <w:r w:rsidRPr="00107766">
      <w:rPr>
        <w:rFonts w:ascii="Times New Roman" w:hAnsi="Times New Roman"/>
        <w:sz w:val="20"/>
        <w:szCs w:val="20"/>
      </w:rPr>
      <w:t xml:space="preserve"> тел. </w:t>
    </w:r>
    <w:r>
      <w:rPr>
        <w:rFonts w:ascii="Times New Roman" w:hAnsi="Times New Roman"/>
        <w:sz w:val="20"/>
        <w:szCs w:val="20"/>
      </w:rPr>
      <w:t>260-02-40</w:t>
    </w:r>
    <w:bookmarkEnd w:id="0"/>
    <w:r w:rsidR="00D046FE" w:rsidRPr="00A9243C">
      <w:rPr>
        <w:rFonts w:ascii="Times New Roman" w:hAnsi="Times New Roman" w:cs="Times New Roman"/>
        <w:noProof/>
        <w:sz w:val="24"/>
        <w:szCs w:val="24"/>
      </w:rPr>
      <w:drawing>
        <wp:anchor distT="0" distB="0" distL="0" distR="0" simplePos="0" relativeHeight="251664384" behindDoc="1" locked="0" layoutInCell="1" allowOverlap="1">
          <wp:simplePos x="0" y="0"/>
          <wp:positionH relativeFrom="page">
            <wp:align>left</wp:align>
          </wp:positionH>
          <wp:positionV relativeFrom="bottomMargin">
            <wp:align>top</wp:align>
          </wp:positionV>
          <wp:extent cx="7941600" cy="817200"/>
          <wp:effectExtent l="0" t="0" r="2540" b="2540"/>
          <wp:wrapNone/>
          <wp:docPr id="1018952020" name="Рисунок 10189520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нижний колонтитул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41600" cy="817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44C55" w:rsidRDefault="00A44C55">
      <w:pPr>
        <w:spacing w:after="0" w:line="240" w:lineRule="auto"/>
      </w:pPr>
      <w:r>
        <w:separator/>
      </w:r>
    </w:p>
  </w:footnote>
  <w:footnote w:type="continuationSeparator" w:id="1">
    <w:p w:rsidR="00A44C55" w:rsidRDefault="00A44C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262989653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EA316C" w:rsidRPr="00A9243C" w:rsidRDefault="00033AB7">
        <w:pPr>
          <w:pStyle w:val="ab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A9243C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EA316C" w:rsidRPr="00A9243C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A9243C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83209">
          <w:rPr>
            <w:rFonts w:ascii="Times New Roman" w:hAnsi="Times New Roman" w:cs="Times New Roman"/>
            <w:noProof/>
            <w:sz w:val="24"/>
            <w:szCs w:val="24"/>
          </w:rPr>
          <w:t>2</w:t>
        </w:r>
        <w:r w:rsidRPr="00A9243C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046FE" w:rsidRDefault="00005507">
    <w:pPr>
      <w:pStyle w:val="ab"/>
    </w:pPr>
    <w:r>
      <w:rPr>
        <w:rFonts w:ascii="Bahnschrift SemiBold Condensed" w:hAnsi="Bahnschrift SemiBold Condensed"/>
        <w:b/>
        <w:noProof/>
        <w:color w:val="262626" w:themeColor="text1" w:themeTint="D9"/>
        <w:sz w:val="28"/>
        <w:szCs w:val="28"/>
      </w:rPr>
      <w:drawing>
        <wp:anchor distT="0" distB="0" distL="114300" distR="114300" simplePos="0" relativeHeight="251666432" behindDoc="0" locked="0" layoutInCell="1" allowOverlap="1">
          <wp:simplePos x="0" y="0"/>
          <wp:positionH relativeFrom="page">
            <wp:align>right</wp:align>
          </wp:positionH>
          <wp:positionV relativeFrom="paragraph">
            <wp:posOffset>-434975</wp:posOffset>
          </wp:positionV>
          <wp:extent cx="7610475" cy="1741170"/>
          <wp:effectExtent l="0" t="0" r="9525" b="0"/>
          <wp:wrapSquare wrapText="bothSides"/>
          <wp:docPr id="270938309" name="Рисунок 27093830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__шапка с 2-цветным лого_сентябрь-202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10475" cy="17411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D7F7467"/>
    <w:multiLevelType w:val="hybridMultilevel"/>
    <w:tmpl w:val="A4E67748"/>
    <w:lvl w:ilvl="0" w:tplc="1916B4B2">
      <w:start w:val="1"/>
      <w:numFmt w:val="decimal"/>
      <w:lvlText w:val="%1."/>
      <w:lvlJc w:val="left"/>
      <w:pPr>
        <w:ind w:left="720" w:hanging="360"/>
      </w:pPr>
      <w:rPr>
        <w:rFonts w:cs="Calibri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8DB0D6E"/>
    <w:multiLevelType w:val="hybridMultilevel"/>
    <w:tmpl w:val="DCA083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6146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3948D0"/>
    <w:rsid w:val="00003017"/>
    <w:rsid w:val="0000375E"/>
    <w:rsid w:val="00005507"/>
    <w:rsid w:val="000057AC"/>
    <w:rsid w:val="0002254C"/>
    <w:rsid w:val="0002374E"/>
    <w:rsid w:val="00033AB7"/>
    <w:rsid w:val="00046268"/>
    <w:rsid w:val="0005283E"/>
    <w:rsid w:val="00060639"/>
    <w:rsid w:val="000668C8"/>
    <w:rsid w:val="00072CC0"/>
    <w:rsid w:val="00076AF5"/>
    <w:rsid w:val="00086B94"/>
    <w:rsid w:val="0009469E"/>
    <w:rsid w:val="0009600C"/>
    <w:rsid w:val="00096FC9"/>
    <w:rsid w:val="000A1B5A"/>
    <w:rsid w:val="000A5F36"/>
    <w:rsid w:val="000B1006"/>
    <w:rsid w:val="000B2034"/>
    <w:rsid w:val="000B72B3"/>
    <w:rsid w:val="000B7B75"/>
    <w:rsid w:val="000C52BB"/>
    <w:rsid w:val="000C7337"/>
    <w:rsid w:val="000C7C1C"/>
    <w:rsid w:val="000D2919"/>
    <w:rsid w:val="000D32E8"/>
    <w:rsid w:val="000D3628"/>
    <w:rsid w:val="000E5696"/>
    <w:rsid w:val="000F332C"/>
    <w:rsid w:val="00101599"/>
    <w:rsid w:val="00102B7F"/>
    <w:rsid w:val="00112889"/>
    <w:rsid w:val="001129C9"/>
    <w:rsid w:val="00124C84"/>
    <w:rsid w:val="001252C2"/>
    <w:rsid w:val="0012705B"/>
    <w:rsid w:val="00127884"/>
    <w:rsid w:val="00127D05"/>
    <w:rsid w:val="00133817"/>
    <w:rsid w:val="00136341"/>
    <w:rsid w:val="0013699E"/>
    <w:rsid w:val="0016144E"/>
    <w:rsid w:val="001672DA"/>
    <w:rsid w:val="001840C9"/>
    <w:rsid w:val="0019649D"/>
    <w:rsid w:val="001B3F57"/>
    <w:rsid w:val="001C1711"/>
    <w:rsid w:val="001C60C9"/>
    <w:rsid w:val="001C78CA"/>
    <w:rsid w:val="001D02BE"/>
    <w:rsid w:val="001D0E67"/>
    <w:rsid w:val="001D261A"/>
    <w:rsid w:val="001E7333"/>
    <w:rsid w:val="001F72D3"/>
    <w:rsid w:val="001F7307"/>
    <w:rsid w:val="00210AC4"/>
    <w:rsid w:val="002160B4"/>
    <w:rsid w:val="0022243A"/>
    <w:rsid w:val="00236261"/>
    <w:rsid w:val="0025162F"/>
    <w:rsid w:val="00256D7E"/>
    <w:rsid w:val="002635F5"/>
    <w:rsid w:val="00266567"/>
    <w:rsid w:val="00272C4E"/>
    <w:rsid w:val="002732B1"/>
    <w:rsid w:val="00276E6B"/>
    <w:rsid w:val="00277FEE"/>
    <w:rsid w:val="00283BEB"/>
    <w:rsid w:val="0028682C"/>
    <w:rsid w:val="00286A0B"/>
    <w:rsid w:val="00293666"/>
    <w:rsid w:val="00295E5E"/>
    <w:rsid w:val="002B77B4"/>
    <w:rsid w:val="002B799E"/>
    <w:rsid w:val="002C4CBF"/>
    <w:rsid w:val="002D52E0"/>
    <w:rsid w:val="002E63C4"/>
    <w:rsid w:val="00310E2B"/>
    <w:rsid w:val="00311881"/>
    <w:rsid w:val="0033343B"/>
    <w:rsid w:val="00336510"/>
    <w:rsid w:val="0033691E"/>
    <w:rsid w:val="00343441"/>
    <w:rsid w:val="003453D0"/>
    <w:rsid w:val="003603DB"/>
    <w:rsid w:val="00364188"/>
    <w:rsid w:val="00365D01"/>
    <w:rsid w:val="00367CE0"/>
    <w:rsid w:val="0037196A"/>
    <w:rsid w:val="00375957"/>
    <w:rsid w:val="003802A8"/>
    <w:rsid w:val="00381549"/>
    <w:rsid w:val="0038482F"/>
    <w:rsid w:val="00391C21"/>
    <w:rsid w:val="003948D0"/>
    <w:rsid w:val="00394B99"/>
    <w:rsid w:val="003A0811"/>
    <w:rsid w:val="003A549B"/>
    <w:rsid w:val="003B2084"/>
    <w:rsid w:val="003C4C76"/>
    <w:rsid w:val="003C5356"/>
    <w:rsid w:val="003C705B"/>
    <w:rsid w:val="003D2D1D"/>
    <w:rsid w:val="003E109B"/>
    <w:rsid w:val="003E636F"/>
    <w:rsid w:val="003E6399"/>
    <w:rsid w:val="003F64B1"/>
    <w:rsid w:val="00406C51"/>
    <w:rsid w:val="0041518D"/>
    <w:rsid w:val="00420F6A"/>
    <w:rsid w:val="00423DDB"/>
    <w:rsid w:val="00426010"/>
    <w:rsid w:val="00430725"/>
    <w:rsid w:val="00433017"/>
    <w:rsid w:val="0043532F"/>
    <w:rsid w:val="004365EE"/>
    <w:rsid w:val="004368D5"/>
    <w:rsid w:val="00443360"/>
    <w:rsid w:val="00446E67"/>
    <w:rsid w:val="004474EA"/>
    <w:rsid w:val="004525CD"/>
    <w:rsid w:val="004713C5"/>
    <w:rsid w:val="004728C7"/>
    <w:rsid w:val="00472B6E"/>
    <w:rsid w:val="00476773"/>
    <w:rsid w:val="00490720"/>
    <w:rsid w:val="004942BF"/>
    <w:rsid w:val="004954A2"/>
    <w:rsid w:val="00495BE1"/>
    <w:rsid w:val="004A2975"/>
    <w:rsid w:val="004B2DF6"/>
    <w:rsid w:val="004B6675"/>
    <w:rsid w:val="004B67A1"/>
    <w:rsid w:val="004C25DC"/>
    <w:rsid w:val="004D28D9"/>
    <w:rsid w:val="004D2D64"/>
    <w:rsid w:val="004E00D3"/>
    <w:rsid w:val="004E0C91"/>
    <w:rsid w:val="004E3436"/>
    <w:rsid w:val="004F00B5"/>
    <w:rsid w:val="004F1CD0"/>
    <w:rsid w:val="004F1F88"/>
    <w:rsid w:val="004F34E2"/>
    <w:rsid w:val="004F379F"/>
    <w:rsid w:val="004F7476"/>
    <w:rsid w:val="00502B27"/>
    <w:rsid w:val="00503050"/>
    <w:rsid w:val="00513418"/>
    <w:rsid w:val="00530FA3"/>
    <w:rsid w:val="005324D8"/>
    <w:rsid w:val="00541795"/>
    <w:rsid w:val="0055453B"/>
    <w:rsid w:val="005609F6"/>
    <w:rsid w:val="00564D87"/>
    <w:rsid w:val="00565676"/>
    <w:rsid w:val="00575240"/>
    <w:rsid w:val="00583F50"/>
    <w:rsid w:val="00585765"/>
    <w:rsid w:val="00590FE4"/>
    <w:rsid w:val="005953F8"/>
    <w:rsid w:val="00596D8D"/>
    <w:rsid w:val="005A482C"/>
    <w:rsid w:val="005A7834"/>
    <w:rsid w:val="005B4FCD"/>
    <w:rsid w:val="005B5A64"/>
    <w:rsid w:val="005D390C"/>
    <w:rsid w:val="005D44B3"/>
    <w:rsid w:val="005E5527"/>
    <w:rsid w:val="005F6A90"/>
    <w:rsid w:val="005F751C"/>
    <w:rsid w:val="006009D9"/>
    <w:rsid w:val="00604A73"/>
    <w:rsid w:val="0060794C"/>
    <w:rsid w:val="00607CB8"/>
    <w:rsid w:val="00612972"/>
    <w:rsid w:val="00621755"/>
    <w:rsid w:val="00627F6B"/>
    <w:rsid w:val="0063286A"/>
    <w:rsid w:val="006341A3"/>
    <w:rsid w:val="00642534"/>
    <w:rsid w:val="00654FF0"/>
    <w:rsid w:val="00663D9B"/>
    <w:rsid w:val="0067318B"/>
    <w:rsid w:val="00682649"/>
    <w:rsid w:val="006846B4"/>
    <w:rsid w:val="00691192"/>
    <w:rsid w:val="00693D2C"/>
    <w:rsid w:val="006A1907"/>
    <w:rsid w:val="006A66B5"/>
    <w:rsid w:val="006B0E3E"/>
    <w:rsid w:val="006C46B1"/>
    <w:rsid w:val="006D18B5"/>
    <w:rsid w:val="006D2111"/>
    <w:rsid w:val="006D311D"/>
    <w:rsid w:val="006D3A90"/>
    <w:rsid w:val="006E2BAD"/>
    <w:rsid w:val="006E74F5"/>
    <w:rsid w:val="006E791E"/>
    <w:rsid w:val="006F3667"/>
    <w:rsid w:val="00715D43"/>
    <w:rsid w:val="0071723C"/>
    <w:rsid w:val="00727C10"/>
    <w:rsid w:val="00727D77"/>
    <w:rsid w:val="00741BC3"/>
    <w:rsid w:val="007516E1"/>
    <w:rsid w:val="00755A26"/>
    <w:rsid w:val="00782661"/>
    <w:rsid w:val="0078359D"/>
    <w:rsid w:val="00784F3B"/>
    <w:rsid w:val="00786BC4"/>
    <w:rsid w:val="007954BC"/>
    <w:rsid w:val="007A6155"/>
    <w:rsid w:val="007B6D01"/>
    <w:rsid w:val="007C6DA3"/>
    <w:rsid w:val="007C7DFB"/>
    <w:rsid w:val="007E18C3"/>
    <w:rsid w:val="007E1988"/>
    <w:rsid w:val="007E3361"/>
    <w:rsid w:val="007F6A9E"/>
    <w:rsid w:val="00807086"/>
    <w:rsid w:val="00810D40"/>
    <w:rsid w:val="0081394C"/>
    <w:rsid w:val="00827ECA"/>
    <w:rsid w:val="00833559"/>
    <w:rsid w:val="008554B8"/>
    <w:rsid w:val="00872AA3"/>
    <w:rsid w:val="008839F7"/>
    <w:rsid w:val="00884805"/>
    <w:rsid w:val="008870D9"/>
    <w:rsid w:val="0089332D"/>
    <w:rsid w:val="008A5B67"/>
    <w:rsid w:val="008B3A56"/>
    <w:rsid w:val="008B44C6"/>
    <w:rsid w:val="008B6529"/>
    <w:rsid w:val="008C6A5C"/>
    <w:rsid w:val="008D4017"/>
    <w:rsid w:val="008D62D3"/>
    <w:rsid w:val="008E1443"/>
    <w:rsid w:val="008E2671"/>
    <w:rsid w:val="008E5047"/>
    <w:rsid w:val="008E7049"/>
    <w:rsid w:val="008F66C5"/>
    <w:rsid w:val="00914075"/>
    <w:rsid w:val="00915BE8"/>
    <w:rsid w:val="00925D0E"/>
    <w:rsid w:val="0092606F"/>
    <w:rsid w:val="00932357"/>
    <w:rsid w:val="00932E6B"/>
    <w:rsid w:val="00937C46"/>
    <w:rsid w:val="0094586A"/>
    <w:rsid w:val="00945D7E"/>
    <w:rsid w:val="009614AD"/>
    <w:rsid w:val="00975101"/>
    <w:rsid w:val="00975E3A"/>
    <w:rsid w:val="00976398"/>
    <w:rsid w:val="00982412"/>
    <w:rsid w:val="00985E38"/>
    <w:rsid w:val="00991744"/>
    <w:rsid w:val="009939B6"/>
    <w:rsid w:val="0099609E"/>
    <w:rsid w:val="009A7912"/>
    <w:rsid w:val="009B132C"/>
    <w:rsid w:val="009B43E5"/>
    <w:rsid w:val="009B5D1E"/>
    <w:rsid w:val="009B6711"/>
    <w:rsid w:val="009B7DF4"/>
    <w:rsid w:val="009B7F8F"/>
    <w:rsid w:val="009C6316"/>
    <w:rsid w:val="009D2756"/>
    <w:rsid w:val="009D6148"/>
    <w:rsid w:val="009D7DD6"/>
    <w:rsid w:val="009E0D51"/>
    <w:rsid w:val="009E3785"/>
    <w:rsid w:val="009E3DFF"/>
    <w:rsid w:val="009F0250"/>
    <w:rsid w:val="009F4013"/>
    <w:rsid w:val="009F5644"/>
    <w:rsid w:val="00A017CF"/>
    <w:rsid w:val="00A01E23"/>
    <w:rsid w:val="00A072D5"/>
    <w:rsid w:val="00A07E98"/>
    <w:rsid w:val="00A14367"/>
    <w:rsid w:val="00A2619F"/>
    <w:rsid w:val="00A2750E"/>
    <w:rsid w:val="00A3431E"/>
    <w:rsid w:val="00A358BE"/>
    <w:rsid w:val="00A4320E"/>
    <w:rsid w:val="00A43D4E"/>
    <w:rsid w:val="00A44C55"/>
    <w:rsid w:val="00A51855"/>
    <w:rsid w:val="00A535F0"/>
    <w:rsid w:val="00A56AC0"/>
    <w:rsid w:val="00A6219C"/>
    <w:rsid w:val="00A6592F"/>
    <w:rsid w:val="00A749CD"/>
    <w:rsid w:val="00A80CDD"/>
    <w:rsid w:val="00A86B3D"/>
    <w:rsid w:val="00A9243C"/>
    <w:rsid w:val="00A92CDE"/>
    <w:rsid w:val="00A93623"/>
    <w:rsid w:val="00AB0E79"/>
    <w:rsid w:val="00AB3849"/>
    <w:rsid w:val="00AB40F0"/>
    <w:rsid w:val="00AB542E"/>
    <w:rsid w:val="00AB6208"/>
    <w:rsid w:val="00AC3D0D"/>
    <w:rsid w:val="00AC4BD0"/>
    <w:rsid w:val="00AC577F"/>
    <w:rsid w:val="00AC6EFC"/>
    <w:rsid w:val="00AC7DCF"/>
    <w:rsid w:val="00AD64B8"/>
    <w:rsid w:val="00AD7851"/>
    <w:rsid w:val="00AD7BD9"/>
    <w:rsid w:val="00AE0216"/>
    <w:rsid w:val="00AF1FE9"/>
    <w:rsid w:val="00AF3E99"/>
    <w:rsid w:val="00AF6D64"/>
    <w:rsid w:val="00B04FFB"/>
    <w:rsid w:val="00B155C1"/>
    <w:rsid w:val="00B16329"/>
    <w:rsid w:val="00B24251"/>
    <w:rsid w:val="00B27E4F"/>
    <w:rsid w:val="00B3115E"/>
    <w:rsid w:val="00B3590C"/>
    <w:rsid w:val="00B367B5"/>
    <w:rsid w:val="00B41F3A"/>
    <w:rsid w:val="00B42F8A"/>
    <w:rsid w:val="00B44101"/>
    <w:rsid w:val="00B4494C"/>
    <w:rsid w:val="00B5376F"/>
    <w:rsid w:val="00B67F4C"/>
    <w:rsid w:val="00B86D51"/>
    <w:rsid w:val="00BA1191"/>
    <w:rsid w:val="00BA26C0"/>
    <w:rsid w:val="00BA52B6"/>
    <w:rsid w:val="00BB3DEA"/>
    <w:rsid w:val="00BC74E2"/>
    <w:rsid w:val="00BD391E"/>
    <w:rsid w:val="00BE34F6"/>
    <w:rsid w:val="00BF18D3"/>
    <w:rsid w:val="00BF346F"/>
    <w:rsid w:val="00C10F48"/>
    <w:rsid w:val="00C118A9"/>
    <w:rsid w:val="00C17D57"/>
    <w:rsid w:val="00C17E05"/>
    <w:rsid w:val="00C2733E"/>
    <w:rsid w:val="00C33460"/>
    <w:rsid w:val="00C413C3"/>
    <w:rsid w:val="00C54359"/>
    <w:rsid w:val="00C61B26"/>
    <w:rsid w:val="00C65F34"/>
    <w:rsid w:val="00C7181A"/>
    <w:rsid w:val="00C7255C"/>
    <w:rsid w:val="00C77F6E"/>
    <w:rsid w:val="00C832C1"/>
    <w:rsid w:val="00C8589A"/>
    <w:rsid w:val="00C9033C"/>
    <w:rsid w:val="00C90ECB"/>
    <w:rsid w:val="00C96EA5"/>
    <w:rsid w:val="00CA0F95"/>
    <w:rsid w:val="00CA119C"/>
    <w:rsid w:val="00CA43B1"/>
    <w:rsid w:val="00CB04FA"/>
    <w:rsid w:val="00CB4663"/>
    <w:rsid w:val="00CC3CAF"/>
    <w:rsid w:val="00CC59F2"/>
    <w:rsid w:val="00CC62EC"/>
    <w:rsid w:val="00CD2002"/>
    <w:rsid w:val="00CD4C18"/>
    <w:rsid w:val="00CD6AE4"/>
    <w:rsid w:val="00CE2898"/>
    <w:rsid w:val="00CE719B"/>
    <w:rsid w:val="00CF099D"/>
    <w:rsid w:val="00CF785C"/>
    <w:rsid w:val="00D009E1"/>
    <w:rsid w:val="00D02880"/>
    <w:rsid w:val="00D02F4E"/>
    <w:rsid w:val="00D046FE"/>
    <w:rsid w:val="00D146CA"/>
    <w:rsid w:val="00D24F27"/>
    <w:rsid w:val="00D2541D"/>
    <w:rsid w:val="00D310EE"/>
    <w:rsid w:val="00D31305"/>
    <w:rsid w:val="00D34829"/>
    <w:rsid w:val="00D34CFD"/>
    <w:rsid w:val="00D4298E"/>
    <w:rsid w:val="00D44601"/>
    <w:rsid w:val="00D45CDF"/>
    <w:rsid w:val="00D46388"/>
    <w:rsid w:val="00D64187"/>
    <w:rsid w:val="00D7363D"/>
    <w:rsid w:val="00D746FE"/>
    <w:rsid w:val="00D80A73"/>
    <w:rsid w:val="00D83209"/>
    <w:rsid w:val="00D83F61"/>
    <w:rsid w:val="00D845F7"/>
    <w:rsid w:val="00D86877"/>
    <w:rsid w:val="00D972BC"/>
    <w:rsid w:val="00DA0DFC"/>
    <w:rsid w:val="00DA3922"/>
    <w:rsid w:val="00DB1CDF"/>
    <w:rsid w:val="00DB5229"/>
    <w:rsid w:val="00DB5D37"/>
    <w:rsid w:val="00DB68F1"/>
    <w:rsid w:val="00DC0755"/>
    <w:rsid w:val="00DC5F23"/>
    <w:rsid w:val="00DD5E4C"/>
    <w:rsid w:val="00DD7410"/>
    <w:rsid w:val="00DE05DC"/>
    <w:rsid w:val="00DE1276"/>
    <w:rsid w:val="00DE2E53"/>
    <w:rsid w:val="00DE7A59"/>
    <w:rsid w:val="00DF55EF"/>
    <w:rsid w:val="00DF5ED5"/>
    <w:rsid w:val="00DF652A"/>
    <w:rsid w:val="00E02EC4"/>
    <w:rsid w:val="00E16844"/>
    <w:rsid w:val="00E16870"/>
    <w:rsid w:val="00E200DD"/>
    <w:rsid w:val="00E21A4E"/>
    <w:rsid w:val="00E25C2A"/>
    <w:rsid w:val="00E26282"/>
    <w:rsid w:val="00E32C0E"/>
    <w:rsid w:val="00E34E53"/>
    <w:rsid w:val="00E454CA"/>
    <w:rsid w:val="00E500BA"/>
    <w:rsid w:val="00E51F44"/>
    <w:rsid w:val="00E53B51"/>
    <w:rsid w:val="00E6328B"/>
    <w:rsid w:val="00E7364C"/>
    <w:rsid w:val="00E74027"/>
    <w:rsid w:val="00E7742F"/>
    <w:rsid w:val="00E7780D"/>
    <w:rsid w:val="00E80419"/>
    <w:rsid w:val="00E87842"/>
    <w:rsid w:val="00E87EDD"/>
    <w:rsid w:val="00EA316C"/>
    <w:rsid w:val="00EA63FD"/>
    <w:rsid w:val="00EA72A2"/>
    <w:rsid w:val="00EB1C42"/>
    <w:rsid w:val="00EB45FE"/>
    <w:rsid w:val="00EC0323"/>
    <w:rsid w:val="00EC218F"/>
    <w:rsid w:val="00ED44A6"/>
    <w:rsid w:val="00ED5342"/>
    <w:rsid w:val="00ED5F77"/>
    <w:rsid w:val="00ED72F4"/>
    <w:rsid w:val="00EE1E36"/>
    <w:rsid w:val="00EE4BAF"/>
    <w:rsid w:val="00EE5033"/>
    <w:rsid w:val="00EE6609"/>
    <w:rsid w:val="00EF77B6"/>
    <w:rsid w:val="00EF7DB0"/>
    <w:rsid w:val="00F02EB7"/>
    <w:rsid w:val="00F03E04"/>
    <w:rsid w:val="00F04FC1"/>
    <w:rsid w:val="00F064C7"/>
    <w:rsid w:val="00F15853"/>
    <w:rsid w:val="00F17C2B"/>
    <w:rsid w:val="00F278FF"/>
    <w:rsid w:val="00F63696"/>
    <w:rsid w:val="00F64BA3"/>
    <w:rsid w:val="00F65A2C"/>
    <w:rsid w:val="00F65AC2"/>
    <w:rsid w:val="00F65B8B"/>
    <w:rsid w:val="00F71C9D"/>
    <w:rsid w:val="00F75CBC"/>
    <w:rsid w:val="00F82D7F"/>
    <w:rsid w:val="00F9514F"/>
    <w:rsid w:val="00FA3404"/>
    <w:rsid w:val="00FA383C"/>
    <w:rsid w:val="00FB1C1F"/>
    <w:rsid w:val="00FB5BB8"/>
    <w:rsid w:val="00FC3CE0"/>
    <w:rsid w:val="00FD2F02"/>
    <w:rsid w:val="00FE3CA1"/>
    <w:rsid w:val="00FE6483"/>
    <w:rsid w:val="00FE767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CD6AE4"/>
    <w:pPr>
      <w:spacing w:after="200" w:line="276" w:lineRule="auto"/>
    </w:pPr>
    <w:rPr>
      <w:rFonts w:ascii="Calibri" w:eastAsia="Calibri" w:hAnsi="Calibri" w:cs="Calibri"/>
      <w:color w:val="000000"/>
      <w:sz w:val="22"/>
      <w:szCs w:val="22"/>
      <w:u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CD6AE4"/>
    <w:rPr>
      <w:u w:val="single"/>
    </w:rPr>
  </w:style>
  <w:style w:type="table" w:customStyle="1" w:styleId="TableNormal">
    <w:name w:val="Table Normal"/>
    <w:rsid w:val="00CD6AE4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4">
    <w:name w:val="Колонтитулы"/>
    <w:rsid w:val="00CD6AE4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C10F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0F48"/>
    <w:rPr>
      <w:rFonts w:ascii="Tahoma" w:eastAsia="Calibri" w:hAnsi="Tahoma" w:cs="Tahoma"/>
      <w:color w:val="000000"/>
      <w:sz w:val="16"/>
      <w:szCs w:val="16"/>
      <w:u w:color="000000"/>
    </w:rPr>
  </w:style>
  <w:style w:type="paragraph" w:styleId="a7">
    <w:name w:val="No Spacing"/>
    <w:uiPriority w:val="1"/>
    <w:qFormat/>
    <w:rsid w:val="005E5527"/>
    <w:rPr>
      <w:rFonts w:ascii="Calibri" w:eastAsia="Calibri" w:hAnsi="Calibri" w:cs="Calibri"/>
      <w:color w:val="000000"/>
      <w:sz w:val="22"/>
      <w:szCs w:val="22"/>
      <w:u w:color="000000"/>
    </w:rPr>
  </w:style>
  <w:style w:type="table" w:styleId="a8">
    <w:name w:val="Table Grid"/>
    <w:basedOn w:val="a1"/>
    <w:uiPriority w:val="59"/>
    <w:rsid w:val="00CD4C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ody Text"/>
    <w:basedOn w:val="a"/>
    <w:link w:val="aa"/>
    <w:rsid w:val="001840C9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after="0" w:line="240" w:lineRule="auto"/>
      <w:jc w:val="both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aa">
    <w:name w:val="Основной текст Знак"/>
    <w:basedOn w:val="a0"/>
    <w:link w:val="a9"/>
    <w:rsid w:val="001840C9"/>
    <w:rPr>
      <w:rFonts w:eastAsia="Times New Roman"/>
      <w:sz w:val="24"/>
      <w:szCs w:val="24"/>
      <w:bdr w:val="none" w:sz="0" w:space="0" w:color="auto"/>
    </w:rPr>
  </w:style>
  <w:style w:type="paragraph" w:styleId="ab">
    <w:name w:val="header"/>
    <w:basedOn w:val="a"/>
    <w:link w:val="ac"/>
    <w:uiPriority w:val="99"/>
    <w:unhideWhenUsed/>
    <w:rsid w:val="00E5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E51F44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d">
    <w:name w:val="footer"/>
    <w:basedOn w:val="a"/>
    <w:link w:val="ae"/>
    <w:uiPriority w:val="99"/>
    <w:unhideWhenUsed/>
    <w:rsid w:val="00E51F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e">
    <w:name w:val="Нижний колонтитул Знак"/>
    <w:basedOn w:val="a0"/>
    <w:link w:val="ad"/>
    <w:uiPriority w:val="99"/>
    <w:rsid w:val="00E51F44"/>
    <w:rPr>
      <w:rFonts w:ascii="Calibri" w:eastAsia="Calibri" w:hAnsi="Calibri" w:cs="Calibri"/>
      <w:color w:val="000000"/>
      <w:sz w:val="22"/>
      <w:szCs w:val="22"/>
      <w:u w:color="000000"/>
    </w:rPr>
  </w:style>
  <w:style w:type="paragraph" w:styleId="af">
    <w:name w:val="List Paragraph"/>
    <w:basedOn w:val="a"/>
    <w:uiPriority w:val="34"/>
    <w:qFormat/>
    <w:rsid w:val="006A1907"/>
    <w:pPr>
      <w:ind w:left="720"/>
      <w:contextualSpacing/>
    </w:pPr>
  </w:style>
  <w:style w:type="character" w:customStyle="1" w:styleId="n-doc-full-title">
    <w:name w:val="n-doc-full-title"/>
    <w:basedOn w:val="a0"/>
    <w:rsid w:val="00784F3B"/>
  </w:style>
  <w:style w:type="paragraph" w:styleId="af0">
    <w:name w:val="Normal (Web)"/>
    <w:basedOn w:val="a"/>
    <w:uiPriority w:val="99"/>
    <w:unhideWhenUsed/>
    <w:rsid w:val="00784F3B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  <w:bdr w:val="none" w:sz="0" w:space="0" w:color="auto"/>
    </w:rPr>
  </w:style>
  <w:style w:type="character" w:customStyle="1" w:styleId="UnresolvedMention">
    <w:name w:val="Unresolved Mention"/>
    <w:basedOn w:val="a0"/>
    <w:uiPriority w:val="99"/>
    <w:semiHidden/>
    <w:unhideWhenUsed/>
    <w:rsid w:val="0055453B"/>
    <w:rPr>
      <w:color w:val="605E5C"/>
      <w:shd w:val="clear" w:color="auto" w:fill="E1DFDD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6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6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8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6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28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01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14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572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7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41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60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9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7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52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463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05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9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73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5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2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2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40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28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3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operator@rtro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yperlink" Target="https://lkfl.tatenergosbyt.ru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Тема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Тема Office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Тема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2958C6B-62A4-465D-98BB-7FFE5932BD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354</Words>
  <Characters>2020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pgkh</Company>
  <LinksUpToDate>false</LinksUpToDate>
  <CharactersWithSpaces>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 Потасьев</dc:creator>
  <cp:lastModifiedBy>Admin</cp:lastModifiedBy>
  <cp:revision>4</cp:revision>
  <cp:lastPrinted>2024-10-30T10:29:00Z</cp:lastPrinted>
  <dcterms:created xsi:type="dcterms:W3CDTF">2024-11-12T05:09:00Z</dcterms:created>
  <dcterms:modified xsi:type="dcterms:W3CDTF">2024-11-12T11:01:00Z</dcterms:modified>
</cp:coreProperties>
</file>