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7" w:rsidRPr="00B15E87" w:rsidRDefault="00B15E87" w:rsidP="00B15E87">
      <w:pPr>
        <w:pStyle w:val="a6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 w:rsidRPr="00B15E87">
        <w:rPr>
          <w:rStyle w:val="a7"/>
          <w:rFonts w:eastAsiaTheme="majorEastAsia"/>
          <w:sz w:val="32"/>
          <w:szCs w:val="32"/>
        </w:rPr>
        <w:t>Как организовать свободное время ребёнка?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 xml:space="preserve">Современные дети загружены учёбой, секциями, кружками. </w:t>
      </w:r>
      <w:proofErr w:type="gramStart"/>
      <w:r w:rsidRPr="00B15E87">
        <w:rPr>
          <w:sz w:val="28"/>
          <w:szCs w:val="28"/>
        </w:rPr>
        <w:t>Но</w:t>
      </w:r>
      <w:proofErr w:type="gramEnd"/>
      <w:r w:rsidRPr="00B15E87">
        <w:rPr>
          <w:sz w:val="28"/>
          <w:szCs w:val="28"/>
        </w:rPr>
        <w:t xml:space="preserve"> несмотря на столь плотный график, им нужно иметь личное время.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 xml:space="preserve">В режиме дня рекомендуется предусматривать свободное время, которое обучающийся использует сообразно своим интересам: для </w:t>
      </w:r>
      <w:proofErr w:type="gramStart"/>
      <w:r w:rsidRPr="00B15E87">
        <w:rPr>
          <w:sz w:val="28"/>
          <w:szCs w:val="28"/>
        </w:rPr>
        <w:t>обучающихся</w:t>
      </w:r>
      <w:proofErr w:type="gramEnd"/>
      <w:r w:rsidRPr="00B15E87">
        <w:rPr>
          <w:sz w:val="28"/>
          <w:szCs w:val="28"/>
        </w:rPr>
        <w:t xml:space="preserve"> младшего возраста - 1 - 1,5 часа, среднего и старшего - 1,5 - 2,5 часа в день. К занятиям по собственному выбору дети проявляют интерес и занимаются с увлечением.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 xml:space="preserve">Свободное время ребёнок может </w:t>
      </w:r>
      <w:proofErr w:type="gramStart"/>
      <w:r w:rsidRPr="00B15E87">
        <w:rPr>
          <w:sz w:val="28"/>
          <w:szCs w:val="28"/>
        </w:rPr>
        <w:t>потратить</w:t>
      </w:r>
      <w:proofErr w:type="gramEnd"/>
      <w:r w:rsidRPr="00B15E87">
        <w:rPr>
          <w:sz w:val="28"/>
          <w:szCs w:val="28"/>
        </w:rPr>
        <w:t xml:space="preserve"> как хочет, но родители должны помочь – направить его, подсказать, что принесёт ему пользу, а какое времяпровождение окажется во вред.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Время вне школы жизненно важно для детей, чтобы усвоить то, что они узнали в школе, и научиться чему-то другому.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Многим ребятам нравится проводить время за общением в социальных сетях, за играми на смартфоне, компьютере. Не запрещайте. Договоритесь о разрешённом дневном лимите. Пусть это будет 1-1,5 часа в сутки.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Предложите ребёнку делать перерыв каждые 30 минут, можно использовать таймер. Во время перерыва желательно двигаться.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Это время нужно регулировать в зависимости от возраста ребёнка. Чем ребёнок младше, тем меньше рекомендуется времени проводить за экранами мобильных телефонов, планшетов, за просмотром телевизора.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15E87">
        <w:rPr>
          <w:sz w:val="28"/>
          <w:szCs w:val="28"/>
        </w:rPr>
        <w:t>Введите правило не есть</w:t>
      </w:r>
      <w:proofErr w:type="gramEnd"/>
      <w:r w:rsidRPr="00B15E87">
        <w:rPr>
          <w:sz w:val="28"/>
          <w:szCs w:val="28"/>
        </w:rPr>
        <w:t xml:space="preserve"> перед экраном (монитором). Привычка есть перед экраном может привести к увеличению массы тела. Сделайте место для семейного приема пищи зоной, свободной от средств, оснащенных экраном.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Поощряйте двигательную активность в экранное время (например, во время просмотра видео можно выполнять физические упражнения, танцевать, выбирать видеоигры, поощряющие физическую активность).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Будьте примером для своих детей безопасного использования средств, оснащенными экранами.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lastRenderedPageBreak/>
        <w:t>Устройте семейную прогулку, расскажите ребёнку, как меняется природа в зависимости от времени года.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Рекомендуемое время прогулки — не менее 2-4 часов в день.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Прогулка на природе положительно влияет на сон, рост, развитие. Дети, как правило, более активны на открытом воздухе, что может снизить риск ожирения.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Ребёнку необходимо как минимум один час умеренной или активной физической активности каждый день. Подойдёт ходьба пешком, езда на велосипеде, такие виды спорта, как футбол, волейбол, плавание, бег.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 xml:space="preserve">Внеклассные мероприятия дают возможность ребёнку познакомиться с новыми людьми и развить новые навыки. Это не только спорт. Дети любят рисовать, заниматься фотографией, </w:t>
      </w:r>
      <w:proofErr w:type="spellStart"/>
      <w:r w:rsidRPr="00B15E87">
        <w:rPr>
          <w:sz w:val="28"/>
          <w:szCs w:val="28"/>
        </w:rPr>
        <w:t>роботехникой</w:t>
      </w:r>
      <w:proofErr w:type="spellEnd"/>
      <w:r w:rsidRPr="00B15E87">
        <w:rPr>
          <w:sz w:val="28"/>
          <w:szCs w:val="28"/>
        </w:rPr>
        <w:t>, учить языки, заниматься музыкой.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sz w:val="28"/>
          <w:szCs w:val="28"/>
        </w:rPr>
        <w:t>Не старайтесь записать ребёнка на каждое доступное занятие. Детям школьного возраста не рекомендовано участие более чем в двух кружках. </w:t>
      </w:r>
    </w:p>
    <w:p w:rsidR="00B15E87" w:rsidRPr="00B15E87" w:rsidRDefault="00B15E87" w:rsidP="00B15E8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E87">
        <w:rPr>
          <w:rStyle w:val="a7"/>
          <w:rFonts w:eastAsiaTheme="majorEastAsia"/>
          <w:b w:val="0"/>
          <w:sz w:val="28"/>
          <w:szCs w:val="28"/>
        </w:rPr>
        <w:t>Правильно организованное свободное время делает человека счастливым и здоровым. Проводить время вместе — отличный способ оставаться на связи со своим ребёнком!</w:t>
      </w:r>
    </w:p>
    <w:p w:rsidR="00B15E87" w:rsidRPr="00B15E87" w:rsidRDefault="00B15E87" w:rsidP="00B15E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15E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B1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B15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B1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A97B76" w:rsidRPr="00B15E87" w:rsidRDefault="00A97B76" w:rsidP="00B15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B1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7"/>
    <w:rsid w:val="00117A48"/>
    <w:rsid w:val="0095430E"/>
    <w:rsid w:val="009E4E05"/>
    <w:rsid w:val="00A97B76"/>
    <w:rsid w:val="00B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7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7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2025-01-22T10:30:00Z</dcterms:created>
  <dcterms:modified xsi:type="dcterms:W3CDTF">2025-01-22T10:38:00Z</dcterms:modified>
</cp:coreProperties>
</file>