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5392">
      <w:r>
        <w:rPr>
          <w:noProof/>
        </w:rPr>
        <w:drawing>
          <wp:inline distT="0" distB="0" distL="0" distR="0">
            <wp:extent cx="5940425" cy="3962216"/>
            <wp:effectExtent l="19050" t="0" r="3175" b="0"/>
            <wp:docPr id="1" name="Рисунок 1" descr="C:\Рабочий стол\Принятые по почте\фото 10.10 посадка деревьев\2025\прокуратур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Принятые по почте\фото 10.10 посадка деревьев\2025\прокуратура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392" w:rsidRDefault="00D35392"/>
    <w:p w:rsidR="00D35392" w:rsidRPr="00D35392" w:rsidRDefault="00D35392" w:rsidP="00D35392">
      <w:pPr>
        <w:rPr>
          <w:rFonts w:ascii="Times New Roman" w:hAnsi="Times New Roman" w:cs="Times New Roman"/>
          <w:sz w:val="28"/>
          <w:szCs w:val="28"/>
        </w:rPr>
      </w:pPr>
      <w:r w:rsidRPr="00D35392">
        <w:rPr>
          <w:rFonts w:ascii="Times New Roman" w:hAnsi="Times New Roman" w:cs="Times New Roman"/>
          <w:sz w:val="28"/>
          <w:szCs w:val="28"/>
        </w:rPr>
        <w:t>Мошенники массово рассылают поддельные штрафы с оплатой через СБП</w:t>
      </w:r>
    </w:p>
    <w:p w:rsidR="00D35392" w:rsidRPr="00D35392" w:rsidRDefault="00D35392" w:rsidP="00D35392">
      <w:pPr>
        <w:rPr>
          <w:rFonts w:ascii="Times New Roman" w:hAnsi="Times New Roman" w:cs="Times New Roman"/>
          <w:sz w:val="28"/>
          <w:szCs w:val="28"/>
        </w:rPr>
      </w:pPr>
      <w:r w:rsidRPr="00D35392">
        <w:rPr>
          <w:rFonts w:ascii="Times New Roman" w:hAnsi="Times New Roman" w:cs="Times New Roman"/>
          <w:sz w:val="28"/>
          <w:szCs w:val="28"/>
        </w:rPr>
        <w:t xml:space="preserve">Россиянам приходят </w:t>
      </w:r>
      <w:proofErr w:type="spellStart"/>
      <w:r w:rsidRPr="00D35392"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 w:rsidRPr="00D35392">
        <w:rPr>
          <w:rFonts w:ascii="Times New Roman" w:hAnsi="Times New Roman" w:cs="Times New Roman"/>
          <w:sz w:val="28"/>
          <w:szCs w:val="28"/>
        </w:rPr>
        <w:t xml:space="preserve"> уведомления от госведомств с требованием срочно погасить «задолженность» и угрозами ареста имущества. В сообщениях указаны суммы, ссылки или QR-коды для перевода. Эксперты советуют проверять штрафы только через </w:t>
      </w:r>
      <w:proofErr w:type="spellStart"/>
      <w:r w:rsidRPr="00D35392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35392">
        <w:rPr>
          <w:rFonts w:ascii="Times New Roman" w:hAnsi="Times New Roman" w:cs="Times New Roman"/>
          <w:sz w:val="28"/>
          <w:szCs w:val="28"/>
        </w:rPr>
        <w:t xml:space="preserve"> и ФНС. Если деньги уже отправлены, нужно срочно обратиться в банк и правоохранительные органы.</w:t>
      </w:r>
    </w:p>
    <w:p w:rsidR="00D35392" w:rsidRPr="00D35392" w:rsidRDefault="00D35392" w:rsidP="00D35392">
      <w:pPr>
        <w:rPr>
          <w:rFonts w:ascii="Times New Roman" w:hAnsi="Times New Roman" w:cs="Times New Roman"/>
          <w:sz w:val="28"/>
          <w:szCs w:val="28"/>
        </w:rPr>
      </w:pPr>
    </w:p>
    <w:p w:rsidR="00D35392" w:rsidRPr="00D35392" w:rsidRDefault="00D35392" w:rsidP="00D35392">
      <w:pPr>
        <w:rPr>
          <w:rFonts w:ascii="Times New Roman" w:hAnsi="Times New Roman" w:cs="Times New Roman"/>
          <w:sz w:val="28"/>
          <w:szCs w:val="28"/>
        </w:rPr>
      </w:pPr>
      <w:r w:rsidRPr="00D35392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D3539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D35392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D35392" w:rsidRPr="00D3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35392"/>
    <w:rsid w:val="00D3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2025-02-01T07:44:00Z</dcterms:created>
  <dcterms:modified xsi:type="dcterms:W3CDTF">2025-02-01T07:45:00Z</dcterms:modified>
</cp:coreProperties>
</file>