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EB" w:rsidRDefault="003F3BEB" w:rsidP="00B57718">
      <w:pPr>
        <w:rPr>
          <w:noProof/>
          <w:lang w:eastAsia="ru-RU"/>
        </w:rPr>
      </w:pPr>
    </w:p>
    <w:p w:rsidR="00FB796D" w:rsidRPr="00FB796D" w:rsidRDefault="00FB796D" w:rsidP="00FB796D">
      <w:pPr>
        <w:pStyle w:val="1"/>
        <w:shd w:val="clear" w:color="auto" w:fill="FFFFFF"/>
        <w:spacing w:before="150" w:beforeAutospacing="0" w:after="150" w:afterAutospacing="0" w:line="638" w:lineRule="atLeast"/>
        <w:jc w:val="center"/>
        <w:rPr>
          <w:color w:val="3E3E3E"/>
          <w:sz w:val="57"/>
          <w:szCs w:val="57"/>
        </w:rPr>
      </w:pPr>
      <w:r w:rsidRPr="00FB796D">
        <w:rPr>
          <w:color w:val="3E3E3E"/>
          <w:sz w:val="57"/>
          <w:szCs w:val="57"/>
        </w:rPr>
        <w:t xml:space="preserve">Әлки районы </w:t>
      </w:r>
      <w:proofErr w:type="spellStart"/>
      <w:r w:rsidRPr="00FB796D">
        <w:rPr>
          <w:color w:val="3E3E3E"/>
          <w:sz w:val="57"/>
          <w:szCs w:val="57"/>
        </w:rPr>
        <w:t>спортчылары</w:t>
      </w:r>
      <w:proofErr w:type="spellEnd"/>
      <w:r w:rsidRPr="00FB796D">
        <w:rPr>
          <w:color w:val="3E3E3E"/>
          <w:sz w:val="57"/>
          <w:szCs w:val="57"/>
        </w:rPr>
        <w:t xml:space="preserve"> </w:t>
      </w:r>
      <w:proofErr w:type="spellStart"/>
      <w:r w:rsidRPr="00FB796D">
        <w:rPr>
          <w:color w:val="3E3E3E"/>
          <w:sz w:val="57"/>
          <w:szCs w:val="57"/>
        </w:rPr>
        <w:t>билбау</w:t>
      </w:r>
      <w:proofErr w:type="spellEnd"/>
      <w:r w:rsidRPr="00FB796D">
        <w:rPr>
          <w:color w:val="3E3E3E"/>
          <w:sz w:val="57"/>
          <w:szCs w:val="57"/>
        </w:rPr>
        <w:t xml:space="preserve"> кө</w:t>
      </w:r>
      <w:proofErr w:type="gramStart"/>
      <w:r w:rsidRPr="00FB796D">
        <w:rPr>
          <w:color w:val="3E3E3E"/>
          <w:sz w:val="57"/>
          <w:szCs w:val="57"/>
        </w:rPr>
        <w:t>р</w:t>
      </w:r>
      <w:proofErr w:type="gramEnd"/>
      <w:r w:rsidRPr="00FB796D">
        <w:rPr>
          <w:color w:val="3E3E3E"/>
          <w:sz w:val="57"/>
          <w:szCs w:val="57"/>
        </w:rPr>
        <w:t xml:space="preserve">әше </w:t>
      </w:r>
      <w:proofErr w:type="spellStart"/>
      <w:r w:rsidRPr="00FB796D">
        <w:rPr>
          <w:color w:val="3E3E3E"/>
          <w:sz w:val="57"/>
          <w:szCs w:val="57"/>
        </w:rPr>
        <w:t>буенча</w:t>
      </w:r>
      <w:proofErr w:type="spellEnd"/>
      <w:r w:rsidRPr="00FB796D">
        <w:rPr>
          <w:color w:val="3E3E3E"/>
          <w:sz w:val="57"/>
          <w:szCs w:val="57"/>
        </w:rPr>
        <w:t xml:space="preserve"> Татарстан </w:t>
      </w:r>
      <w:proofErr w:type="spellStart"/>
      <w:r w:rsidRPr="00FB796D">
        <w:rPr>
          <w:color w:val="3E3E3E"/>
          <w:sz w:val="57"/>
          <w:szCs w:val="57"/>
        </w:rPr>
        <w:t>Республикасы</w:t>
      </w:r>
      <w:proofErr w:type="spellEnd"/>
      <w:r w:rsidRPr="00FB796D">
        <w:rPr>
          <w:color w:val="3E3E3E"/>
          <w:sz w:val="57"/>
          <w:szCs w:val="57"/>
        </w:rPr>
        <w:t xml:space="preserve"> Беренчелегендә 1 </w:t>
      </w:r>
      <w:proofErr w:type="spellStart"/>
      <w:r w:rsidRPr="00FB796D">
        <w:rPr>
          <w:color w:val="3E3E3E"/>
          <w:sz w:val="57"/>
          <w:szCs w:val="57"/>
        </w:rPr>
        <w:t>нче</w:t>
      </w:r>
      <w:proofErr w:type="spellEnd"/>
      <w:r w:rsidRPr="00FB796D">
        <w:rPr>
          <w:color w:val="3E3E3E"/>
          <w:sz w:val="57"/>
          <w:szCs w:val="57"/>
        </w:rPr>
        <w:t xml:space="preserve"> </w:t>
      </w:r>
      <w:proofErr w:type="spellStart"/>
      <w:r w:rsidRPr="00FB796D">
        <w:rPr>
          <w:color w:val="3E3E3E"/>
          <w:sz w:val="57"/>
          <w:szCs w:val="57"/>
        </w:rPr>
        <w:t>урын</w:t>
      </w:r>
      <w:proofErr w:type="spellEnd"/>
      <w:r w:rsidRPr="00FB796D">
        <w:rPr>
          <w:color w:val="3E3E3E"/>
          <w:sz w:val="57"/>
          <w:szCs w:val="57"/>
        </w:rPr>
        <w:t xml:space="preserve"> </w:t>
      </w:r>
      <w:proofErr w:type="spellStart"/>
      <w:r w:rsidRPr="00FB796D">
        <w:rPr>
          <w:color w:val="3E3E3E"/>
          <w:sz w:val="57"/>
          <w:szCs w:val="57"/>
        </w:rPr>
        <w:t>яуладылар</w:t>
      </w:r>
      <w:proofErr w:type="spellEnd"/>
    </w:p>
    <w:p w:rsidR="00FB796D" w:rsidRDefault="00FB796D" w:rsidP="00FB796D">
      <w:pPr>
        <w:shd w:val="clear" w:color="auto" w:fill="FFFFFF"/>
        <w:spacing w:line="266" w:lineRule="atLeast"/>
        <w:rPr>
          <w:rFonts w:ascii="Arial" w:hAnsi="Arial" w:cs="Arial"/>
          <w:b/>
          <w:bCs/>
          <w:caps/>
          <w:color w:val="3EB9C0"/>
          <w:sz w:val="27"/>
          <w:szCs w:val="27"/>
        </w:rPr>
      </w:pPr>
      <w:r>
        <w:rPr>
          <w:rFonts w:ascii="Arial" w:hAnsi="Arial" w:cs="Arial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5819775" cy="3257550"/>
            <wp:effectExtent l="19050" t="0" r="0" b="0"/>
            <wp:docPr id="2" name="Рисунок 1" descr="Әлки районы спортчылары билбау көрәше буенча Татарстан Республикасы Беренчелегендә 1 нче урын яуладыл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 спортчылары билбау көрәше буенча Татарстан Республикасы Беренчелегендә 1 нче урын яуладыла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321" cy="32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96D" w:rsidRPr="00FB796D" w:rsidRDefault="00FB796D" w:rsidP="00FB796D">
      <w:pPr>
        <w:pStyle w:val="news-main-containerparagraphbold"/>
        <w:shd w:val="clear" w:color="auto" w:fill="FFFFFF"/>
        <w:spacing w:after="795" w:afterAutospacing="0" w:line="450" w:lineRule="atLeast"/>
        <w:jc w:val="both"/>
        <w:rPr>
          <w:b/>
          <w:bCs/>
          <w:color w:val="000000"/>
          <w:sz w:val="30"/>
          <w:szCs w:val="30"/>
        </w:rPr>
      </w:pPr>
      <w:r w:rsidRPr="00FB796D">
        <w:rPr>
          <w:b/>
          <w:bCs/>
          <w:color w:val="000000"/>
          <w:sz w:val="30"/>
          <w:szCs w:val="30"/>
        </w:rPr>
        <w:t xml:space="preserve">17 февраль көнне </w:t>
      </w:r>
      <w:proofErr w:type="spellStart"/>
      <w:r w:rsidRPr="00FB796D">
        <w:rPr>
          <w:b/>
          <w:bCs/>
          <w:color w:val="000000"/>
          <w:sz w:val="30"/>
          <w:szCs w:val="30"/>
        </w:rPr>
        <w:t>эшлекле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дүшәмбе иртәсендә, 6-8 февраль көннәрендә Нурлат шәһәренең “</w:t>
      </w:r>
      <w:proofErr w:type="spellStart"/>
      <w:r w:rsidRPr="00FB796D">
        <w:rPr>
          <w:b/>
          <w:bCs/>
          <w:color w:val="000000"/>
          <w:sz w:val="30"/>
          <w:szCs w:val="30"/>
        </w:rPr>
        <w:t>Тулпар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” спорт </w:t>
      </w:r>
      <w:proofErr w:type="spellStart"/>
      <w:r w:rsidRPr="00FB796D">
        <w:rPr>
          <w:b/>
          <w:bCs/>
          <w:color w:val="000000"/>
          <w:sz w:val="30"/>
          <w:szCs w:val="30"/>
        </w:rPr>
        <w:t>сараенда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FB796D">
        <w:rPr>
          <w:b/>
          <w:bCs/>
          <w:color w:val="000000"/>
          <w:sz w:val="30"/>
          <w:szCs w:val="30"/>
        </w:rPr>
        <w:t>Социалистик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Хезмәт Герое </w:t>
      </w:r>
      <w:proofErr w:type="spellStart"/>
      <w:r w:rsidRPr="00FB796D">
        <w:rPr>
          <w:b/>
          <w:bCs/>
          <w:color w:val="000000"/>
          <w:sz w:val="30"/>
          <w:szCs w:val="30"/>
        </w:rPr>
        <w:t>Габбас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FB796D">
        <w:rPr>
          <w:b/>
          <w:bCs/>
          <w:color w:val="000000"/>
          <w:sz w:val="30"/>
          <w:szCs w:val="30"/>
        </w:rPr>
        <w:t>Кыям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FB796D">
        <w:rPr>
          <w:b/>
          <w:bCs/>
          <w:color w:val="000000"/>
          <w:sz w:val="30"/>
          <w:szCs w:val="30"/>
        </w:rPr>
        <w:t>улы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Гыйматдиновның </w:t>
      </w:r>
      <w:proofErr w:type="spellStart"/>
      <w:r w:rsidRPr="00FB796D">
        <w:rPr>
          <w:b/>
          <w:bCs/>
          <w:color w:val="000000"/>
          <w:sz w:val="30"/>
          <w:szCs w:val="30"/>
        </w:rPr>
        <w:t>тууына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100 ел </w:t>
      </w:r>
      <w:proofErr w:type="spellStart"/>
      <w:r w:rsidRPr="00FB796D">
        <w:rPr>
          <w:b/>
          <w:bCs/>
          <w:color w:val="000000"/>
          <w:sz w:val="30"/>
          <w:szCs w:val="30"/>
        </w:rPr>
        <w:t>тулуга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FB796D">
        <w:rPr>
          <w:b/>
          <w:bCs/>
          <w:color w:val="000000"/>
          <w:sz w:val="30"/>
          <w:szCs w:val="30"/>
        </w:rPr>
        <w:t>багышланган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FB796D">
        <w:rPr>
          <w:b/>
          <w:bCs/>
          <w:color w:val="000000"/>
          <w:sz w:val="30"/>
          <w:szCs w:val="30"/>
        </w:rPr>
        <w:t>билбау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кө</w:t>
      </w:r>
      <w:proofErr w:type="gramStart"/>
      <w:r w:rsidRPr="00FB796D">
        <w:rPr>
          <w:b/>
          <w:bCs/>
          <w:color w:val="000000"/>
          <w:sz w:val="30"/>
          <w:szCs w:val="30"/>
        </w:rPr>
        <w:t>р</w:t>
      </w:r>
      <w:proofErr w:type="gramEnd"/>
      <w:r w:rsidRPr="00FB796D">
        <w:rPr>
          <w:b/>
          <w:bCs/>
          <w:color w:val="000000"/>
          <w:sz w:val="30"/>
          <w:szCs w:val="30"/>
        </w:rPr>
        <w:t xml:space="preserve">әше </w:t>
      </w:r>
      <w:proofErr w:type="spellStart"/>
      <w:r w:rsidRPr="00FB796D">
        <w:rPr>
          <w:b/>
          <w:bCs/>
          <w:color w:val="000000"/>
          <w:sz w:val="30"/>
          <w:szCs w:val="30"/>
        </w:rPr>
        <w:t>буенча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Татарстан </w:t>
      </w:r>
      <w:proofErr w:type="spellStart"/>
      <w:r w:rsidRPr="00FB796D">
        <w:rPr>
          <w:b/>
          <w:bCs/>
          <w:color w:val="000000"/>
          <w:sz w:val="30"/>
          <w:szCs w:val="30"/>
        </w:rPr>
        <w:t>Республикасы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Беренчелегендә </w:t>
      </w:r>
      <w:proofErr w:type="spellStart"/>
      <w:r w:rsidRPr="00FB796D">
        <w:rPr>
          <w:b/>
          <w:bCs/>
          <w:color w:val="000000"/>
          <w:sz w:val="30"/>
          <w:szCs w:val="30"/>
        </w:rPr>
        <w:t>зур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нәтиҗәләргә </w:t>
      </w:r>
      <w:proofErr w:type="spellStart"/>
      <w:r w:rsidRPr="00FB796D">
        <w:rPr>
          <w:b/>
          <w:bCs/>
          <w:color w:val="000000"/>
          <w:sz w:val="30"/>
          <w:szCs w:val="30"/>
        </w:rPr>
        <w:t>ирешеп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, 1 </w:t>
      </w:r>
      <w:proofErr w:type="spellStart"/>
      <w:r w:rsidRPr="00FB796D">
        <w:rPr>
          <w:b/>
          <w:bCs/>
          <w:color w:val="000000"/>
          <w:sz w:val="30"/>
          <w:szCs w:val="30"/>
        </w:rPr>
        <w:t>нче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FB796D">
        <w:rPr>
          <w:b/>
          <w:bCs/>
          <w:color w:val="000000"/>
          <w:sz w:val="30"/>
          <w:szCs w:val="30"/>
        </w:rPr>
        <w:t>урын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FB796D">
        <w:rPr>
          <w:b/>
          <w:bCs/>
          <w:color w:val="000000"/>
          <w:sz w:val="30"/>
          <w:szCs w:val="30"/>
        </w:rPr>
        <w:t>яулап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FB796D">
        <w:rPr>
          <w:b/>
          <w:bCs/>
          <w:color w:val="000000"/>
          <w:sz w:val="30"/>
          <w:szCs w:val="30"/>
        </w:rPr>
        <w:t>кайткан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район </w:t>
      </w:r>
      <w:proofErr w:type="spellStart"/>
      <w:r w:rsidRPr="00FB796D">
        <w:rPr>
          <w:b/>
          <w:bCs/>
          <w:color w:val="000000"/>
          <w:sz w:val="30"/>
          <w:szCs w:val="30"/>
        </w:rPr>
        <w:t>командасы</w:t>
      </w:r>
      <w:proofErr w:type="spellEnd"/>
      <w:r w:rsidRPr="00FB796D">
        <w:rPr>
          <w:b/>
          <w:bCs/>
          <w:color w:val="000000"/>
          <w:sz w:val="30"/>
          <w:szCs w:val="30"/>
        </w:rPr>
        <w:t xml:space="preserve"> бүләкләнде.</w:t>
      </w:r>
    </w:p>
    <w:p w:rsidR="00FB796D" w:rsidRPr="00FB796D" w:rsidRDefault="00FB796D" w:rsidP="00FB796D">
      <w:pPr>
        <w:pStyle w:val="a7"/>
        <w:shd w:val="clear" w:color="auto" w:fill="FFFFFF"/>
        <w:spacing w:line="450" w:lineRule="atLeast"/>
        <w:rPr>
          <w:sz w:val="30"/>
          <w:szCs w:val="30"/>
        </w:rPr>
      </w:pPr>
      <w:proofErr w:type="spellStart"/>
      <w:r w:rsidRPr="00FB796D">
        <w:rPr>
          <w:sz w:val="30"/>
          <w:szCs w:val="30"/>
        </w:rPr>
        <w:t>Анда</w:t>
      </w:r>
      <w:proofErr w:type="spellEnd"/>
      <w:r w:rsidRPr="00FB796D">
        <w:rPr>
          <w:sz w:val="30"/>
          <w:szCs w:val="30"/>
        </w:rPr>
        <w:t xml:space="preserve"> 2011-2013 </w:t>
      </w:r>
      <w:proofErr w:type="spellStart"/>
      <w:r w:rsidRPr="00FB796D">
        <w:rPr>
          <w:sz w:val="30"/>
          <w:szCs w:val="30"/>
        </w:rPr>
        <w:t>елгы</w:t>
      </w:r>
      <w:proofErr w:type="spellEnd"/>
      <w:r w:rsidRPr="00FB796D">
        <w:rPr>
          <w:sz w:val="30"/>
          <w:szCs w:val="30"/>
        </w:rPr>
        <w:t xml:space="preserve"> егетлә</w:t>
      </w:r>
      <w:proofErr w:type="gramStart"/>
      <w:r w:rsidRPr="00FB796D">
        <w:rPr>
          <w:sz w:val="30"/>
          <w:szCs w:val="30"/>
        </w:rPr>
        <w:t>р</w:t>
      </w:r>
      <w:proofErr w:type="gramEnd"/>
      <w:r w:rsidRPr="00FB796D">
        <w:rPr>
          <w:sz w:val="30"/>
          <w:szCs w:val="30"/>
        </w:rPr>
        <w:t xml:space="preserve"> һәм </w:t>
      </w:r>
      <w:proofErr w:type="spellStart"/>
      <w:r w:rsidRPr="00FB796D">
        <w:rPr>
          <w:sz w:val="30"/>
          <w:szCs w:val="30"/>
        </w:rPr>
        <w:t>кызлар</w:t>
      </w:r>
      <w:proofErr w:type="spellEnd"/>
      <w:r w:rsidRPr="00FB796D">
        <w:rPr>
          <w:sz w:val="30"/>
          <w:szCs w:val="30"/>
        </w:rPr>
        <w:t xml:space="preserve"> </w:t>
      </w:r>
      <w:proofErr w:type="spellStart"/>
      <w:r w:rsidRPr="00FB796D">
        <w:rPr>
          <w:sz w:val="30"/>
          <w:szCs w:val="30"/>
        </w:rPr>
        <w:t>катнашты</w:t>
      </w:r>
      <w:proofErr w:type="spellEnd"/>
      <w:r w:rsidRPr="00FB796D">
        <w:rPr>
          <w:sz w:val="30"/>
          <w:szCs w:val="30"/>
        </w:rPr>
        <w:t>. </w:t>
      </w:r>
      <w:r w:rsidRPr="00FB796D">
        <w:rPr>
          <w:sz w:val="30"/>
          <w:szCs w:val="30"/>
        </w:rPr>
        <w:br/>
        <w:t xml:space="preserve">Әлеге </w:t>
      </w:r>
      <w:proofErr w:type="spellStart"/>
      <w:r w:rsidRPr="00FB796D">
        <w:rPr>
          <w:sz w:val="30"/>
          <w:szCs w:val="30"/>
        </w:rPr>
        <w:t>чемпионнарны</w:t>
      </w:r>
      <w:proofErr w:type="spellEnd"/>
      <w:r w:rsidRPr="00FB796D">
        <w:rPr>
          <w:sz w:val="30"/>
          <w:szCs w:val="30"/>
        </w:rPr>
        <w:t xml:space="preserve"> Александр Федорович, </w:t>
      </w:r>
      <w:proofErr w:type="spellStart"/>
      <w:r w:rsidRPr="00FB796D">
        <w:rPr>
          <w:sz w:val="30"/>
          <w:szCs w:val="30"/>
        </w:rPr>
        <w:t>зур</w:t>
      </w:r>
      <w:proofErr w:type="spellEnd"/>
      <w:r w:rsidRPr="00FB796D">
        <w:rPr>
          <w:sz w:val="30"/>
          <w:szCs w:val="30"/>
        </w:rPr>
        <w:t xml:space="preserve"> җиңүләре белән тәбрикләп, </w:t>
      </w:r>
      <w:proofErr w:type="spellStart"/>
      <w:r w:rsidRPr="00FB796D">
        <w:rPr>
          <w:sz w:val="30"/>
          <w:szCs w:val="30"/>
        </w:rPr>
        <w:t>Мактау</w:t>
      </w:r>
      <w:proofErr w:type="spellEnd"/>
      <w:r w:rsidRPr="00FB796D">
        <w:rPr>
          <w:sz w:val="30"/>
          <w:szCs w:val="30"/>
        </w:rPr>
        <w:t xml:space="preserve"> </w:t>
      </w:r>
      <w:proofErr w:type="spellStart"/>
      <w:r w:rsidRPr="00FB796D">
        <w:rPr>
          <w:sz w:val="30"/>
          <w:szCs w:val="30"/>
        </w:rPr>
        <w:t>грамоталары</w:t>
      </w:r>
      <w:proofErr w:type="spellEnd"/>
      <w:r w:rsidRPr="00FB796D">
        <w:rPr>
          <w:sz w:val="30"/>
          <w:szCs w:val="30"/>
        </w:rPr>
        <w:t xml:space="preserve">, истәлекле бүләкләр </w:t>
      </w:r>
      <w:proofErr w:type="spellStart"/>
      <w:r w:rsidRPr="00FB796D">
        <w:rPr>
          <w:sz w:val="30"/>
          <w:szCs w:val="30"/>
        </w:rPr>
        <w:t>тапшырды</w:t>
      </w:r>
      <w:proofErr w:type="spellEnd"/>
      <w:r w:rsidRPr="00FB796D">
        <w:rPr>
          <w:sz w:val="30"/>
          <w:szCs w:val="30"/>
        </w:rPr>
        <w:t xml:space="preserve">, </w:t>
      </w:r>
      <w:proofErr w:type="spellStart"/>
      <w:r w:rsidRPr="00FB796D">
        <w:rPr>
          <w:sz w:val="30"/>
          <w:szCs w:val="30"/>
        </w:rPr>
        <w:t>татлы</w:t>
      </w:r>
      <w:proofErr w:type="spellEnd"/>
      <w:r w:rsidRPr="00FB796D">
        <w:rPr>
          <w:sz w:val="30"/>
          <w:szCs w:val="30"/>
        </w:rPr>
        <w:t xml:space="preserve"> күчтәнәчләр белән </w:t>
      </w:r>
      <w:proofErr w:type="spellStart"/>
      <w:r w:rsidRPr="00FB796D">
        <w:rPr>
          <w:sz w:val="30"/>
          <w:szCs w:val="30"/>
        </w:rPr>
        <w:t>шатландырды</w:t>
      </w:r>
      <w:proofErr w:type="spellEnd"/>
      <w:r w:rsidRPr="00FB796D">
        <w:rPr>
          <w:sz w:val="30"/>
          <w:szCs w:val="30"/>
        </w:rPr>
        <w:t>.</w:t>
      </w:r>
      <w:r w:rsidRPr="00FB796D">
        <w:rPr>
          <w:sz w:val="30"/>
          <w:szCs w:val="30"/>
        </w:rPr>
        <w:br/>
      </w:r>
      <w:proofErr w:type="spellStart"/>
      <w:r w:rsidRPr="00FB796D">
        <w:rPr>
          <w:sz w:val="30"/>
          <w:szCs w:val="30"/>
        </w:rPr>
        <w:t>Командага</w:t>
      </w:r>
      <w:proofErr w:type="spellEnd"/>
      <w:r w:rsidRPr="00FB796D">
        <w:rPr>
          <w:sz w:val="30"/>
          <w:szCs w:val="30"/>
        </w:rPr>
        <w:t xml:space="preserve"> уңыш китерүчелә</w:t>
      </w:r>
      <w:proofErr w:type="gramStart"/>
      <w:r w:rsidRPr="00FB796D">
        <w:rPr>
          <w:sz w:val="30"/>
          <w:szCs w:val="30"/>
        </w:rPr>
        <w:t>р</w:t>
      </w:r>
      <w:proofErr w:type="gramEnd"/>
      <w:r w:rsidRPr="00FB796D">
        <w:rPr>
          <w:sz w:val="30"/>
          <w:szCs w:val="30"/>
        </w:rPr>
        <w:t xml:space="preserve"> менә кемнәр:</w:t>
      </w:r>
      <w:r w:rsidRPr="00FB796D">
        <w:rPr>
          <w:sz w:val="30"/>
          <w:szCs w:val="30"/>
        </w:rPr>
        <w:br/>
      </w:r>
      <w:r w:rsidRPr="00FB796D">
        <w:rPr>
          <w:sz w:val="30"/>
          <w:szCs w:val="30"/>
        </w:rPr>
        <w:lastRenderedPageBreak/>
        <w:t xml:space="preserve">1. Родионова Виктория – 1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;</w:t>
      </w:r>
      <w:r w:rsidRPr="00FB796D">
        <w:rPr>
          <w:sz w:val="30"/>
          <w:szCs w:val="30"/>
        </w:rPr>
        <w:br/>
        <w:t xml:space="preserve">2. Дмитриева Дарья – 1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;</w:t>
      </w:r>
      <w:r w:rsidRPr="00FB796D">
        <w:rPr>
          <w:sz w:val="30"/>
          <w:szCs w:val="30"/>
        </w:rPr>
        <w:br/>
        <w:t xml:space="preserve">3. Колесникова Софья – 1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;</w:t>
      </w:r>
      <w:r w:rsidRPr="00FB796D">
        <w:rPr>
          <w:sz w:val="30"/>
          <w:szCs w:val="30"/>
        </w:rPr>
        <w:br/>
        <w:t xml:space="preserve">4. </w:t>
      </w:r>
      <w:proofErr w:type="spellStart"/>
      <w:r w:rsidRPr="00FB796D">
        <w:rPr>
          <w:sz w:val="30"/>
          <w:szCs w:val="30"/>
        </w:rPr>
        <w:t>Гореев</w:t>
      </w:r>
      <w:proofErr w:type="spellEnd"/>
      <w:r w:rsidRPr="00FB796D">
        <w:rPr>
          <w:sz w:val="30"/>
          <w:szCs w:val="30"/>
        </w:rPr>
        <w:t xml:space="preserve"> Тимофей – 1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;</w:t>
      </w:r>
      <w:r w:rsidRPr="00FB796D">
        <w:rPr>
          <w:sz w:val="30"/>
          <w:szCs w:val="30"/>
        </w:rPr>
        <w:br/>
        <w:t xml:space="preserve">5. </w:t>
      </w:r>
      <w:proofErr w:type="gramStart"/>
      <w:r w:rsidRPr="00FB796D">
        <w:rPr>
          <w:sz w:val="30"/>
          <w:szCs w:val="30"/>
        </w:rPr>
        <w:t>Таһирова</w:t>
      </w:r>
      <w:proofErr w:type="gramEnd"/>
      <w:r w:rsidRPr="00FB796D">
        <w:rPr>
          <w:sz w:val="30"/>
          <w:szCs w:val="30"/>
        </w:rPr>
        <w:t xml:space="preserve"> </w:t>
      </w:r>
      <w:proofErr w:type="spellStart"/>
      <w:r w:rsidRPr="00FB796D">
        <w:rPr>
          <w:sz w:val="30"/>
          <w:szCs w:val="30"/>
        </w:rPr>
        <w:t>Ралина</w:t>
      </w:r>
      <w:proofErr w:type="spellEnd"/>
      <w:r w:rsidRPr="00FB796D">
        <w:rPr>
          <w:sz w:val="30"/>
          <w:szCs w:val="30"/>
        </w:rPr>
        <w:t xml:space="preserve"> – 2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;</w:t>
      </w:r>
      <w:r w:rsidRPr="00FB796D">
        <w:rPr>
          <w:sz w:val="30"/>
          <w:szCs w:val="30"/>
        </w:rPr>
        <w:br/>
        <w:t xml:space="preserve">6. Шарапова Резидә – 3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;</w:t>
      </w:r>
      <w:r w:rsidRPr="00FB796D">
        <w:rPr>
          <w:sz w:val="30"/>
          <w:szCs w:val="30"/>
        </w:rPr>
        <w:br/>
        <w:t>7. Хәлиуллин</w:t>
      </w:r>
      <w:proofErr w:type="gramStart"/>
      <w:r w:rsidRPr="00FB796D">
        <w:rPr>
          <w:sz w:val="30"/>
          <w:szCs w:val="30"/>
        </w:rPr>
        <w:t xml:space="preserve"> Р</w:t>
      </w:r>
      <w:proofErr w:type="gramEnd"/>
      <w:r w:rsidRPr="00FB796D">
        <w:rPr>
          <w:sz w:val="30"/>
          <w:szCs w:val="30"/>
        </w:rPr>
        <w:t xml:space="preserve">анил – 3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;</w:t>
      </w:r>
      <w:r w:rsidRPr="00FB796D">
        <w:rPr>
          <w:sz w:val="30"/>
          <w:szCs w:val="30"/>
        </w:rPr>
        <w:br/>
        <w:t xml:space="preserve">8. Хәйруллин </w:t>
      </w:r>
      <w:proofErr w:type="spellStart"/>
      <w:r w:rsidRPr="00FB796D">
        <w:rPr>
          <w:sz w:val="30"/>
          <w:szCs w:val="30"/>
        </w:rPr>
        <w:t>Ильяс</w:t>
      </w:r>
      <w:proofErr w:type="spellEnd"/>
      <w:r w:rsidRPr="00FB796D">
        <w:rPr>
          <w:sz w:val="30"/>
          <w:szCs w:val="30"/>
        </w:rPr>
        <w:t xml:space="preserve"> –3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;</w:t>
      </w:r>
      <w:r w:rsidRPr="00FB796D">
        <w:rPr>
          <w:sz w:val="30"/>
          <w:szCs w:val="30"/>
        </w:rPr>
        <w:br/>
        <w:t xml:space="preserve">9. </w:t>
      </w:r>
      <w:proofErr w:type="spellStart"/>
      <w:r w:rsidRPr="00FB796D">
        <w:rPr>
          <w:sz w:val="30"/>
          <w:szCs w:val="30"/>
        </w:rPr>
        <w:t>Морелев</w:t>
      </w:r>
      <w:proofErr w:type="spellEnd"/>
      <w:r w:rsidRPr="00FB796D">
        <w:rPr>
          <w:sz w:val="30"/>
          <w:szCs w:val="30"/>
        </w:rPr>
        <w:t xml:space="preserve"> Игорь – 3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;</w:t>
      </w:r>
      <w:r w:rsidRPr="00FB796D">
        <w:rPr>
          <w:sz w:val="30"/>
          <w:szCs w:val="30"/>
        </w:rPr>
        <w:br/>
        <w:t>10. Гыйлаҗ</w:t>
      </w:r>
      <w:proofErr w:type="gramStart"/>
      <w:r w:rsidRPr="00FB796D">
        <w:rPr>
          <w:sz w:val="30"/>
          <w:szCs w:val="30"/>
        </w:rPr>
        <w:t>ев</w:t>
      </w:r>
      <w:proofErr w:type="gramEnd"/>
      <w:r w:rsidRPr="00FB796D">
        <w:rPr>
          <w:sz w:val="30"/>
          <w:szCs w:val="30"/>
        </w:rPr>
        <w:t xml:space="preserve"> Артур – 3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;</w:t>
      </w:r>
      <w:r w:rsidRPr="00FB796D">
        <w:rPr>
          <w:sz w:val="30"/>
          <w:szCs w:val="30"/>
        </w:rPr>
        <w:br/>
        <w:t xml:space="preserve">11. Хафизов Алмаз – 3 </w:t>
      </w:r>
      <w:proofErr w:type="spellStart"/>
      <w:r w:rsidRPr="00FB796D">
        <w:rPr>
          <w:sz w:val="30"/>
          <w:szCs w:val="30"/>
        </w:rPr>
        <w:t>урын</w:t>
      </w:r>
      <w:proofErr w:type="spellEnd"/>
      <w:r w:rsidRPr="00FB796D">
        <w:rPr>
          <w:sz w:val="30"/>
          <w:szCs w:val="30"/>
        </w:rPr>
        <w:t>. </w:t>
      </w:r>
      <w:r w:rsidRPr="00FB796D">
        <w:rPr>
          <w:sz w:val="30"/>
          <w:szCs w:val="30"/>
        </w:rPr>
        <w:br/>
        <w:t>Әлеге кө</w:t>
      </w:r>
      <w:proofErr w:type="gramStart"/>
      <w:r w:rsidRPr="00FB796D">
        <w:rPr>
          <w:sz w:val="30"/>
          <w:szCs w:val="30"/>
        </w:rPr>
        <w:t>р</w:t>
      </w:r>
      <w:proofErr w:type="gramEnd"/>
      <w:r w:rsidRPr="00FB796D">
        <w:rPr>
          <w:sz w:val="30"/>
          <w:szCs w:val="30"/>
        </w:rPr>
        <w:t xml:space="preserve">әшчеләрне әзерләгән </w:t>
      </w:r>
      <w:proofErr w:type="spellStart"/>
      <w:r w:rsidRPr="00FB796D">
        <w:rPr>
          <w:sz w:val="30"/>
          <w:szCs w:val="30"/>
        </w:rPr>
        <w:t>тренерлар</w:t>
      </w:r>
      <w:proofErr w:type="spellEnd"/>
      <w:r w:rsidRPr="00FB796D">
        <w:rPr>
          <w:sz w:val="30"/>
          <w:szCs w:val="30"/>
        </w:rPr>
        <w:t xml:space="preserve">: </w:t>
      </w:r>
      <w:proofErr w:type="gramStart"/>
      <w:r w:rsidRPr="00FB796D">
        <w:rPr>
          <w:sz w:val="30"/>
          <w:szCs w:val="30"/>
        </w:rPr>
        <w:t>Р</w:t>
      </w:r>
      <w:proofErr w:type="gramEnd"/>
      <w:r w:rsidRPr="00FB796D">
        <w:rPr>
          <w:sz w:val="30"/>
          <w:szCs w:val="30"/>
        </w:rPr>
        <w:t xml:space="preserve">әмис </w:t>
      </w:r>
      <w:proofErr w:type="spellStart"/>
      <w:r w:rsidRPr="00FB796D">
        <w:rPr>
          <w:sz w:val="30"/>
          <w:szCs w:val="30"/>
        </w:rPr>
        <w:t>Вафин</w:t>
      </w:r>
      <w:proofErr w:type="spellEnd"/>
      <w:r w:rsidRPr="00FB796D">
        <w:rPr>
          <w:sz w:val="30"/>
          <w:szCs w:val="30"/>
        </w:rPr>
        <w:t xml:space="preserve">, </w:t>
      </w:r>
      <w:proofErr w:type="spellStart"/>
      <w:r w:rsidRPr="00FB796D">
        <w:rPr>
          <w:sz w:val="30"/>
          <w:szCs w:val="30"/>
        </w:rPr>
        <w:t>Илдар</w:t>
      </w:r>
      <w:proofErr w:type="spellEnd"/>
      <w:r w:rsidRPr="00FB796D">
        <w:rPr>
          <w:sz w:val="30"/>
          <w:szCs w:val="30"/>
        </w:rPr>
        <w:t xml:space="preserve"> Әхмәров, Алмаз Абдуллин, </w:t>
      </w:r>
      <w:proofErr w:type="spellStart"/>
      <w:r w:rsidRPr="00FB796D">
        <w:rPr>
          <w:sz w:val="30"/>
          <w:szCs w:val="30"/>
        </w:rPr>
        <w:t>Данис</w:t>
      </w:r>
      <w:proofErr w:type="spellEnd"/>
      <w:r w:rsidRPr="00FB796D">
        <w:rPr>
          <w:sz w:val="30"/>
          <w:szCs w:val="30"/>
        </w:rPr>
        <w:t xml:space="preserve"> </w:t>
      </w:r>
      <w:proofErr w:type="spellStart"/>
      <w:r w:rsidRPr="00FB796D">
        <w:rPr>
          <w:sz w:val="30"/>
          <w:szCs w:val="30"/>
        </w:rPr>
        <w:t>Апаяровлар</w:t>
      </w:r>
      <w:proofErr w:type="spellEnd"/>
      <w:r w:rsidRPr="00FB796D">
        <w:rPr>
          <w:sz w:val="30"/>
          <w:szCs w:val="30"/>
        </w:rPr>
        <w:t xml:space="preserve"> да  район </w:t>
      </w:r>
      <w:proofErr w:type="spellStart"/>
      <w:r w:rsidRPr="00FB796D">
        <w:rPr>
          <w:sz w:val="30"/>
          <w:szCs w:val="30"/>
        </w:rPr>
        <w:t>башлыгы</w:t>
      </w:r>
      <w:proofErr w:type="spellEnd"/>
      <w:r w:rsidRPr="00FB796D">
        <w:rPr>
          <w:sz w:val="30"/>
          <w:szCs w:val="30"/>
        </w:rPr>
        <w:t xml:space="preserve"> </w:t>
      </w:r>
      <w:proofErr w:type="spellStart"/>
      <w:r w:rsidRPr="00FB796D">
        <w:rPr>
          <w:sz w:val="30"/>
          <w:szCs w:val="30"/>
        </w:rPr>
        <w:t>кулыннан</w:t>
      </w:r>
      <w:proofErr w:type="spellEnd"/>
      <w:r w:rsidRPr="00FB796D">
        <w:rPr>
          <w:sz w:val="30"/>
          <w:szCs w:val="30"/>
        </w:rPr>
        <w:t xml:space="preserve"> </w:t>
      </w:r>
      <w:proofErr w:type="spellStart"/>
      <w:r w:rsidRPr="00FB796D">
        <w:rPr>
          <w:sz w:val="30"/>
          <w:szCs w:val="30"/>
        </w:rPr>
        <w:t>Мактау</w:t>
      </w:r>
      <w:proofErr w:type="spellEnd"/>
      <w:r w:rsidRPr="00FB796D">
        <w:rPr>
          <w:sz w:val="30"/>
          <w:szCs w:val="30"/>
        </w:rPr>
        <w:t xml:space="preserve"> </w:t>
      </w:r>
      <w:proofErr w:type="spellStart"/>
      <w:r w:rsidRPr="00FB796D">
        <w:rPr>
          <w:sz w:val="30"/>
          <w:szCs w:val="30"/>
        </w:rPr>
        <w:t>грамотлары</w:t>
      </w:r>
      <w:proofErr w:type="spellEnd"/>
      <w:r w:rsidRPr="00FB796D">
        <w:rPr>
          <w:sz w:val="30"/>
          <w:szCs w:val="30"/>
        </w:rPr>
        <w:t xml:space="preserve">, истәлекле бүләкләр </w:t>
      </w:r>
      <w:proofErr w:type="spellStart"/>
      <w:r w:rsidRPr="00FB796D">
        <w:rPr>
          <w:sz w:val="30"/>
          <w:szCs w:val="30"/>
        </w:rPr>
        <w:t>алды</w:t>
      </w:r>
      <w:proofErr w:type="spellEnd"/>
      <w:r w:rsidRPr="00FB796D">
        <w:rPr>
          <w:sz w:val="30"/>
          <w:szCs w:val="30"/>
        </w:rPr>
        <w:t>.</w:t>
      </w:r>
    </w:p>
    <w:p w:rsidR="00FB796D" w:rsidRPr="00FB796D" w:rsidRDefault="00FB796D" w:rsidP="00FB796D">
      <w:pPr>
        <w:pStyle w:val="a7"/>
        <w:shd w:val="clear" w:color="auto" w:fill="FFFFFF"/>
        <w:rPr>
          <w:sz w:val="27"/>
          <w:szCs w:val="27"/>
        </w:rPr>
      </w:pPr>
      <w:proofErr w:type="spellStart"/>
      <w:r w:rsidRPr="00FB796D">
        <w:rPr>
          <w:sz w:val="27"/>
          <w:szCs w:val="27"/>
        </w:rPr>
        <w:t>Тулырак</w:t>
      </w:r>
      <w:proofErr w:type="spellEnd"/>
      <w:r w:rsidRPr="00FB796D">
        <w:rPr>
          <w:sz w:val="27"/>
          <w:szCs w:val="27"/>
        </w:rPr>
        <w:t>: https://alki-rt.ru/news/ya%D2%A3alyiklar/alki-raionynda-ramazan-aenda-namaz-uku-vakytlary</w:t>
      </w:r>
    </w:p>
    <w:p w:rsidR="00D34A42" w:rsidRPr="00536A5A" w:rsidRDefault="00D34A42" w:rsidP="00536A5A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D34A42" w:rsidRPr="00536A5A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2A6432"/>
    <w:rsid w:val="0035087F"/>
    <w:rsid w:val="003F3BEB"/>
    <w:rsid w:val="00405774"/>
    <w:rsid w:val="004D0C9A"/>
    <w:rsid w:val="00536A5A"/>
    <w:rsid w:val="0064529A"/>
    <w:rsid w:val="006F5BED"/>
    <w:rsid w:val="006F6DF3"/>
    <w:rsid w:val="00866B0F"/>
    <w:rsid w:val="00902893"/>
    <w:rsid w:val="009524FD"/>
    <w:rsid w:val="00AD53C0"/>
    <w:rsid w:val="00B57718"/>
    <w:rsid w:val="00BE1DED"/>
    <w:rsid w:val="00CE767E"/>
    <w:rsid w:val="00D34A42"/>
    <w:rsid w:val="00D73817"/>
    <w:rsid w:val="00EC7136"/>
    <w:rsid w:val="00ED2F1A"/>
    <w:rsid w:val="00F52204"/>
    <w:rsid w:val="00F77F11"/>
    <w:rsid w:val="00FB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57"/>
  </w:style>
  <w:style w:type="paragraph" w:styleId="1">
    <w:name w:val="heading 1"/>
    <w:basedOn w:val="a"/>
    <w:link w:val="10"/>
    <w:uiPriority w:val="9"/>
    <w:qFormat/>
    <w:rsid w:val="00952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2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524FD"/>
    <w:rPr>
      <w:color w:val="0000FF"/>
      <w:u w:val="single"/>
    </w:rPr>
  </w:style>
  <w:style w:type="paragraph" w:customStyle="1" w:styleId="onenewsdata">
    <w:name w:val="onenews__data"/>
    <w:basedOn w:val="a"/>
    <w:rsid w:val="0095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524FD"/>
  </w:style>
  <w:style w:type="paragraph" w:customStyle="1" w:styleId="news-main-containerparagraphbold">
    <w:name w:val="news-main-container__paragraph_bold"/>
    <w:basedOn w:val="a"/>
    <w:rsid w:val="0095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5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67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438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3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5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58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845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083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45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6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4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2025-02-18T08:15:00Z</dcterms:created>
  <dcterms:modified xsi:type="dcterms:W3CDTF">2025-02-18T08:15:00Z</dcterms:modified>
</cp:coreProperties>
</file>