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D1" w:rsidRPr="001E25D1" w:rsidRDefault="001E25D1" w:rsidP="001E25D1">
      <w:pPr>
        <w:spacing w:line="240" w:lineRule="auto"/>
        <w:jc w:val="both"/>
        <w:rPr>
          <w:b/>
          <w:sz w:val="36"/>
          <w:szCs w:val="36"/>
          <w:lang w:eastAsia="ru-RU"/>
        </w:rPr>
      </w:pPr>
      <w:bookmarkStart w:id="0" w:name="_GoBack"/>
      <w:r w:rsidRPr="001E25D1">
        <w:rPr>
          <w:b/>
          <w:sz w:val="36"/>
          <w:szCs w:val="36"/>
          <w:lang w:eastAsia="ru-RU"/>
        </w:rPr>
        <w:t xml:space="preserve">Обязательная </w:t>
      </w:r>
      <w:r w:rsidRPr="001E25D1">
        <w:rPr>
          <w:b/>
          <w:sz w:val="36"/>
          <w:szCs w:val="36"/>
          <w:lang w:eastAsia="ru-RU"/>
        </w:rPr>
        <w:t>регистрация собак – нужное дело</w:t>
      </w:r>
    </w:p>
    <w:bookmarkEnd w:id="0"/>
    <w:p w:rsidR="001E25D1" w:rsidRPr="001E25D1" w:rsidRDefault="001E25D1" w:rsidP="001E25D1">
      <w:pPr>
        <w:spacing w:line="240" w:lineRule="auto"/>
        <w:ind w:left="-284" w:hanging="709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 xml:space="preserve">С 1 января 2025 года в Татарстане введена обязательная регистрация собак. Специалисты районного </w:t>
      </w:r>
      <w:proofErr w:type="spellStart"/>
      <w:r w:rsidRPr="001E25D1">
        <w:rPr>
          <w:sz w:val="28"/>
          <w:szCs w:val="28"/>
          <w:lang w:eastAsia="ru-RU"/>
        </w:rPr>
        <w:t>ветобъединения</w:t>
      </w:r>
      <w:proofErr w:type="spellEnd"/>
      <w:r w:rsidRPr="001E25D1">
        <w:rPr>
          <w:sz w:val="28"/>
          <w:szCs w:val="28"/>
          <w:lang w:eastAsia="ru-RU"/>
        </w:rPr>
        <w:t xml:space="preserve"> сообщили об этом населению района и на прошедших в начале года сходах граждан.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 xml:space="preserve">Это нововведение вызвало не только одобрение, но и недопонимание, несогласие среди сельчан. Я обратилась к руководителю </w:t>
      </w:r>
      <w:proofErr w:type="gramStart"/>
      <w:r w:rsidRPr="001E25D1">
        <w:rPr>
          <w:sz w:val="28"/>
          <w:szCs w:val="28"/>
          <w:lang w:eastAsia="ru-RU"/>
        </w:rPr>
        <w:t>районного</w:t>
      </w:r>
      <w:proofErr w:type="gramEnd"/>
      <w:r w:rsidRPr="001E25D1">
        <w:rPr>
          <w:sz w:val="28"/>
          <w:szCs w:val="28"/>
          <w:lang w:eastAsia="ru-RU"/>
        </w:rPr>
        <w:t xml:space="preserve"> </w:t>
      </w:r>
      <w:proofErr w:type="spellStart"/>
      <w:r w:rsidRPr="001E25D1">
        <w:rPr>
          <w:sz w:val="28"/>
          <w:szCs w:val="28"/>
          <w:lang w:eastAsia="ru-RU"/>
        </w:rPr>
        <w:t>ветобъединения</w:t>
      </w:r>
      <w:proofErr w:type="spellEnd"/>
      <w:r w:rsidRPr="001E25D1">
        <w:rPr>
          <w:sz w:val="28"/>
          <w:szCs w:val="28"/>
          <w:lang w:eastAsia="ru-RU"/>
        </w:rPr>
        <w:t xml:space="preserve"> </w:t>
      </w:r>
      <w:proofErr w:type="spellStart"/>
      <w:r w:rsidRPr="001E25D1">
        <w:rPr>
          <w:sz w:val="28"/>
          <w:szCs w:val="28"/>
          <w:lang w:eastAsia="ru-RU"/>
        </w:rPr>
        <w:t>Камилю</w:t>
      </w:r>
      <w:proofErr w:type="spellEnd"/>
      <w:r w:rsidRPr="001E25D1">
        <w:rPr>
          <w:sz w:val="28"/>
          <w:szCs w:val="28"/>
          <w:lang w:eastAsia="ru-RU"/>
        </w:rPr>
        <w:t xml:space="preserve"> Хайруллину с просьбой внести полную ясность в данный вопрос. 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 xml:space="preserve">– Для чего нужно </w:t>
      </w:r>
      <w:proofErr w:type="spellStart"/>
      <w:r w:rsidRPr="001E25D1">
        <w:rPr>
          <w:sz w:val="28"/>
          <w:szCs w:val="28"/>
          <w:lang w:eastAsia="ru-RU"/>
        </w:rPr>
        <w:t>чипирование</w:t>
      </w:r>
      <w:proofErr w:type="spellEnd"/>
      <w:r w:rsidRPr="001E25D1">
        <w:rPr>
          <w:sz w:val="28"/>
          <w:szCs w:val="28"/>
          <w:lang w:eastAsia="ru-RU"/>
        </w:rPr>
        <w:t xml:space="preserve"> собак?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 xml:space="preserve">– Обязательная регистрация собак – нужное дело. Во многих странах этот опыт используется уже давно, у нас же только начинает внедряться. </w:t>
      </w:r>
      <w:proofErr w:type="spellStart"/>
      <w:r w:rsidRPr="001E25D1">
        <w:rPr>
          <w:sz w:val="28"/>
          <w:szCs w:val="28"/>
          <w:lang w:eastAsia="ru-RU"/>
        </w:rPr>
        <w:t>Чипирование</w:t>
      </w:r>
      <w:proofErr w:type="spellEnd"/>
      <w:r w:rsidRPr="001E25D1">
        <w:rPr>
          <w:sz w:val="28"/>
          <w:szCs w:val="28"/>
          <w:lang w:eastAsia="ru-RU"/>
        </w:rPr>
        <w:t xml:space="preserve"> животных предусматривает внесение информации о них в федеральную информационную систему «</w:t>
      </w:r>
      <w:proofErr w:type="spellStart"/>
      <w:r w:rsidRPr="001E25D1">
        <w:rPr>
          <w:sz w:val="28"/>
          <w:szCs w:val="28"/>
          <w:lang w:eastAsia="ru-RU"/>
        </w:rPr>
        <w:t>Хорриот</w:t>
      </w:r>
      <w:proofErr w:type="spellEnd"/>
      <w:r w:rsidRPr="001E25D1">
        <w:rPr>
          <w:sz w:val="28"/>
          <w:szCs w:val="28"/>
          <w:lang w:eastAsia="ru-RU"/>
        </w:rPr>
        <w:t xml:space="preserve">». Ожидается, что эта работа поможет государству в решении предстоящих перед ним задач. </w:t>
      </w:r>
      <w:proofErr w:type="spellStart"/>
      <w:r w:rsidRPr="001E25D1">
        <w:rPr>
          <w:sz w:val="28"/>
          <w:szCs w:val="28"/>
          <w:lang w:eastAsia="ru-RU"/>
        </w:rPr>
        <w:t>Чипирование</w:t>
      </w:r>
      <w:proofErr w:type="spellEnd"/>
      <w:r w:rsidRPr="001E25D1">
        <w:rPr>
          <w:sz w:val="28"/>
          <w:szCs w:val="28"/>
          <w:lang w:eastAsia="ru-RU"/>
        </w:rPr>
        <w:t xml:space="preserve"> животных, во-первых, улучшит их регистрацию, контроль над ними. Станет меньше бездомных собак. Некоторые люди с любовью берут на содержание щенков, а когда они подрастут, теряют к ним интерес и избавляются от них. Если же у собаки есть чип, то есть информация о ней, легко установить ее владельца. И в случае падежа животного его не следует вывозить и выбрасывать в какую-нибудь лесополосу, а нужно отправить в скотомогильник или на </w:t>
      </w:r>
      <w:proofErr w:type="spellStart"/>
      <w:r w:rsidRPr="001E25D1">
        <w:rPr>
          <w:sz w:val="28"/>
          <w:szCs w:val="28"/>
          <w:lang w:eastAsia="ru-RU"/>
        </w:rPr>
        <w:t>кремирование</w:t>
      </w:r>
      <w:proofErr w:type="spellEnd"/>
      <w:r w:rsidRPr="001E25D1">
        <w:rPr>
          <w:sz w:val="28"/>
          <w:szCs w:val="28"/>
          <w:lang w:eastAsia="ru-RU"/>
        </w:rPr>
        <w:t xml:space="preserve"> в специальную организацию. Новый закон предусматривает наведение порядка в этом и ряде других вопросов. Регистрация собак дает возможность обеспечивать их вакцинирование, обезопасить самих людей от коварных инфекций. </w:t>
      </w:r>
      <w:proofErr w:type="spellStart"/>
      <w:r w:rsidRPr="001E25D1">
        <w:rPr>
          <w:sz w:val="28"/>
          <w:szCs w:val="28"/>
          <w:lang w:eastAsia="ru-RU"/>
        </w:rPr>
        <w:t>Чипирование</w:t>
      </w:r>
      <w:proofErr w:type="spellEnd"/>
      <w:r w:rsidRPr="001E25D1">
        <w:rPr>
          <w:sz w:val="28"/>
          <w:szCs w:val="28"/>
          <w:lang w:eastAsia="ru-RU"/>
        </w:rPr>
        <w:t xml:space="preserve"> четвероногих друзей поможет хозяевам легче отыскать их в случае потери. 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>– Где проводят регистрацию?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>– В государственном ветеринарном объединении по месту жительства. Там же данные о животном и его владельце вносят в государственную систему «</w:t>
      </w:r>
      <w:proofErr w:type="spellStart"/>
      <w:r w:rsidRPr="001E25D1">
        <w:rPr>
          <w:sz w:val="28"/>
          <w:szCs w:val="28"/>
          <w:lang w:eastAsia="ru-RU"/>
        </w:rPr>
        <w:t>Хорриот</w:t>
      </w:r>
      <w:proofErr w:type="spellEnd"/>
      <w:r w:rsidRPr="001E25D1">
        <w:rPr>
          <w:sz w:val="28"/>
          <w:szCs w:val="28"/>
          <w:lang w:eastAsia="ru-RU"/>
        </w:rPr>
        <w:t>».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>– Как проходит регистрация?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>– Ветеринары осматривают животное и вводят под холку микрочип размером с рисовое зернышко. Процедура безопасна и безболезненна, а весь процесс занимает не более 15 минут.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>– Какие документы и сведения необходимы для регистрации?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proofErr w:type="gramStart"/>
      <w:r w:rsidRPr="001E25D1">
        <w:rPr>
          <w:sz w:val="28"/>
          <w:szCs w:val="28"/>
          <w:lang w:eastAsia="ru-RU"/>
        </w:rPr>
        <w:t>– Паспорт владельца с указанием прописки, ИНН или СНИЛС владельца, адрес содержания собаки (если не совпадает с пропиской по регистрации), ветеринарный паспорт собаки, контактный номер владельца, полная информация о животном: кличка, вид, порода, возраст, пол, окрас, клеймо (если есть).</w:t>
      </w:r>
      <w:proofErr w:type="gramEnd"/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>– Кого нужно регистрировать?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>– Щенков в возрасте от трех месяцев (в течение 30 дней), взрослых собак – купленных или подаренных (в течение 30 дней после приобретения), собак, которые живут у вас дома давно (до конца 2025 г.).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 xml:space="preserve">– Нужно ли регистрировать собаку, если она уже </w:t>
      </w:r>
      <w:proofErr w:type="spellStart"/>
      <w:r w:rsidRPr="001E25D1">
        <w:rPr>
          <w:sz w:val="28"/>
          <w:szCs w:val="28"/>
          <w:lang w:eastAsia="ru-RU"/>
        </w:rPr>
        <w:t>чипирована</w:t>
      </w:r>
      <w:proofErr w:type="spellEnd"/>
      <w:r w:rsidRPr="001E25D1">
        <w:rPr>
          <w:sz w:val="28"/>
          <w:szCs w:val="28"/>
          <w:lang w:eastAsia="ru-RU"/>
        </w:rPr>
        <w:t>?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>– Да, если данных о ней нет в системе «</w:t>
      </w:r>
      <w:proofErr w:type="spellStart"/>
      <w:r w:rsidRPr="001E25D1">
        <w:rPr>
          <w:sz w:val="28"/>
          <w:szCs w:val="28"/>
          <w:lang w:eastAsia="ru-RU"/>
        </w:rPr>
        <w:t>Хорриот</w:t>
      </w:r>
      <w:proofErr w:type="spellEnd"/>
      <w:r w:rsidRPr="001E25D1">
        <w:rPr>
          <w:sz w:val="28"/>
          <w:szCs w:val="28"/>
          <w:lang w:eastAsia="ru-RU"/>
        </w:rPr>
        <w:t xml:space="preserve">». Нет, если информация о собаке и владельце внесена в систему. 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 xml:space="preserve">– Можно ли зарегистрировать собаку в </w:t>
      </w:r>
      <w:proofErr w:type="gramStart"/>
      <w:r w:rsidRPr="001E25D1">
        <w:rPr>
          <w:sz w:val="28"/>
          <w:szCs w:val="28"/>
          <w:lang w:eastAsia="ru-RU"/>
        </w:rPr>
        <w:t>частной</w:t>
      </w:r>
      <w:proofErr w:type="gramEnd"/>
      <w:r w:rsidRPr="001E25D1">
        <w:rPr>
          <w:sz w:val="28"/>
          <w:szCs w:val="28"/>
          <w:lang w:eastAsia="ru-RU"/>
        </w:rPr>
        <w:t xml:space="preserve"> </w:t>
      </w:r>
      <w:proofErr w:type="spellStart"/>
      <w:r w:rsidRPr="001E25D1">
        <w:rPr>
          <w:sz w:val="28"/>
          <w:szCs w:val="28"/>
          <w:lang w:eastAsia="ru-RU"/>
        </w:rPr>
        <w:t>ветклинике</w:t>
      </w:r>
      <w:proofErr w:type="spellEnd"/>
      <w:r w:rsidRPr="001E25D1">
        <w:rPr>
          <w:sz w:val="28"/>
          <w:szCs w:val="28"/>
          <w:lang w:eastAsia="ru-RU"/>
        </w:rPr>
        <w:t>?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 xml:space="preserve">– В частных </w:t>
      </w:r>
      <w:proofErr w:type="spellStart"/>
      <w:r w:rsidRPr="001E25D1">
        <w:rPr>
          <w:sz w:val="28"/>
          <w:szCs w:val="28"/>
          <w:lang w:eastAsia="ru-RU"/>
        </w:rPr>
        <w:t>ветклиниках</w:t>
      </w:r>
      <w:proofErr w:type="spellEnd"/>
      <w:r w:rsidRPr="001E25D1">
        <w:rPr>
          <w:sz w:val="28"/>
          <w:szCs w:val="28"/>
          <w:lang w:eastAsia="ru-RU"/>
        </w:rPr>
        <w:t xml:space="preserve"> можно поставить чип. Внести данные в систему можно только в государственных ветеринарных учреждениях. 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>– Сколько стоит регистрация?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>– Стоимость чипа в государственных клиниках – от 120 до 200 рублей. Стоимость процедуры – 100 рублей. Регистрация в системе «</w:t>
      </w:r>
      <w:proofErr w:type="spellStart"/>
      <w:r w:rsidRPr="001E25D1">
        <w:rPr>
          <w:sz w:val="28"/>
          <w:szCs w:val="28"/>
          <w:lang w:eastAsia="ru-RU"/>
        </w:rPr>
        <w:t>Хорриот</w:t>
      </w:r>
      <w:proofErr w:type="spellEnd"/>
      <w:r w:rsidRPr="001E25D1">
        <w:rPr>
          <w:sz w:val="28"/>
          <w:szCs w:val="28"/>
          <w:lang w:eastAsia="ru-RU"/>
        </w:rPr>
        <w:t xml:space="preserve">» бесплатна. 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>– Что будет, если не зарегистрировать свою собаку?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>– Проектом закона (планируется внести в Госсовет РТ в 1 квартале 2025 г., привлекать к ответственности – с 1 июля 2025 Г.) предусмотрено: предупреждение или штраф от 2000 до 4000 рублей, за повторное нарушение – штраф 5000 рублей.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 xml:space="preserve">– Спасибо за разъяснение. 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  <w:r w:rsidRPr="001E25D1">
        <w:rPr>
          <w:sz w:val="28"/>
          <w:szCs w:val="28"/>
          <w:lang w:eastAsia="ru-RU"/>
        </w:rPr>
        <w:t xml:space="preserve"> </w:t>
      </w:r>
    </w:p>
    <w:p w:rsidR="001E25D1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p w:rsidR="00BA3818" w:rsidRPr="001E25D1" w:rsidRDefault="001E25D1" w:rsidP="001E25D1">
      <w:pPr>
        <w:spacing w:line="240" w:lineRule="auto"/>
        <w:jc w:val="both"/>
        <w:rPr>
          <w:sz w:val="28"/>
          <w:szCs w:val="28"/>
          <w:lang w:eastAsia="ru-RU"/>
        </w:rPr>
      </w:pPr>
    </w:p>
    <w:sectPr w:rsidR="00BA3818" w:rsidRPr="001E25D1" w:rsidSect="001E25D1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E7"/>
    <w:rsid w:val="000F4B80"/>
    <w:rsid w:val="00144783"/>
    <w:rsid w:val="00185411"/>
    <w:rsid w:val="001E25D1"/>
    <w:rsid w:val="004C2CE7"/>
    <w:rsid w:val="00651E38"/>
    <w:rsid w:val="00731EFB"/>
    <w:rsid w:val="008A6B90"/>
    <w:rsid w:val="00A519AC"/>
    <w:rsid w:val="00B00F88"/>
    <w:rsid w:val="00C664AB"/>
    <w:rsid w:val="00E63582"/>
    <w:rsid w:val="00F8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2"/>
        <w:szCs w:val="1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3"/>
  </w:style>
  <w:style w:type="paragraph" w:styleId="1">
    <w:name w:val="heading 1"/>
    <w:basedOn w:val="a"/>
    <w:next w:val="a"/>
    <w:link w:val="10"/>
    <w:qFormat/>
    <w:rsid w:val="00144783"/>
    <w:pPr>
      <w:keepNext/>
      <w:ind w:firstLine="720"/>
      <w:jc w:val="center"/>
      <w:outlineLvl w:val="0"/>
    </w:pPr>
    <w:rPr>
      <w:b/>
      <w:bCs/>
      <w:kern w:val="2"/>
    </w:rPr>
  </w:style>
  <w:style w:type="paragraph" w:styleId="2">
    <w:name w:val="heading 2"/>
    <w:basedOn w:val="a"/>
    <w:link w:val="20"/>
    <w:qFormat/>
    <w:rsid w:val="00144783"/>
    <w:pPr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44783"/>
    <w:pPr>
      <w:keepNext/>
      <w:ind w:firstLine="720"/>
      <w:jc w:val="center"/>
      <w:outlineLvl w:val="2"/>
    </w:pPr>
    <w:rPr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144783"/>
    <w:pPr>
      <w:keepNext/>
      <w:ind w:left="6096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1447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4783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44783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44783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144783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4783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14478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144783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font9">
    <w:name w:val="font_9"/>
    <w:basedOn w:val="a"/>
    <w:qFormat/>
    <w:rsid w:val="00144783"/>
    <w:pPr>
      <w:suppressAutoHyphens/>
      <w:spacing w:beforeAutospacing="1" w:after="160" w:afterAutospacing="1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4783"/>
    <w:rPr>
      <w:b/>
      <w:bCs/>
      <w:kern w:val="2"/>
    </w:rPr>
  </w:style>
  <w:style w:type="character" w:customStyle="1" w:styleId="20">
    <w:name w:val="Заголовок 2 Знак"/>
    <w:basedOn w:val="a0"/>
    <w:link w:val="2"/>
    <w:rsid w:val="0014478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44783"/>
    <w:rPr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144783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1447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44783"/>
    <w:rPr>
      <w:b/>
      <w:bCs/>
    </w:rPr>
  </w:style>
  <w:style w:type="character" w:customStyle="1" w:styleId="70">
    <w:name w:val="Заголовок 7 Знак"/>
    <w:basedOn w:val="a0"/>
    <w:link w:val="7"/>
    <w:rsid w:val="0014478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44783"/>
    <w:rPr>
      <w:rFonts w:ascii="Arial" w:hAnsi="Arial" w:cs="Arial"/>
      <w:b/>
      <w:bCs/>
    </w:rPr>
  </w:style>
  <w:style w:type="character" w:customStyle="1" w:styleId="90">
    <w:name w:val="Заголовок 9 Знак"/>
    <w:basedOn w:val="a0"/>
    <w:link w:val="9"/>
    <w:rsid w:val="00144783"/>
    <w:rPr>
      <w:rFonts w:ascii="Arial" w:hAnsi="Arial" w:cs="Arial"/>
      <w:b/>
      <w:bCs/>
      <w:sz w:val="18"/>
      <w:szCs w:val="18"/>
    </w:rPr>
  </w:style>
  <w:style w:type="paragraph" w:styleId="a8">
    <w:name w:val="Title"/>
    <w:basedOn w:val="a"/>
    <w:link w:val="a9"/>
    <w:qFormat/>
    <w:rsid w:val="00144783"/>
    <w:pPr>
      <w:autoSpaceDE w:val="0"/>
      <w:autoSpaceDN w:val="0"/>
      <w:jc w:val="center"/>
    </w:pPr>
    <w:rPr>
      <w:rFonts w:ascii="Times New Roman CYR" w:hAnsi="Times New Roman CYR" w:cs="Times New Roman CYR"/>
    </w:rPr>
  </w:style>
  <w:style w:type="character" w:customStyle="1" w:styleId="a9">
    <w:name w:val="Название Знак"/>
    <w:basedOn w:val="a0"/>
    <w:link w:val="a8"/>
    <w:rsid w:val="00144783"/>
    <w:rPr>
      <w:rFonts w:ascii="Times New Roman CYR" w:hAnsi="Times New Roman CYR" w:cs="Times New Roman CYR"/>
    </w:rPr>
  </w:style>
  <w:style w:type="character" w:customStyle="1" w:styleId="a7">
    <w:name w:val="Абзац списка Знак"/>
    <w:link w:val="a6"/>
    <w:uiPriority w:val="34"/>
    <w:rsid w:val="00144783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2"/>
        <w:szCs w:val="1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3"/>
  </w:style>
  <w:style w:type="paragraph" w:styleId="1">
    <w:name w:val="heading 1"/>
    <w:basedOn w:val="a"/>
    <w:next w:val="a"/>
    <w:link w:val="10"/>
    <w:qFormat/>
    <w:rsid w:val="00144783"/>
    <w:pPr>
      <w:keepNext/>
      <w:ind w:firstLine="720"/>
      <w:jc w:val="center"/>
      <w:outlineLvl w:val="0"/>
    </w:pPr>
    <w:rPr>
      <w:b/>
      <w:bCs/>
      <w:kern w:val="2"/>
    </w:rPr>
  </w:style>
  <w:style w:type="paragraph" w:styleId="2">
    <w:name w:val="heading 2"/>
    <w:basedOn w:val="a"/>
    <w:link w:val="20"/>
    <w:qFormat/>
    <w:rsid w:val="00144783"/>
    <w:pPr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44783"/>
    <w:pPr>
      <w:keepNext/>
      <w:ind w:firstLine="720"/>
      <w:jc w:val="center"/>
      <w:outlineLvl w:val="2"/>
    </w:pPr>
    <w:rPr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144783"/>
    <w:pPr>
      <w:keepNext/>
      <w:ind w:left="6096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1447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4783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44783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44783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144783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4783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14478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144783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font9">
    <w:name w:val="font_9"/>
    <w:basedOn w:val="a"/>
    <w:qFormat/>
    <w:rsid w:val="00144783"/>
    <w:pPr>
      <w:suppressAutoHyphens/>
      <w:spacing w:beforeAutospacing="1" w:after="160" w:afterAutospacing="1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4783"/>
    <w:rPr>
      <w:b/>
      <w:bCs/>
      <w:kern w:val="2"/>
    </w:rPr>
  </w:style>
  <w:style w:type="character" w:customStyle="1" w:styleId="20">
    <w:name w:val="Заголовок 2 Знак"/>
    <w:basedOn w:val="a0"/>
    <w:link w:val="2"/>
    <w:rsid w:val="0014478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44783"/>
    <w:rPr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144783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1447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44783"/>
    <w:rPr>
      <w:b/>
      <w:bCs/>
    </w:rPr>
  </w:style>
  <w:style w:type="character" w:customStyle="1" w:styleId="70">
    <w:name w:val="Заголовок 7 Знак"/>
    <w:basedOn w:val="a0"/>
    <w:link w:val="7"/>
    <w:rsid w:val="0014478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44783"/>
    <w:rPr>
      <w:rFonts w:ascii="Arial" w:hAnsi="Arial" w:cs="Arial"/>
      <w:b/>
      <w:bCs/>
    </w:rPr>
  </w:style>
  <w:style w:type="character" w:customStyle="1" w:styleId="90">
    <w:name w:val="Заголовок 9 Знак"/>
    <w:basedOn w:val="a0"/>
    <w:link w:val="9"/>
    <w:rsid w:val="00144783"/>
    <w:rPr>
      <w:rFonts w:ascii="Arial" w:hAnsi="Arial" w:cs="Arial"/>
      <w:b/>
      <w:bCs/>
      <w:sz w:val="18"/>
      <w:szCs w:val="18"/>
    </w:rPr>
  </w:style>
  <w:style w:type="paragraph" w:styleId="a8">
    <w:name w:val="Title"/>
    <w:basedOn w:val="a"/>
    <w:link w:val="a9"/>
    <w:qFormat/>
    <w:rsid w:val="00144783"/>
    <w:pPr>
      <w:autoSpaceDE w:val="0"/>
      <w:autoSpaceDN w:val="0"/>
      <w:jc w:val="center"/>
    </w:pPr>
    <w:rPr>
      <w:rFonts w:ascii="Times New Roman CYR" w:hAnsi="Times New Roman CYR" w:cs="Times New Roman CYR"/>
    </w:rPr>
  </w:style>
  <w:style w:type="character" w:customStyle="1" w:styleId="a9">
    <w:name w:val="Название Знак"/>
    <w:basedOn w:val="a0"/>
    <w:link w:val="a8"/>
    <w:rsid w:val="00144783"/>
    <w:rPr>
      <w:rFonts w:ascii="Times New Roman CYR" w:hAnsi="Times New Roman CYR" w:cs="Times New Roman CYR"/>
    </w:rPr>
  </w:style>
  <w:style w:type="character" w:customStyle="1" w:styleId="a7">
    <w:name w:val="Абзац списка Знак"/>
    <w:link w:val="a6"/>
    <w:uiPriority w:val="34"/>
    <w:rsid w:val="0014478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708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25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14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571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5224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1947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5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4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828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616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2025-03-17T04:29:00Z</dcterms:created>
  <dcterms:modified xsi:type="dcterms:W3CDTF">2025-03-17T04:29:00Z</dcterms:modified>
</cp:coreProperties>
</file>