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85C" w:rsidRPr="0031085C" w:rsidRDefault="0031085C" w:rsidP="0031085C">
      <w:pPr>
        <w:shd w:val="clear" w:color="auto" w:fill="FFFFFF"/>
        <w:spacing w:after="540"/>
        <w:outlineLvl w:val="0"/>
        <w:rPr>
          <w:rFonts w:ascii="Arial" w:hAnsi="Arial" w:cs="Arial"/>
          <w:b/>
          <w:bCs/>
          <w:color w:val="3C4052"/>
          <w:kern w:val="36"/>
          <w:sz w:val="48"/>
          <w:szCs w:val="48"/>
        </w:rPr>
      </w:pPr>
      <w:bookmarkStart w:id="0" w:name="_GoBack"/>
      <w:r w:rsidRPr="0031085C">
        <w:rPr>
          <w:rFonts w:ascii="Arial" w:hAnsi="Arial" w:cs="Arial"/>
          <w:b/>
          <w:bCs/>
          <w:color w:val="3C4052"/>
          <w:kern w:val="36"/>
          <w:sz w:val="48"/>
          <w:szCs w:val="48"/>
        </w:rPr>
        <w:t>Социальные последствия алкоголизма</w:t>
      </w:r>
      <w:bookmarkEnd w:id="0"/>
    </w:p>
    <w:p w:rsidR="0031085C" w:rsidRPr="0031085C" w:rsidRDefault="0031085C" w:rsidP="003108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C4052"/>
        </w:rPr>
      </w:pPr>
      <w:r w:rsidRPr="0031085C">
        <w:rPr>
          <w:rFonts w:ascii="Arial" w:hAnsi="Arial" w:cs="Arial"/>
          <w:color w:val="3C4052"/>
        </w:rPr>
        <w:t> </w:t>
      </w:r>
    </w:p>
    <w:p w:rsidR="0031085C" w:rsidRPr="0031085C" w:rsidRDefault="0031085C" w:rsidP="003108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C4052"/>
        </w:rPr>
      </w:pPr>
      <w:r w:rsidRPr="0031085C">
        <w:rPr>
          <w:rFonts w:ascii="Arial" w:hAnsi="Arial" w:cs="Arial"/>
          <w:color w:val="3C4052"/>
        </w:rPr>
        <w:t> </w:t>
      </w:r>
    </w:p>
    <w:p w:rsidR="0031085C" w:rsidRPr="0031085C" w:rsidRDefault="0031085C" w:rsidP="003108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C4052"/>
        </w:rPr>
      </w:pPr>
      <w:r w:rsidRPr="0031085C">
        <w:rPr>
          <w:rFonts w:ascii="Arial" w:hAnsi="Arial" w:cs="Arial"/>
          <w:color w:val="3C4052"/>
        </w:rPr>
        <w:t>Алкоголизм – это не только болезнь, но и серьезная социальная проблема, затрагивающая не только пьющего человека, но и его семью, друзей, коллег, общество в целом. Алкогольная зависимость приводит к множеству негативных последствий, ухудшающих качество жизни, снижающих производительность труда, повышающих риск преступности, насилия, бедности, болезней и смертности.</w:t>
      </w:r>
    </w:p>
    <w:p w:rsidR="0031085C" w:rsidRPr="0031085C" w:rsidRDefault="0031085C" w:rsidP="003108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C4052"/>
        </w:rPr>
      </w:pPr>
      <w:r w:rsidRPr="0031085C">
        <w:rPr>
          <w:rFonts w:ascii="Arial" w:hAnsi="Arial" w:cs="Arial"/>
          <w:color w:val="3C4052"/>
        </w:rPr>
        <w:t>Спиртное разрушает умственные способности человека. Ухудшаются память, внимание, мышление, речь, моторика. Алкоголь вызывает атрофию мозга, нарушение его кровоснабжения и обмена веществ. Это приводит к развитию алкогольной деменции – состояния глубокой умственной отсталости, сопровождающейся потерей памяти, ориентации, критической памяти, логики. Заболевание диагностируется у 10-15% хронических алкоголиков.</w:t>
      </w:r>
    </w:p>
    <w:p w:rsidR="0031085C" w:rsidRPr="0031085C" w:rsidRDefault="0031085C" w:rsidP="003108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C4052"/>
        </w:rPr>
      </w:pPr>
      <w:r w:rsidRPr="0031085C">
        <w:rPr>
          <w:rFonts w:ascii="Arial" w:hAnsi="Arial" w:cs="Arial"/>
          <w:color w:val="3C4052"/>
        </w:rPr>
        <w:t>Алкогольный опьянение снижает координацию движений, оценку опасности, самоконтроль и самосохранение. Поэтому пьяные люди чаще становятся жертвами или причиной дорожно-транспортных происшествий, пожаров, отравлений, переохлаждений, падений с высоты и других травм. </w:t>
      </w:r>
    </w:p>
    <w:p w:rsidR="0031085C" w:rsidRPr="0031085C" w:rsidRDefault="0031085C" w:rsidP="003108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C4052"/>
        </w:rPr>
      </w:pPr>
      <w:r w:rsidRPr="0031085C">
        <w:rPr>
          <w:rFonts w:ascii="Arial" w:hAnsi="Arial" w:cs="Arial"/>
          <w:color w:val="3C4052"/>
        </w:rPr>
        <w:t>Алкоголизм способствует увеличению преступности в обществе. Спиртное приводит к потере самоконтроля, критики, оценки опасности и последствий своих действий. Он усиливает агрессивность, конфликтность, импульсивность и жестокость человека. Поэтому пьяные люди чаще совершают различные правонарушения и преступления, такие как хулиганство, драки, грабежи, изнасилования, убийства и терроризм.</w:t>
      </w:r>
    </w:p>
    <w:p w:rsidR="0031085C" w:rsidRPr="0031085C" w:rsidRDefault="0031085C" w:rsidP="003108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C4052"/>
        </w:rPr>
      </w:pPr>
      <w:r w:rsidRPr="0031085C">
        <w:rPr>
          <w:rFonts w:ascii="Arial" w:hAnsi="Arial" w:cs="Arial"/>
          <w:color w:val="3C4052"/>
        </w:rPr>
        <w:t xml:space="preserve">Социальный вред алкоголизма состоит в том, что он способствует коррупции, взяточничеству, </w:t>
      </w:r>
      <w:proofErr w:type="spellStart"/>
      <w:r w:rsidRPr="0031085C">
        <w:rPr>
          <w:rFonts w:ascii="Arial" w:hAnsi="Arial" w:cs="Arial"/>
          <w:color w:val="3C4052"/>
        </w:rPr>
        <w:t>рейдерству</w:t>
      </w:r>
      <w:proofErr w:type="spellEnd"/>
      <w:r w:rsidRPr="0031085C">
        <w:rPr>
          <w:rFonts w:ascii="Arial" w:hAnsi="Arial" w:cs="Arial"/>
          <w:color w:val="3C4052"/>
        </w:rPr>
        <w:t xml:space="preserve"> и другим формам преступной деятельности в сфере экономики, политики, образования, здравоохранения и других. Спиртные напитки служат средством подкупа, шантажа, уговоров или угрозы для достижения своих целей. Алкоголь является средством снятия стресса, развлечения, самоутверждения или самообмана для тех, кто участвует в преступных схемах. Используется для оправдания или ослабления ответственности за свои преступления.</w:t>
      </w:r>
    </w:p>
    <w:p w:rsidR="0031085C" w:rsidRPr="0031085C" w:rsidRDefault="0031085C" w:rsidP="003108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C4052"/>
        </w:rPr>
      </w:pPr>
      <w:proofErr w:type="spellStart"/>
      <w:r w:rsidRPr="0031085C">
        <w:rPr>
          <w:rFonts w:ascii="Arial" w:hAnsi="Arial" w:cs="Arial"/>
          <w:color w:val="3C4052"/>
        </w:rPr>
        <w:t>Чистопольский</w:t>
      </w:r>
      <w:proofErr w:type="spellEnd"/>
      <w:r w:rsidRPr="0031085C">
        <w:rPr>
          <w:rFonts w:ascii="Arial" w:hAnsi="Arial" w:cs="Arial"/>
          <w:color w:val="3C4052"/>
        </w:rPr>
        <w:t xml:space="preserve"> территориальный орган </w:t>
      </w:r>
      <w:proofErr w:type="spellStart"/>
      <w:r w:rsidRPr="0031085C">
        <w:rPr>
          <w:rFonts w:ascii="Arial" w:hAnsi="Arial" w:cs="Arial"/>
          <w:color w:val="3C4052"/>
        </w:rPr>
        <w:t>Госалкогольинспекции</w:t>
      </w:r>
      <w:proofErr w:type="spellEnd"/>
      <w:r w:rsidRPr="0031085C">
        <w:rPr>
          <w:rFonts w:ascii="Arial" w:hAnsi="Arial" w:cs="Arial"/>
          <w:color w:val="3C4052"/>
        </w:rPr>
        <w:t xml:space="preserve"> Республики Татарстан</w:t>
      </w:r>
    </w:p>
    <w:p w:rsidR="00F525C8" w:rsidRDefault="00F525C8"/>
    <w:sectPr w:rsidR="00F525C8" w:rsidSect="00F525C8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5C8"/>
    <w:rsid w:val="000F4B80"/>
    <w:rsid w:val="00144783"/>
    <w:rsid w:val="00185411"/>
    <w:rsid w:val="0031085C"/>
    <w:rsid w:val="00606E42"/>
    <w:rsid w:val="00651E38"/>
    <w:rsid w:val="00731EFB"/>
    <w:rsid w:val="00A519AC"/>
    <w:rsid w:val="00C664AB"/>
    <w:rsid w:val="00E63582"/>
    <w:rsid w:val="00F525C8"/>
    <w:rsid w:val="00F872E5"/>
    <w:rsid w:val="00FD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5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75F"/>
    <w:pPr>
      <w:keepNext/>
      <w:ind w:left="486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D37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D37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D375F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FD37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375F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FD375F"/>
    <w:rPr>
      <w:rFonts w:ascii="Calibri" w:eastAsia="Calibri" w:hAnsi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20"/>
      <w:contextualSpacing/>
    </w:pPr>
    <w:rPr>
      <w:rFonts w:eastAsia="Calibri"/>
    </w:rPr>
  </w:style>
  <w:style w:type="paragraph" w:customStyle="1" w:styleId="font9">
    <w:name w:val="font_9"/>
    <w:basedOn w:val="a"/>
    <w:rsid w:val="00144783"/>
    <w:pPr>
      <w:suppressAutoHyphens/>
      <w:spacing w:beforeAutospacing="1" w:after="160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D375F"/>
    <w:rPr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8">
    <w:name w:val="Title"/>
    <w:basedOn w:val="a"/>
    <w:link w:val="a9"/>
    <w:qFormat/>
    <w:rsid w:val="001447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25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25C8"/>
    <w:rPr>
      <w:rFonts w:ascii="Tahom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F525C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5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75F"/>
    <w:pPr>
      <w:keepNext/>
      <w:ind w:left="486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D37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D37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D375F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FD37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375F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FD375F"/>
    <w:rPr>
      <w:rFonts w:ascii="Calibri" w:eastAsia="Calibri" w:hAnsi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20"/>
      <w:contextualSpacing/>
    </w:pPr>
    <w:rPr>
      <w:rFonts w:eastAsia="Calibri"/>
    </w:rPr>
  </w:style>
  <w:style w:type="paragraph" w:customStyle="1" w:styleId="font9">
    <w:name w:val="font_9"/>
    <w:basedOn w:val="a"/>
    <w:rsid w:val="00144783"/>
    <w:pPr>
      <w:suppressAutoHyphens/>
      <w:spacing w:beforeAutospacing="1" w:after="160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D375F"/>
    <w:rPr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8">
    <w:name w:val="Title"/>
    <w:basedOn w:val="a"/>
    <w:link w:val="a9"/>
    <w:qFormat/>
    <w:rsid w:val="001447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25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25C8"/>
    <w:rPr>
      <w:rFonts w:ascii="Tahom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F525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4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274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2025-03-25T06:44:00Z</dcterms:created>
  <dcterms:modified xsi:type="dcterms:W3CDTF">2025-03-25T06:44:00Z</dcterms:modified>
</cp:coreProperties>
</file>