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CF" w:rsidRPr="007663CF" w:rsidRDefault="007663CF" w:rsidP="007663CF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7663CF">
        <w:rPr>
          <w:rStyle w:val="a7"/>
          <w:rFonts w:eastAsiaTheme="majorEastAsia"/>
          <w:sz w:val="28"/>
          <w:szCs w:val="28"/>
          <w:shd w:val="clear" w:color="auto" w:fill="FFFFFF"/>
        </w:rPr>
        <w:t>Рекомендации по отдыху на природе в майские праздники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Майские праздники на природе - это прекрасное время для отдыха и наслаждения всеми прелестями природы. Цветущая зелень, тёплое солнце и свежий воздух создают идеальную атмосферу для отдыха. Проведение майских праздников на природе может включать в себя пикники, прогулки по лесу, занятия спортом на свежем воздухе и многое другое. Это отличный способ провести время с семьей или друзьями, насладиться общением и создать яркие воспоминания.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Для безопасной организации пикника и предотвращения возможных случаев пищевого отравления существуют несколько важных правил, которые необходимо знать и соблюдать.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Во-первых, следует обратить внимание на транспортировку пищевых продуктов. Они должны быть сохранены в соответствии с температурным режимом хранения, указанным изготовителем. Необходимо использовать охлаждающие сумки или контейнеры для хранения продуктов, требующих низких температур, и избегать длительного хранения в неприемлемых условиях.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Во-вторых, соблюдение сроков годности продуктов является неотъемлемой частью безопасности пищевого приема. Перед пикником необходимо проверить сроки годности всех продуктов и избегать употребления просроченных продуктов. Не стоит рисковать своим здоровьем, приобретая продукты с истекшим сроком годности.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Также не стоит мыть продукты и посуду в близлежащих водоемах. Вода из нецентрализованных источников обязательно должна быть прокипяченной перед использованием. Это поможет предотвратить возможное загрязнение продуктов и посуды, а также снизит риск заболевания вследствие употребления пищи, приготовленной с использованием неподходящей воды.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 xml:space="preserve">Еще одно важное правило безопасного пикника - это достаточная термическая обработка продуктов перед употреблением. Особенно это </w:t>
      </w:r>
      <w:r w:rsidRPr="007663CF">
        <w:rPr>
          <w:sz w:val="28"/>
          <w:szCs w:val="28"/>
        </w:rPr>
        <w:lastRenderedPageBreak/>
        <w:t xml:space="preserve">касается мяса и рыбы. Убедитесь, что они полностью прожарены или сварены, чтобы </w:t>
      </w:r>
      <w:proofErr w:type="gramStart"/>
      <w:r w:rsidRPr="007663CF">
        <w:rPr>
          <w:sz w:val="28"/>
          <w:szCs w:val="28"/>
        </w:rPr>
        <w:t>убить</w:t>
      </w:r>
      <w:proofErr w:type="gramEnd"/>
      <w:r w:rsidRPr="007663CF">
        <w:rPr>
          <w:sz w:val="28"/>
          <w:szCs w:val="28"/>
        </w:rPr>
        <w:t xml:space="preserve"> возможные бактерии и патогены, которые могут вызвать пищевое отравление.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Не употребляйте в пищу сомнительные пищевые продукты. Если у вас есть сомнения относительно свежести или безопасности какого-либо продукта, лучше не рисковать и не употреблять его. Избегайте покупки продуктов с поврежденной упаковкой или с видимыми признаками порчи.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Рекомендуется отдать предпочтение свежим овощам и зелени вместо салатов с майонезом и соусами, так как они богаты витаминами, минералами и другими полезными питательными веществами. Они содержат в себе меньше жиров и калорий, но при этом обладают более насыщающим эффектом. Пикник - отличное время, чтобы насладиться природой и зарядиться энергией от еды, которая сделана из натуральных продуктов.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Не рекомендуется брать с собой на пикник молочные продукты, копчености, сырые маринованные продукты, яйца и кондитерские изделия с кремом. Все они служат питательной средой для болезнетворных микробов.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Важно также обратить внимание на выбор питьевой воды. Для питья рекомендуется использовать чистую воду, лучше всего бутилированную промышленной фасовки. Это поможет избежать возможного загрязнения, содержащегося в неочищенной воде, и снизить риск заболевания.</w:t>
      </w:r>
    </w:p>
    <w:p w:rsidR="007663CF" w:rsidRP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>И наконец, не забывайте соблюдать правила личной гигиены. Перед приготовлением пищи и ее употреблением необходимо тщательно вымыть руки с мылом и водой. Также следует избегать касания лица, рта или глаз грязными руками, чтобы снизить риск передачи болезнетворных микроорганизмов.</w:t>
      </w:r>
    </w:p>
    <w:p w:rsidR="007663CF" w:rsidRDefault="007663CF" w:rsidP="007663C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CF">
        <w:rPr>
          <w:sz w:val="28"/>
          <w:szCs w:val="28"/>
        </w:rPr>
        <w:t xml:space="preserve">Берегите свое здоровье, наслаждайтесь общением </w:t>
      </w:r>
      <w:proofErr w:type="gramStart"/>
      <w:r w:rsidRPr="007663CF">
        <w:rPr>
          <w:sz w:val="28"/>
          <w:szCs w:val="28"/>
        </w:rPr>
        <w:t>с</w:t>
      </w:r>
      <w:proofErr w:type="gramEnd"/>
      <w:r w:rsidRPr="007663CF">
        <w:rPr>
          <w:sz w:val="28"/>
          <w:szCs w:val="28"/>
        </w:rPr>
        <w:t xml:space="preserve"> </w:t>
      </w:r>
      <w:proofErr w:type="gramStart"/>
      <w:r w:rsidRPr="007663CF">
        <w:rPr>
          <w:sz w:val="28"/>
          <w:szCs w:val="28"/>
        </w:rPr>
        <w:t>близкими</w:t>
      </w:r>
      <w:proofErr w:type="gramEnd"/>
      <w:r w:rsidRPr="007663CF">
        <w:rPr>
          <w:sz w:val="28"/>
          <w:szCs w:val="28"/>
        </w:rPr>
        <w:t xml:space="preserve"> и создавайте незабываемые воспоминания, которые будете хранить долгие годы.  </w:t>
      </w:r>
    </w:p>
    <w:p w:rsidR="00A97B76" w:rsidRDefault="00007CC1" w:rsidP="00007CC1">
      <w:pPr>
        <w:shd w:val="clear" w:color="auto" w:fill="FFFFFF"/>
        <w:spacing w:before="100" w:beforeAutospacing="1" w:after="100" w:afterAutospacing="1" w:line="360" w:lineRule="auto"/>
      </w:pP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bookmarkStart w:id="0" w:name="_GoBack"/>
      <w:bookmarkEnd w:id="0"/>
    </w:p>
    <w:sectPr w:rsidR="00A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CF"/>
    <w:rsid w:val="00007CC1"/>
    <w:rsid w:val="00117A48"/>
    <w:rsid w:val="007663CF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6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6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1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712E-8278-4E09-A178-D0B4475B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2025-03-27T12:29:00Z</dcterms:created>
  <dcterms:modified xsi:type="dcterms:W3CDTF">2025-03-27T12:42:00Z</dcterms:modified>
</cp:coreProperties>
</file>