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D3" w:rsidRDefault="00B52325">
      <w:r w:rsidRPr="00B52325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1" name="Рисунок 1" descr="C:\Users\admin\Desktop\Разное\ФОТО\IMG-202507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IMG-20250704-WA0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25" w:rsidRDefault="00B52325">
      <w:r w:rsidRPr="00B52325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2" name="Рисунок 2" descr="C:\Users\admin\Desktop\Разное\ФОТО\IMG-202507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IMG-20250704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25" w:rsidRDefault="00B52325"/>
    <w:p w:rsidR="00B52325" w:rsidRDefault="00B52325"/>
    <w:p w:rsidR="00B52325" w:rsidRDefault="00B52325">
      <w:pPr>
        <w:rPr>
          <w:rFonts w:ascii="Times New Roman" w:hAnsi="Times New Roman" w:cs="Times New Roman"/>
          <w:sz w:val="28"/>
          <w:szCs w:val="28"/>
        </w:rPr>
      </w:pPr>
      <w:r w:rsidRPr="00B5232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7895892"/>
            <wp:effectExtent l="0" t="0" r="3175" b="0"/>
            <wp:wrapSquare wrapText="bothSides"/>
            <wp:docPr id="3" name="Рисунок 3" descr="C:\Users\admin\Desktop\Разное\ФОТО\IMG-202507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IMG-20250704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Работники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порадовали с концертной программой жителей деревни Верхние Матаки, подарив им хорошее настроение и заряд положительных эмоций.</w:t>
      </w:r>
    </w:p>
    <w:p w:rsidR="00B52325" w:rsidRDefault="00B52325">
      <w:r>
        <w:rPr>
          <w:rFonts w:ascii="Times New Roman" w:hAnsi="Times New Roman" w:cs="Times New Roman"/>
          <w:sz w:val="28"/>
          <w:szCs w:val="28"/>
        </w:rPr>
        <w:lastRenderedPageBreak/>
        <w:t>Атмосфера в зале была наполнена теплом и дружелюбием, что еще раз подчеркнуло важность подобных мероприятий для поддержания культурной жизни на селе.</w:t>
      </w:r>
      <w:bookmarkStart w:id="0" w:name="_GoBack"/>
      <w:bookmarkEnd w:id="0"/>
      <w:r>
        <w:br w:type="textWrapping" w:clear="all"/>
      </w:r>
    </w:p>
    <w:sectPr w:rsidR="00B5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C"/>
    <w:rsid w:val="0049646C"/>
    <w:rsid w:val="00B52325"/>
    <w:rsid w:val="00B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6AA1-874F-401F-A9D8-E00B97FD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SPecialiST RePack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2025-07-04T06:07:00Z</dcterms:created>
  <dcterms:modified xsi:type="dcterms:W3CDTF">2025-07-04T06:11:00Z</dcterms:modified>
</cp:coreProperties>
</file>