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596B1E" w:rsidRDefault="00706364" w:rsidP="00336A18">
      <w:pPr>
        <w:rPr>
          <w:noProof/>
          <w:lang w:eastAsia="ru-RU"/>
        </w:rPr>
      </w:pPr>
    </w:p>
    <w:p w:rsidR="00684A09" w:rsidRPr="00684A09" w:rsidRDefault="00684A09" w:rsidP="00684A09">
      <w:pPr>
        <w:pStyle w:val="1"/>
        <w:shd w:val="clear" w:color="auto" w:fill="FFFFFF"/>
        <w:spacing w:before="162" w:beforeAutospacing="0" w:after="162" w:afterAutospacing="0" w:line="689" w:lineRule="atLeast"/>
        <w:jc w:val="center"/>
        <w:rPr>
          <w:sz w:val="36"/>
          <w:szCs w:val="36"/>
        </w:rPr>
      </w:pPr>
      <w:proofErr w:type="spellStart"/>
      <w:r w:rsidRPr="00684A09">
        <w:rPr>
          <w:sz w:val="36"/>
          <w:szCs w:val="36"/>
        </w:rPr>
        <w:t>Татарстанда</w:t>
      </w:r>
      <w:proofErr w:type="spellEnd"/>
      <w:r w:rsidRPr="00684A09">
        <w:rPr>
          <w:sz w:val="36"/>
          <w:szCs w:val="36"/>
        </w:rPr>
        <w:t xml:space="preserve"> илкүләм проект </w:t>
      </w:r>
      <w:proofErr w:type="spellStart"/>
      <w:r w:rsidRPr="00684A09">
        <w:rPr>
          <w:sz w:val="36"/>
          <w:szCs w:val="36"/>
        </w:rPr>
        <w:t>буенча</w:t>
      </w:r>
      <w:proofErr w:type="spellEnd"/>
      <w:r w:rsidRPr="00684A09">
        <w:rPr>
          <w:sz w:val="36"/>
          <w:szCs w:val="36"/>
        </w:rPr>
        <w:t xml:space="preserve"> 1,7 мең </w:t>
      </w:r>
      <w:proofErr w:type="spellStart"/>
      <w:r w:rsidRPr="00684A09">
        <w:rPr>
          <w:sz w:val="36"/>
          <w:szCs w:val="36"/>
        </w:rPr>
        <w:t>гектарда</w:t>
      </w:r>
      <w:proofErr w:type="spellEnd"/>
      <w:r w:rsidRPr="00684A09">
        <w:rPr>
          <w:sz w:val="36"/>
          <w:szCs w:val="36"/>
        </w:rPr>
        <w:t xml:space="preserve"> урман </w:t>
      </w:r>
      <w:proofErr w:type="spellStart"/>
      <w:r w:rsidRPr="00684A09">
        <w:rPr>
          <w:sz w:val="36"/>
          <w:szCs w:val="36"/>
        </w:rPr>
        <w:t>торгызу</w:t>
      </w:r>
      <w:proofErr w:type="spellEnd"/>
      <w:r w:rsidRPr="00684A09">
        <w:rPr>
          <w:sz w:val="36"/>
          <w:szCs w:val="36"/>
        </w:rPr>
        <w:t xml:space="preserve"> эшләре </w:t>
      </w:r>
      <w:proofErr w:type="spellStart"/>
      <w:r w:rsidRPr="00684A09">
        <w:rPr>
          <w:sz w:val="36"/>
          <w:szCs w:val="36"/>
        </w:rPr>
        <w:t>башкарылган</w:t>
      </w:r>
      <w:proofErr w:type="spellEnd"/>
    </w:p>
    <w:p w:rsidR="00684A09" w:rsidRDefault="00684A09" w:rsidP="00684A09">
      <w:pPr>
        <w:pStyle w:val="news-main-containerparagraphbold"/>
        <w:shd w:val="clear" w:color="auto" w:fill="FFFFFF"/>
        <w:spacing w:after="858" w:afterAutospacing="0" w:line="48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940425" cy="3957352"/>
            <wp:effectExtent l="19050" t="0" r="3175" b="0"/>
            <wp:docPr id="5" name="Рисунок 5" descr="C:\Users\Admin\Documents\Новости за 2025 год\08f0a1fa37c3a032ce1c929448d437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ости за 2025 год\08f0a1fa37c3a032ce1c929448d4379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A09" w:rsidRDefault="00684A09" w:rsidP="00684A09">
      <w:pPr>
        <w:pStyle w:val="news-main-containerparagraphbold"/>
        <w:shd w:val="clear" w:color="auto" w:fill="FFFFFF"/>
        <w:spacing w:after="858" w:afterAutospacing="0" w:line="485" w:lineRule="atLeast"/>
        <w:rPr>
          <w:b/>
          <w:bCs/>
          <w:color w:val="000000"/>
          <w:sz w:val="32"/>
          <w:szCs w:val="32"/>
        </w:rPr>
      </w:pPr>
      <w:proofErr w:type="spellStart"/>
      <w:r w:rsidRPr="00684A09">
        <w:rPr>
          <w:b/>
          <w:bCs/>
          <w:color w:val="000000"/>
          <w:sz w:val="32"/>
          <w:szCs w:val="32"/>
        </w:rPr>
        <w:t>Татарстанда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 «</w:t>
      </w:r>
      <w:proofErr w:type="spellStart"/>
      <w:r w:rsidRPr="00684A09">
        <w:rPr>
          <w:b/>
          <w:bCs/>
          <w:color w:val="000000"/>
          <w:sz w:val="32"/>
          <w:szCs w:val="32"/>
        </w:rPr>
        <w:t>Экологик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684A09">
        <w:rPr>
          <w:b/>
          <w:bCs/>
          <w:color w:val="000000"/>
          <w:sz w:val="32"/>
          <w:szCs w:val="32"/>
        </w:rPr>
        <w:t>иминлек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» илкүләм </w:t>
      </w:r>
      <w:proofErr w:type="spellStart"/>
      <w:r w:rsidRPr="00684A09">
        <w:rPr>
          <w:b/>
          <w:bCs/>
          <w:color w:val="000000"/>
          <w:sz w:val="32"/>
          <w:szCs w:val="32"/>
        </w:rPr>
        <w:t>проектын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 гамәлгә </w:t>
      </w:r>
      <w:proofErr w:type="spellStart"/>
      <w:r w:rsidRPr="00684A09">
        <w:rPr>
          <w:b/>
          <w:bCs/>
          <w:color w:val="000000"/>
          <w:sz w:val="32"/>
          <w:szCs w:val="32"/>
        </w:rPr>
        <w:t>ашыру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684A09">
        <w:rPr>
          <w:b/>
          <w:bCs/>
          <w:color w:val="000000"/>
          <w:sz w:val="32"/>
          <w:szCs w:val="32"/>
        </w:rPr>
        <w:t>кысаларында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 ел </w:t>
      </w:r>
      <w:proofErr w:type="spellStart"/>
      <w:r w:rsidRPr="00684A09">
        <w:rPr>
          <w:b/>
          <w:bCs/>
          <w:color w:val="000000"/>
          <w:sz w:val="32"/>
          <w:szCs w:val="32"/>
        </w:rPr>
        <w:t>башыннан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 1702 гектар мәйданда урман </w:t>
      </w:r>
      <w:proofErr w:type="spellStart"/>
      <w:r w:rsidRPr="00684A09">
        <w:rPr>
          <w:b/>
          <w:bCs/>
          <w:color w:val="000000"/>
          <w:sz w:val="32"/>
          <w:szCs w:val="32"/>
        </w:rPr>
        <w:t>торгызу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 эшләре </w:t>
      </w:r>
      <w:proofErr w:type="spellStart"/>
      <w:r w:rsidRPr="00684A09">
        <w:rPr>
          <w:b/>
          <w:bCs/>
          <w:color w:val="000000"/>
          <w:sz w:val="32"/>
          <w:szCs w:val="32"/>
        </w:rPr>
        <w:t>башкарылган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. </w:t>
      </w:r>
      <w:proofErr w:type="spellStart"/>
      <w:r w:rsidRPr="00684A09">
        <w:rPr>
          <w:b/>
          <w:bCs/>
          <w:color w:val="000000"/>
          <w:sz w:val="32"/>
          <w:szCs w:val="32"/>
        </w:rPr>
        <w:t>Бу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684A09">
        <w:rPr>
          <w:b/>
          <w:bCs/>
          <w:color w:val="000000"/>
          <w:sz w:val="32"/>
          <w:szCs w:val="32"/>
        </w:rPr>
        <w:t>хакта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 </w:t>
      </w:r>
      <w:proofErr w:type="gramStart"/>
      <w:r w:rsidRPr="00684A09">
        <w:rPr>
          <w:b/>
          <w:bCs/>
          <w:color w:val="000000"/>
          <w:sz w:val="32"/>
          <w:szCs w:val="32"/>
        </w:rPr>
        <w:t>ТР</w:t>
      </w:r>
      <w:proofErr w:type="gramEnd"/>
      <w:r w:rsidRPr="00684A09">
        <w:rPr>
          <w:b/>
          <w:bCs/>
          <w:color w:val="000000"/>
          <w:sz w:val="32"/>
          <w:szCs w:val="32"/>
        </w:rPr>
        <w:t xml:space="preserve"> урман хуҗалыгы министры </w:t>
      </w:r>
      <w:proofErr w:type="spellStart"/>
      <w:r w:rsidRPr="00684A09">
        <w:rPr>
          <w:b/>
          <w:bCs/>
          <w:color w:val="000000"/>
          <w:sz w:val="32"/>
          <w:szCs w:val="32"/>
        </w:rPr>
        <w:t>Равил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684A09">
        <w:rPr>
          <w:b/>
          <w:bCs/>
          <w:color w:val="000000"/>
          <w:sz w:val="32"/>
          <w:szCs w:val="32"/>
        </w:rPr>
        <w:t>Кузюров</w:t>
      </w:r>
      <w:proofErr w:type="spellEnd"/>
      <w:r w:rsidRPr="00684A09">
        <w:rPr>
          <w:b/>
          <w:bCs/>
          <w:color w:val="000000"/>
          <w:sz w:val="32"/>
          <w:szCs w:val="32"/>
        </w:rPr>
        <w:t xml:space="preserve"> хәбәр </w:t>
      </w:r>
      <w:proofErr w:type="spellStart"/>
      <w:r w:rsidRPr="00684A09">
        <w:rPr>
          <w:b/>
          <w:bCs/>
          <w:color w:val="000000"/>
          <w:sz w:val="32"/>
          <w:szCs w:val="32"/>
        </w:rPr>
        <w:t>итте</w:t>
      </w:r>
      <w:proofErr w:type="spellEnd"/>
      <w:r w:rsidRPr="00684A09">
        <w:rPr>
          <w:b/>
          <w:bCs/>
          <w:color w:val="000000"/>
          <w:sz w:val="32"/>
          <w:szCs w:val="32"/>
        </w:rPr>
        <w:t>.</w:t>
      </w:r>
    </w:p>
    <w:p w:rsidR="00684A09" w:rsidRPr="00684A09" w:rsidRDefault="00684A09" w:rsidP="00684A09">
      <w:pPr>
        <w:pStyle w:val="news-main-containerparagraphbold"/>
        <w:shd w:val="clear" w:color="auto" w:fill="FFFFFF"/>
        <w:spacing w:after="858" w:afterAutospacing="0" w:line="485" w:lineRule="atLeast"/>
        <w:rPr>
          <w:b/>
          <w:bCs/>
          <w:color w:val="000000"/>
          <w:sz w:val="32"/>
          <w:szCs w:val="32"/>
        </w:rPr>
      </w:pPr>
      <w:r w:rsidRPr="00684A09">
        <w:rPr>
          <w:sz w:val="32"/>
          <w:szCs w:val="32"/>
        </w:rPr>
        <w:t xml:space="preserve">Министр сүзләренчә, </w:t>
      </w:r>
      <w:proofErr w:type="spellStart"/>
      <w:r w:rsidRPr="00684A09">
        <w:rPr>
          <w:sz w:val="32"/>
          <w:szCs w:val="32"/>
        </w:rPr>
        <w:t>урманны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ясалма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торгызу</w:t>
      </w:r>
      <w:proofErr w:type="spellEnd"/>
      <w:r w:rsidRPr="00684A09">
        <w:rPr>
          <w:sz w:val="32"/>
          <w:szCs w:val="32"/>
        </w:rPr>
        <w:t xml:space="preserve"> эшләре –1450 гектар мәйданда, </w:t>
      </w:r>
      <w:proofErr w:type="spellStart"/>
      <w:r w:rsidRPr="00684A09">
        <w:rPr>
          <w:sz w:val="32"/>
          <w:szCs w:val="32"/>
        </w:rPr>
        <w:t>катнаш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торгызу</w:t>
      </w:r>
      <w:proofErr w:type="spellEnd"/>
      <w:r w:rsidRPr="00684A09">
        <w:rPr>
          <w:sz w:val="32"/>
          <w:szCs w:val="32"/>
        </w:rPr>
        <w:t xml:space="preserve"> – 2 </w:t>
      </w:r>
      <w:proofErr w:type="spellStart"/>
      <w:r w:rsidRPr="00684A09">
        <w:rPr>
          <w:sz w:val="32"/>
          <w:szCs w:val="32"/>
        </w:rPr>
        <w:t>гектарда</w:t>
      </w:r>
      <w:proofErr w:type="spellEnd"/>
      <w:r w:rsidRPr="00684A09">
        <w:rPr>
          <w:sz w:val="32"/>
          <w:szCs w:val="32"/>
        </w:rPr>
        <w:t xml:space="preserve">, </w:t>
      </w:r>
      <w:proofErr w:type="spellStart"/>
      <w:r w:rsidRPr="00684A09">
        <w:rPr>
          <w:sz w:val="32"/>
          <w:szCs w:val="32"/>
        </w:rPr>
        <w:t>табигый</w:t>
      </w:r>
      <w:proofErr w:type="spellEnd"/>
      <w:r w:rsidRPr="00684A09">
        <w:rPr>
          <w:sz w:val="32"/>
          <w:szCs w:val="32"/>
        </w:rPr>
        <w:t xml:space="preserve"> – 250 </w:t>
      </w:r>
      <w:proofErr w:type="spellStart"/>
      <w:r w:rsidRPr="00684A09">
        <w:rPr>
          <w:sz w:val="32"/>
          <w:szCs w:val="32"/>
        </w:rPr>
        <w:t>гектарда</w:t>
      </w:r>
      <w:proofErr w:type="spellEnd"/>
      <w:r w:rsidRPr="00684A09">
        <w:rPr>
          <w:sz w:val="32"/>
          <w:szCs w:val="32"/>
        </w:rPr>
        <w:t xml:space="preserve"> үткәрелгән.</w:t>
      </w:r>
    </w:p>
    <w:p w:rsidR="00684A09" w:rsidRPr="00684A09" w:rsidRDefault="00684A09" w:rsidP="00684A09">
      <w:pPr>
        <w:pStyle w:val="news-main-containerparagraphbold"/>
        <w:shd w:val="clear" w:color="auto" w:fill="FFFFFF"/>
        <w:spacing w:after="858" w:afterAutospacing="0" w:line="485" w:lineRule="atLeast"/>
        <w:jc w:val="both"/>
        <w:rPr>
          <w:b/>
          <w:bCs/>
          <w:sz w:val="32"/>
          <w:szCs w:val="32"/>
        </w:rPr>
      </w:pPr>
      <w:r w:rsidRPr="00684A09">
        <w:rPr>
          <w:sz w:val="32"/>
          <w:szCs w:val="32"/>
        </w:rPr>
        <w:lastRenderedPageBreak/>
        <w:t xml:space="preserve">«Хәзерге </w:t>
      </w:r>
      <w:proofErr w:type="spellStart"/>
      <w:r w:rsidRPr="00684A09">
        <w:rPr>
          <w:sz w:val="32"/>
          <w:szCs w:val="32"/>
        </w:rPr>
        <w:t>вакытта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урманны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табигый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торгызу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буенча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чаралар</w:t>
      </w:r>
      <w:proofErr w:type="spellEnd"/>
      <w:r w:rsidRPr="00684A09">
        <w:rPr>
          <w:sz w:val="32"/>
          <w:szCs w:val="32"/>
        </w:rPr>
        <w:t xml:space="preserve"> кү</w:t>
      </w:r>
      <w:proofErr w:type="gramStart"/>
      <w:r w:rsidRPr="00684A09">
        <w:rPr>
          <w:sz w:val="32"/>
          <w:szCs w:val="32"/>
        </w:rPr>
        <w:t>р</w:t>
      </w:r>
      <w:proofErr w:type="gramEnd"/>
      <w:r w:rsidRPr="00684A09">
        <w:rPr>
          <w:sz w:val="32"/>
          <w:szCs w:val="32"/>
        </w:rPr>
        <w:t xml:space="preserve">ү дәвам итә. </w:t>
      </w:r>
      <w:proofErr w:type="spellStart"/>
      <w:r w:rsidRPr="00684A09">
        <w:rPr>
          <w:sz w:val="32"/>
          <w:szCs w:val="32"/>
        </w:rPr>
        <w:t>Бу</w:t>
      </w:r>
      <w:proofErr w:type="spellEnd"/>
      <w:r w:rsidRPr="00684A09">
        <w:rPr>
          <w:sz w:val="32"/>
          <w:szCs w:val="32"/>
        </w:rPr>
        <w:t xml:space="preserve"> – туфракның өстен минеральләштерү, урман кискәндә һәм, гомумән, </w:t>
      </w:r>
      <w:proofErr w:type="spellStart"/>
      <w:r w:rsidRPr="00684A09">
        <w:rPr>
          <w:sz w:val="32"/>
          <w:szCs w:val="32"/>
        </w:rPr>
        <w:t>табигый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шартларда</w:t>
      </w:r>
      <w:proofErr w:type="spellEnd"/>
      <w:r w:rsidRPr="00684A09">
        <w:rPr>
          <w:sz w:val="32"/>
          <w:szCs w:val="32"/>
        </w:rPr>
        <w:t xml:space="preserve"> үскән </w:t>
      </w:r>
      <w:proofErr w:type="spellStart"/>
      <w:r w:rsidRPr="00684A09">
        <w:rPr>
          <w:sz w:val="32"/>
          <w:szCs w:val="32"/>
        </w:rPr>
        <w:t>яшь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агачларны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саклау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кебек</w:t>
      </w:r>
      <w:proofErr w:type="spellEnd"/>
      <w:r w:rsidRPr="00684A09">
        <w:rPr>
          <w:sz w:val="32"/>
          <w:szCs w:val="32"/>
        </w:rPr>
        <w:t xml:space="preserve"> эшләрне үз эченә ала. </w:t>
      </w:r>
      <w:proofErr w:type="spellStart"/>
      <w:r w:rsidRPr="00684A09">
        <w:rPr>
          <w:sz w:val="32"/>
          <w:szCs w:val="32"/>
        </w:rPr>
        <w:t>Быел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болар</w:t>
      </w:r>
      <w:proofErr w:type="spellEnd"/>
      <w:r w:rsidRPr="00684A09">
        <w:rPr>
          <w:sz w:val="32"/>
          <w:szCs w:val="32"/>
        </w:rPr>
        <w:t xml:space="preserve"> 1098 гектар </w:t>
      </w:r>
      <w:proofErr w:type="gramStart"/>
      <w:r w:rsidRPr="00684A09">
        <w:rPr>
          <w:sz w:val="32"/>
          <w:szCs w:val="32"/>
        </w:rPr>
        <w:t>м</w:t>
      </w:r>
      <w:proofErr w:type="gramEnd"/>
      <w:r w:rsidRPr="00684A09">
        <w:rPr>
          <w:sz w:val="32"/>
          <w:szCs w:val="32"/>
        </w:rPr>
        <w:t xml:space="preserve">әйданда </w:t>
      </w:r>
      <w:proofErr w:type="spellStart"/>
      <w:r w:rsidRPr="00684A09">
        <w:rPr>
          <w:sz w:val="32"/>
          <w:szCs w:val="32"/>
        </w:rPr>
        <w:t>планлаштырыла</w:t>
      </w:r>
      <w:proofErr w:type="spellEnd"/>
      <w:r w:rsidRPr="00684A09">
        <w:rPr>
          <w:sz w:val="32"/>
          <w:szCs w:val="32"/>
        </w:rPr>
        <w:t xml:space="preserve">», – </w:t>
      </w:r>
      <w:proofErr w:type="spellStart"/>
      <w:r w:rsidRPr="00684A09">
        <w:rPr>
          <w:sz w:val="32"/>
          <w:szCs w:val="32"/>
        </w:rPr>
        <w:t>диде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Равил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Кузюров</w:t>
      </w:r>
      <w:proofErr w:type="spellEnd"/>
      <w:r w:rsidRPr="00684A09">
        <w:rPr>
          <w:sz w:val="32"/>
          <w:szCs w:val="32"/>
        </w:rPr>
        <w:t>.</w:t>
      </w:r>
    </w:p>
    <w:p w:rsidR="00684A09" w:rsidRPr="00684A09" w:rsidRDefault="00684A09" w:rsidP="00684A09">
      <w:pPr>
        <w:pStyle w:val="a6"/>
        <w:shd w:val="clear" w:color="auto" w:fill="FFFFFF"/>
        <w:spacing w:line="485" w:lineRule="atLeast"/>
        <w:jc w:val="both"/>
        <w:rPr>
          <w:sz w:val="32"/>
          <w:szCs w:val="32"/>
        </w:rPr>
      </w:pPr>
      <w:r w:rsidRPr="00684A09">
        <w:rPr>
          <w:sz w:val="32"/>
          <w:szCs w:val="32"/>
        </w:rPr>
        <w:t>Министр искәрткәнчә, «</w:t>
      </w:r>
      <w:proofErr w:type="spellStart"/>
      <w:r w:rsidRPr="00684A09">
        <w:rPr>
          <w:sz w:val="32"/>
          <w:szCs w:val="32"/>
        </w:rPr>
        <w:t>Экологик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иминлек</w:t>
      </w:r>
      <w:proofErr w:type="spellEnd"/>
      <w:r w:rsidRPr="00684A09">
        <w:rPr>
          <w:sz w:val="32"/>
          <w:szCs w:val="32"/>
        </w:rPr>
        <w:t xml:space="preserve">» илкүләм проекты </w:t>
      </w:r>
      <w:proofErr w:type="spellStart"/>
      <w:r w:rsidRPr="00684A09">
        <w:rPr>
          <w:sz w:val="32"/>
          <w:szCs w:val="32"/>
        </w:rPr>
        <w:t>кысаларында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тагын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бер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эш</w:t>
      </w:r>
      <w:proofErr w:type="spellEnd"/>
      <w:r w:rsidRPr="00684A09">
        <w:rPr>
          <w:sz w:val="32"/>
          <w:szCs w:val="32"/>
        </w:rPr>
        <w:t xml:space="preserve"> юнәлеше – урман үсемлекләре </w:t>
      </w:r>
      <w:proofErr w:type="spellStart"/>
      <w:r w:rsidRPr="00684A09">
        <w:rPr>
          <w:sz w:val="32"/>
          <w:szCs w:val="32"/>
        </w:rPr>
        <w:t>орлыкларын</w:t>
      </w:r>
      <w:proofErr w:type="spellEnd"/>
      <w:r w:rsidRPr="00684A09">
        <w:rPr>
          <w:sz w:val="32"/>
          <w:szCs w:val="32"/>
        </w:rPr>
        <w:t xml:space="preserve"> әзерләү. «</w:t>
      </w:r>
      <w:proofErr w:type="spellStart"/>
      <w:r w:rsidRPr="00684A09">
        <w:rPr>
          <w:sz w:val="32"/>
          <w:szCs w:val="32"/>
        </w:rPr>
        <w:t>Якын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вакытта</w:t>
      </w:r>
      <w:proofErr w:type="spellEnd"/>
      <w:r w:rsidRPr="00684A09">
        <w:rPr>
          <w:sz w:val="32"/>
          <w:szCs w:val="32"/>
        </w:rPr>
        <w:t xml:space="preserve"> белгечлә</w:t>
      </w:r>
      <w:proofErr w:type="gramStart"/>
      <w:r w:rsidRPr="00684A09">
        <w:rPr>
          <w:sz w:val="32"/>
          <w:szCs w:val="32"/>
        </w:rPr>
        <w:t>р</w:t>
      </w:r>
      <w:proofErr w:type="gram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каен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орлыгы</w:t>
      </w:r>
      <w:proofErr w:type="spellEnd"/>
      <w:r w:rsidRPr="00684A09">
        <w:rPr>
          <w:sz w:val="32"/>
          <w:szCs w:val="32"/>
        </w:rPr>
        <w:t xml:space="preserve"> җыюга керешәчәк», – </w:t>
      </w:r>
      <w:proofErr w:type="spellStart"/>
      <w:r w:rsidRPr="00684A09">
        <w:rPr>
          <w:sz w:val="32"/>
          <w:szCs w:val="32"/>
        </w:rPr>
        <w:t>диде</w:t>
      </w:r>
      <w:proofErr w:type="spellEnd"/>
      <w:r w:rsidRPr="00684A09">
        <w:rPr>
          <w:sz w:val="32"/>
          <w:szCs w:val="32"/>
        </w:rPr>
        <w:t xml:space="preserve"> ул.</w:t>
      </w:r>
    </w:p>
    <w:p w:rsidR="00684A09" w:rsidRPr="00684A09" w:rsidRDefault="00684A09" w:rsidP="00684A09">
      <w:pPr>
        <w:pStyle w:val="a6"/>
        <w:shd w:val="clear" w:color="auto" w:fill="FFFFFF"/>
        <w:spacing w:line="485" w:lineRule="atLeast"/>
        <w:jc w:val="both"/>
        <w:rPr>
          <w:sz w:val="32"/>
          <w:szCs w:val="32"/>
        </w:rPr>
      </w:pPr>
      <w:r w:rsidRPr="00684A09">
        <w:rPr>
          <w:sz w:val="32"/>
          <w:szCs w:val="32"/>
        </w:rPr>
        <w:t xml:space="preserve">Ел </w:t>
      </w:r>
      <w:proofErr w:type="spellStart"/>
      <w:r w:rsidRPr="00684A09">
        <w:rPr>
          <w:sz w:val="32"/>
          <w:szCs w:val="32"/>
        </w:rPr>
        <w:t>башыннан</w:t>
      </w:r>
      <w:proofErr w:type="spellEnd"/>
      <w:r w:rsidRPr="00684A09">
        <w:rPr>
          <w:sz w:val="32"/>
          <w:szCs w:val="32"/>
        </w:rPr>
        <w:t xml:space="preserve"> 640 килограмм </w:t>
      </w:r>
      <w:proofErr w:type="spellStart"/>
      <w:r w:rsidRPr="00684A09">
        <w:rPr>
          <w:sz w:val="32"/>
          <w:szCs w:val="32"/>
        </w:rPr>
        <w:t>ылыслы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токым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орлыклары</w:t>
      </w:r>
      <w:proofErr w:type="spellEnd"/>
      <w:r w:rsidRPr="00684A09">
        <w:rPr>
          <w:sz w:val="32"/>
          <w:szCs w:val="32"/>
        </w:rPr>
        <w:t xml:space="preserve"> җыелган, </w:t>
      </w:r>
      <w:proofErr w:type="spellStart"/>
      <w:r w:rsidRPr="00684A09">
        <w:rPr>
          <w:sz w:val="32"/>
          <w:szCs w:val="32"/>
        </w:rPr>
        <w:t>шул</w:t>
      </w:r>
      <w:proofErr w:type="spellEnd"/>
      <w:r w:rsidRPr="00684A09">
        <w:rPr>
          <w:sz w:val="32"/>
          <w:szCs w:val="32"/>
        </w:rPr>
        <w:t xml:space="preserve"> исә</w:t>
      </w:r>
      <w:proofErr w:type="gramStart"/>
      <w:r w:rsidRPr="00684A09">
        <w:rPr>
          <w:sz w:val="32"/>
          <w:szCs w:val="32"/>
        </w:rPr>
        <w:t>пт</w:t>
      </w:r>
      <w:proofErr w:type="gramEnd"/>
      <w:r w:rsidRPr="00684A09">
        <w:rPr>
          <w:sz w:val="32"/>
          <w:szCs w:val="32"/>
        </w:rPr>
        <w:t xml:space="preserve">ән: </w:t>
      </w:r>
      <w:proofErr w:type="spellStart"/>
      <w:r w:rsidRPr="00684A09">
        <w:rPr>
          <w:sz w:val="32"/>
          <w:szCs w:val="32"/>
        </w:rPr>
        <w:t>нарат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орлыгы</w:t>
      </w:r>
      <w:proofErr w:type="spellEnd"/>
      <w:r w:rsidRPr="00684A09">
        <w:rPr>
          <w:sz w:val="32"/>
          <w:szCs w:val="32"/>
        </w:rPr>
        <w:t xml:space="preserve"> – 533 килограмм, </w:t>
      </w:r>
      <w:proofErr w:type="spellStart"/>
      <w:r w:rsidRPr="00684A09">
        <w:rPr>
          <w:sz w:val="32"/>
          <w:szCs w:val="32"/>
        </w:rPr>
        <w:t>чыршыныкы</w:t>
      </w:r>
      <w:proofErr w:type="spellEnd"/>
      <w:r w:rsidRPr="00684A09">
        <w:rPr>
          <w:sz w:val="32"/>
          <w:szCs w:val="32"/>
        </w:rPr>
        <w:t xml:space="preserve"> – 69 килограмм һәм </w:t>
      </w:r>
      <w:proofErr w:type="spellStart"/>
      <w:r w:rsidRPr="00684A09">
        <w:rPr>
          <w:sz w:val="32"/>
          <w:szCs w:val="32"/>
        </w:rPr>
        <w:t>карагайныкы</w:t>
      </w:r>
      <w:proofErr w:type="spellEnd"/>
      <w:r w:rsidRPr="00684A09">
        <w:rPr>
          <w:sz w:val="32"/>
          <w:szCs w:val="32"/>
        </w:rPr>
        <w:t xml:space="preserve"> – 38 килограмм. </w:t>
      </w:r>
      <w:proofErr w:type="spellStart"/>
      <w:r w:rsidRPr="00684A09">
        <w:rPr>
          <w:sz w:val="32"/>
          <w:szCs w:val="32"/>
        </w:rPr>
        <w:t>Быел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барлыгы</w:t>
      </w:r>
      <w:proofErr w:type="spellEnd"/>
      <w:r w:rsidRPr="00684A09">
        <w:rPr>
          <w:sz w:val="32"/>
          <w:szCs w:val="32"/>
        </w:rPr>
        <w:t xml:space="preserve"> 11455 килограмм урман үсемлекләре </w:t>
      </w:r>
      <w:proofErr w:type="spellStart"/>
      <w:r w:rsidRPr="00684A09">
        <w:rPr>
          <w:sz w:val="32"/>
          <w:szCs w:val="32"/>
        </w:rPr>
        <w:t>орлыкларын</w:t>
      </w:r>
      <w:proofErr w:type="spellEnd"/>
      <w:r w:rsidRPr="00684A09">
        <w:rPr>
          <w:sz w:val="32"/>
          <w:szCs w:val="32"/>
        </w:rPr>
        <w:t xml:space="preserve"> әзерләү талә</w:t>
      </w:r>
      <w:proofErr w:type="gramStart"/>
      <w:r w:rsidRPr="00684A09">
        <w:rPr>
          <w:sz w:val="32"/>
          <w:szCs w:val="32"/>
        </w:rPr>
        <w:t>п</w:t>
      </w:r>
      <w:proofErr w:type="gramEnd"/>
      <w:r w:rsidRPr="00684A09">
        <w:rPr>
          <w:sz w:val="32"/>
          <w:szCs w:val="32"/>
        </w:rPr>
        <w:t xml:space="preserve"> ителә.</w:t>
      </w:r>
    </w:p>
    <w:p w:rsidR="00684A09" w:rsidRPr="00684A09" w:rsidRDefault="00684A09" w:rsidP="00684A09">
      <w:pPr>
        <w:pStyle w:val="a6"/>
        <w:shd w:val="clear" w:color="auto" w:fill="FFFFFF"/>
        <w:spacing w:line="485" w:lineRule="atLeast"/>
        <w:jc w:val="both"/>
        <w:rPr>
          <w:sz w:val="32"/>
          <w:szCs w:val="32"/>
        </w:rPr>
      </w:pPr>
      <w:r w:rsidRPr="00684A09">
        <w:rPr>
          <w:sz w:val="32"/>
          <w:szCs w:val="32"/>
        </w:rPr>
        <w:t>«</w:t>
      </w:r>
      <w:proofErr w:type="spellStart"/>
      <w:r w:rsidRPr="00684A09">
        <w:rPr>
          <w:sz w:val="32"/>
          <w:szCs w:val="32"/>
        </w:rPr>
        <w:t>Моннан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тыш</w:t>
      </w:r>
      <w:proofErr w:type="spellEnd"/>
      <w:r w:rsidRPr="00684A09">
        <w:rPr>
          <w:sz w:val="32"/>
          <w:szCs w:val="32"/>
        </w:rPr>
        <w:t xml:space="preserve">, </w:t>
      </w:r>
      <w:proofErr w:type="spellStart"/>
      <w:r w:rsidRPr="00684A09">
        <w:rPr>
          <w:sz w:val="32"/>
          <w:szCs w:val="32"/>
        </w:rPr>
        <w:t>быел</w:t>
      </w:r>
      <w:proofErr w:type="spellEnd"/>
      <w:r w:rsidRPr="00684A09">
        <w:rPr>
          <w:sz w:val="32"/>
          <w:szCs w:val="32"/>
        </w:rPr>
        <w:t xml:space="preserve"> 2,5 мең гектар мәйданда урман </w:t>
      </w:r>
      <w:proofErr w:type="spellStart"/>
      <w:r w:rsidRPr="00684A09">
        <w:rPr>
          <w:sz w:val="32"/>
          <w:szCs w:val="32"/>
        </w:rPr>
        <w:t>культураларын</w:t>
      </w:r>
      <w:proofErr w:type="spellEnd"/>
      <w:r w:rsidRPr="00684A09">
        <w:rPr>
          <w:sz w:val="32"/>
          <w:szCs w:val="32"/>
        </w:rPr>
        <w:t xml:space="preserve"> хуҗалык өчен кыйммәтле </w:t>
      </w:r>
      <w:proofErr w:type="spellStart"/>
      <w:r w:rsidRPr="00684A09">
        <w:rPr>
          <w:sz w:val="32"/>
          <w:szCs w:val="32"/>
        </w:rPr>
        <w:t>токымнар</w:t>
      </w:r>
      <w:proofErr w:type="spellEnd"/>
      <w:r w:rsidRPr="00684A09">
        <w:rPr>
          <w:sz w:val="32"/>
          <w:szCs w:val="32"/>
        </w:rPr>
        <w:t xml:space="preserve"> категориясенә күчерергә кирәк. Әлеге эшлә</w:t>
      </w:r>
      <w:proofErr w:type="gramStart"/>
      <w:r w:rsidRPr="00684A09">
        <w:rPr>
          <w:sz w:val="32"/>
          <w:szCs w:val="32"/>
        </w:rPr>
        <w:t>р</w:t>
      </w:r>
      <w:proofErr w:type="gramEnd"/>
      <w:r w:rsidRPr="00684A09">
        <w:rPr>
          <w:sz w:val="32"/>
          <w:szCs w:val="32"/>
        </w:rPr>
        <w:t xml:space="preserve"> көзге </w:t>
      </w:r>
      <w:proofErr w:type="spellStart"/>
      <w:r w:rsidRPr="00684A09">
        <w:rPr>
          <w:sz w:val="32"/>
          <w:szCs w:val="32"/>
        </w:rPr>
        <w:t>чорда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узачак</w:t>
      </w:r>
      <w:proofErr w:type="spellEnd"/>
      <w:r w:rsidRPr="00684A09">
        <w:rPr>
          <w:sz w:val="32"/>
          <w:szCs w:val="32"/>
        </w:rPr>
        <w:t xml:space="preserve">», – </w:t>
      </w:r>
      <w:proofErr w:type="spellStart"/>
      <w:r w:rsidRPr="00684A09">
        <w:rPr>
          <w:sz w:val="32"/>
          <w:szCs w:val="32"/>
        </w:rPr>
        <w:t>диде</w:t>
      </w:r>
      <w:proofErr w:type="spellEnd"/>
      <w:r w:rsidRPr="00684A09">
        <w:rPr>
          <w:sz w:val="32"/>
          <w:szCs w:val="32"/>
        </w:rPr>
        <w:t xml:space="preserve"> ТР Урман хуҗалыгы </w:t>
      </w:r>
      <w:proofErr w:type="spellStart"/>
      <w:r w:rsidRPr="00684A09">
        <w:rPr>
          <w:sz w:val="32"/>
          <w:szCs w:val="32"/>
        </w:rPr>
        <w:t>министрлыгы</w:t>
      </w:r>
      <w:proofErr w:type="spellEnd"/>
      <w:r w:rsidRPr="00684A09">
        <w:rPr>
          <w:sz w:val="32"/>
          <w:szCs w:val="32"/>
        </w:rPr>
        <w:t xml:space="preserve"> </w:t>
      </w:r>
      <w:proofErr w:type="spellStart"/>
      <w:r w:rsidRPr="00684A09">
        <w:rPr>
          <w:sz w:val="32"/>
          <w:szCs w:val="32"/>
        </w:rPr>
        <w:t>башлыгы</w:t>
      </w:r>
      <w:proofErr w:type="spellEnd"/>
      <w:r w:rsidRPr="00684A09">
        <w:rPr>
          <w:sz w:val="32"/>
          <w:szCs w:val="32"/>
        </w:rPr>
        <w:t>.</w:t>
      </w:r>
    </w:p>
    <w:p w:rsidR="00DC7654" w:rsidRPr="00596B1E" w:rsidRDefault="00DC7654" w:rsidP="00EF564B">
      <w:pPr>
        <w:jc w:val="both"/>
      </w:pPr>
    </w:p>
    <w:sectPr w:rsidR="00DC7654" w:rsidRPr="00596B1E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336A18"/>
    <w:rsid w:val="004B7008"/>
    <w:rsid w:val="00596B1E"/>
    <w:rsid w:val="005B4E82"/>
    <w:rsid w:val="00681FB6"/>
    <w:rsid w:val="00684A09"/>
    <w:rsid w:val="006D7FE7"/>
    <w:rsid w:val="00706364"/>
    <w:rsid w:val="00794D10"/>
    <w:rsid w:val="00AB2A5B"/>
    <w:rsid w:val="00DC7654"/>
    <w:rsid w:val="00EE48BD"/>
    <w:rsid w:val="00EF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5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nenewsdata">
    <w:name w:val="onenews__data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96B1E"/>
  </w:style>
  <w:style w:type="paragraph" w:customStyle="1" w:styleId="news-main-containerparagraphbold">
    <w:name w:val="news-main-container__paragraph_bold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882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511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445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535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477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39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22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62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42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19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68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251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0505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076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7080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400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663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8419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8000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060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2025-07-17T11:40:00Z</dcterms:created>
  <dcterms:modified xsi:type="dcterms:W3CDTF">2025-07-17T11:40:00Z</dcterms:modified>
</cp:coreProperties>
</file>