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98" w:rsidRPr="00365E98" w:rsidRDefault="00365E98" w:rsidP="00365E98">
      <w:pPr>
        <w:pStyle w:val="a3"/>
        <w:spacing w:before="0" w:beforeAutospacing="0"/>
        <w:rPr>
          <w:rFonts w:ascii="Tahoma" w:hAnsi="Tahoma" w:cs="Tahoma"/>
          <w:color w:val="000000"/>
          <w:sz w:val="28"/>
          <w:szCs w:val="28"/>
        </w:rPr>
      </w:pPr>
      <w:r w:rsidRPr="00365E98">
        <w:rPr>
          <w:rFonts w:ascii="Tahoma" w:hAnsi="Tahoma" w:cs="Tahoma"/>
          <w:color w:val="000000"/>
          <w:sz w:val="28"/>
          <w:szCs w:val="28"/>
        </w:rPr>
        <w:t>ПРОФИЛАКТИЧЕСКАЯ МИНУТА  от #</w:t>
      </w:r>
      <w:proofErr w:type="spellStart"/>
      <w:r w:rsidRPr="00365E98">
        <w:rPr>
          <w:rFonts w:ascii="Tahoma" w:hAnsi="Tahoma" w:cs="Tahoma"/>
          <w:color w:val="000000"/>
          <w:sz w:val="28"/>
          <w:szCs w:val="28"/>
        </w:rPr>
        <w:t>АлькеевоАнтитеррор</w:t>
      </w:r>
      <w:proofErr w:type="spellEnd"/>
    </w:p>
    <w:p w:rsidR="00365E98" w:rsidRPr="00365E98" w:rsidRDefault="00365E98" w:rsidP="00365E98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65E98">
        <w:rPr>
          <w:rFonts w:ascii="MS UI Gothic" w:eastAsia="MS UI Gothic" w:hAnsi="MS UI Gothic" w:cs="MS UI Gothic" w:hint="eastAsia"/>
          <w:color w:val="000000"/>
          <w:sz w:val="28"/>
          <w:szCs w:val="28"/>
        </w:rPr>
        <w:t>☝</w:t>
      </w:r>
      <w:r w:rsidRPr="00365E98">
        <w:rPr>
          <w:rFonts w:ascii="Tahoma" w:hAnsi="Tahoma" w:cs="Tahoma"/>
          <w:color w:val="000000"/>
          <w:sz w:val="28"/>
          <w:szCs w:val="28"/>
        </w:rPr>
        <w:t>Уважаемые жители!</w:t>
      </w:r>
      <w:r w:rsidRPr="00365E98">
        <w:rPr>
          <w:rFonts w:ascii="Tahoma" w:hAnsi="Tahoma" w:cs="Tahoma"/>
          <w:color w:val="000000"/>
          <w:sz w:val="28"/>
          <w:szCs w:val="28"/>
        </w:rPr>
        <w:br/>
        <w:t>Напоминаю вам важные правила при обнаружении БПЛА:</w:t>
      </w:r>
    </w:p>
    <w:p w:rsidR="00365E98" w:rsidRPr="00365E98" w:rsidRDefault="00365E98" w:rsidP="00365E98">
      <w:pPr>
        <w:pStyle w:val="a3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365E98">
        <w:rPr>
          <w:rFonts w:ascii="Tahoma" w:hAnsi="Tahoma" w:cs="Tahoma"/>
          <w:color w:val="000000"/>
          <w:sz w:val="28"/>
          <w:szCs w:val="28"/>
        </w:rPr>
        <w:t>♦в</w:t>
      </w:r>
      <w:proofErr w:type="spellEnd"/>
      <w:r w:rsidRPr="00365E98">
        <w:rPr>
          <w:rFonts w:ascii="Tahoma" w:hAnsi="Tahoma" w:cs="Tahoma"/>
          <w:color w:val="000000"/>
          <w:sz w:val="28"/>
          <w:szCs w:val="28"/>
        </w:rPr>
        <w:t xml:space="preserve"> целях исключения передачи третьими неизвестными лицами разведданные – строго ЗАПРЕЩЕНО снимать его на фото и видео, тем более распространять данный материал в социальных сетях;</w:t>
      </w:r>
      <w:r w:rsidRPr="00365E98">
        <w:rPr>
          <w:rFonts w:ascii="Tahoma" w:hAnsi="Tahoma" w:cs="Tahoma"/>
          <w:color w:val="000000"/>
          <w:sz w:val="28"/>
          <w:szCs w:val="28"/>
        </w:rPr>
        <w:br/>
        <w:t>♦НЕЛЬЗЯ пытаться сбить его подручными средствами;</w:t>
      </w:r>
      <w:r w:rsidRPr="00365E98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365E98">
        <w:rPr>
          <w:rFonts w:ascii="Tahoma" w:hAnsi="Tahoma" w:cs="Tahoma"/>
          <w:color w:val="000000"/>
          <w:sz w:val="28"/>
          <w:szCs w:val="28"/>
        </w:rPr>
        <w:t>♦при</w:t>
      </w:r>
      <w:proofErr w:type="spellEnd"/>
      <w:r w:rsidRPr="00365E98">
        <w:rPr>
          <w:rFonts w:ascii="Tahoma" w:hAnsi="Tahoma" w:cs="Tahoma"/>
          <w:color w:val="000000"/>
          <w:sz w:val="28"/>
          <w:szCs w:val="28"/>
        </w:rPr>
        <w:t xml:space="preserve"> обнаружении в воздушном пространстве БПЛА необходимо:</w:t>
      </w:r>
      <w:r w:rsidRPr="00365E98">
        <w:rPr>
          <w:rFonts w:ascii="Tahoma" w:hAnsi="Tahoma" w:cs="Tahoma"/>
          <w:color w:val="000000"/>
          <w:sz w:val="28"/>
          <w:szCs w:val="28"/>
        </w:rPr>
        <w:br/>
      </w:r>
      <w:r w:rsidRPr="00365E98">
        <w:rPr>
          <w:rFonts w:ascii="MS UI Gothic" w:eastAsia="MS UI Gothic" w:hAnsi="MS UI Gothic" w:cs="MS UI Gothic" w:hint="eastAsia"/>
          <w:color w:val="000000"/>
          <w:sz w:val="28"/>
          <w:szCs w:val="28"/>
        </w:rPr>
        <w:t>☝</w:t>
      </w:r>
      <w:r w:rsidRPr="00365E98">
        <w:rPr>
          <w:rFonts w:ascii="Tahoma" w:hAnsi="Tahoma" w:cs="Tahoma"/>
          <w:color w:val="000000"/>
          <w:sz w:val="28"/>
          <w:szCs w:val="28"/>
        </w:rPr>
        <w:t>СООБЩИТЬ по единому номеру телефона 112</w:t>
      </w:r>
      <w:r w:rsidRPr="00365E98">
        <w:rPr>
          <w:rFonts w:ascii="Tahoma" w:hAnsi="Tahoma" w:cs="Tahoma"/>
          <w:color w:val="000000"/>
          <w:sz w:val="28"/>
          <w:szCs w:val="28"/>
        </w:rPr>
        <w:br/>
      </w:r>
      <w:r w:rsidRPr="00365E98">
        <w:rPr>
          <w:rFonts w:ascii="MS UI Gothic" w:eastAsia="MS UI Gothic" w:hAnsi="MS UI Gothic" w:cs="MS UI Gothic" w:hint="eastAsia"/>
          <w:color w:val="000000"/>
          <w:sz w:val="28"/>
          <w:szCs w:val="28"/>
        </w:rPr>
        <w:t>☝</w:t>
      </w:r>
      <w:r w:rsidRPr="00365E98">
        <w:rPr>
          <w:rFonts w:ascii="Tahoma" w:hAnsi="Tahoma" w:cs="Tahoma"/>
          <w:color w:val="000000"/>
          <w:sz w:val="28"/>
          <w:szCs w:val="28"/>
        </w:rPr>
        <w:t>через приложение "</w:t>
      </w:r>
      <w:proofErr w:type="spellStart"/>
      <w:r w:rsidRPr="00365E98">
        <w:rPr>
          <w:rFonts w:ascii="Tahoma" w:hAnsi="Tahoma" w:cs="Tahoma"/>
          <w:color w:val="000000"/>
          <w:sz w:val="28"/>
          <w:szCs w:val="28"/>
        </w:rPr>
        <w:t>Радар</w:t>
      </w:r>
      <w:proofErr w:type="gramStart"/>
      <w:r w:rsidRPr="00365E98">
        <w:rPr>
          <w:rFonts w:ascii="Tahoma" w:hAnsi="Tahoma" w:cs="Tahoma"/>
          <w:color w:val="000000"/>
          <w:sz w:val="28"/>
          <w:szCs w:val="28"/>
        </w:rPr>
        <w:t>.Н</w:t>
      </w:r>
      <w:proofErr w:type="gramEnd"/>
      <w:r w:rsidRPr="00365E98">
        <w:rPr>
          <w:rFonts w:ascii="Tahoma" w:hAnsi="Tahoma" w:cs="Tahoma"/>
          <w:color w:val="000000"/>
          <w:sz w:val="28"/>
          <w:szCs w:val="28"/>
        </w:rPr>
        <w:t>Ф</w:t>
      </w:r>
      <w:proofErr w:type="spellEnd"/>
      <w:r w:rsidRPr="00365E98">
        <w:rPr>
          <w:rFonts w:ascii="Tahoma" w:hAnsi="Tahoma" w:cs="Tahoma"/>
          <w:color w:val="000000"/>
          <w:sz w:val="28"/>
          <w:szCs w:val="28"/>
        </w:rPr>
        <w:t>"</w:t>
      </w:r>
      <w:r w:rsidRPr="00365E98">
        <w:rPr>
          <w:rFonts w:ascii="Tahoma" w:hAnsi="Tahoma" w:cs="Tahoma"/>
          <w:color w:val="000000"/>
          <w:sz w:val="28"/>
          <w:szCs w:val="28"/>
        </w:rPr>
        <w:br/>
      </w:r>
      <w:r w:rsidRPr="00365E98">
        <w:rPr>
          <w:rFonts w:ascii="MS UI Gothic" w:eastAsia="MS UI Gothic" w:hAnsi="MS UI Gothic" w:cs="MS UI Gothic" w:hint="eastAsia"/>
          <w:color w:val="000000"/>
          <w:sz w:val="28"/>
          <w:szCs w:val="28"/>
        </w:rPr>
        <w:t>☝</w:t>
      </w:r>
      <w:r w:rsidRPr="00365E98">
        <w:rPr>
          <w:rFonts w:ascii="Tahoma" w:hAnsi="Tahoma" w:cs="Tahoma"/>
          <w:color w:val="000000"/>
          <w:sz w:val="28"/>
          <w:szCs w:val="28"/>
        </w:rPr>
        <w:t>или по номеру 102</w:t>
      </w:r>
      <w:r w:rsidRPr="00365E98">
        <w:rPr>
          <w:rFonts w:ascii="Tahoma" w:hAnsi="Tahoma" w:cs="Tahoma"/>
          <w:color w:val="000000"/>
          <w:sz w:val="28"/>
          <w:szCs w:val="28"/>
        </w:rPr>
        <w:br/>
      </w:r>
      <w:r w:rsidRPr="00365E98">
        <w:rPr>
          <w:rFonts w:ascii="MS UI Gothic" w:eastAsia="MS UI Gothic" w:hAnsi="MS UI Gothic" w:cs="MS UI Gothic" w:hint="eastAsia"/>
          <w:color w:val="000000"/>
          <w:sz w:val="28"/>
          <w:szCs w:val="28"/>
        </w:rPr>
        <w:t>☝</w:t>
      </w:r>
      <w:r w:rsidRPr="00365E98">
        <w:rPr>
          <w:rFonts w:ascii="Tahoma" w:hAnsi="Tahoma" w:cs="Tahoma"/>
          <w:color w:val="000000"/>
          <w:sz w:val="28"/>
          <w:szCs w:val="28"/>
        </w:rPr>
        <w:t>Укажите время, место и направление полета</w:t>
      </w:r>
      <w:r w:rsidRPr="00365E98">
        <w:rPr>
          <w:rFonts w:ascii="Tahoma" w:hAnsi="Tahoma" w:cs="Tahoma"/>
          <w:color w:val="000000"/>
          <w:sz w:val="28"/>
          <w:szCs w:val="28"/>
        </w:rPr>
        <w:br/>
        <w:t>♦ОТОЙДИТЕ минимум на 100 метров за ближайшие здания или деревья, предупредите других людей</w:t>
      </w:r>
      <w:r w:rsidRPr="00365E98">
        <w:rPr>
          <w:rFonts w:ascii="Tahoma" w:hAnsi="Tahoma" w:cs="Tahoma"/>
          <w:color w:val="000000"/>
          <w:sz w:val="28"/>
          <w:szCs w:val="28"/>
        </w:rPr>
        <w:br/>
        <w:t>♦ЗАПРЕЩЕНО приближаться к упавшему БПЛА, трогать его обломки;</w:t>
      </w:r>
      <w:r w:rsidRPr="00365E98">
        <w:rPr>
          <w:rFonts w:ascii="Tahoma" w:hAnsi="Tahoma" w:cs="Tahoma"/>
          <w:color w:val="000000"/>
          <w:sz w:val="28"/>
          <w:szCs w:val="28"/>
        </w:rPr>
        <w:br/>
        <w:t>♦НЕЛЬЗЯ использовать рядом радиоаппаратуру и мобильные телефоны.</w:t>
      </w:r>
    </w:p>
    <w:p w:rsidR="00365E98" w:rsidRPr="00365E98" w:rsidRDefault="00365E98" w:rsidP="00365E98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65E98">
        <w:rPr>
          <w:rFonts w:ascii="Tahoma" w:hAnsi="Tahoma" w:cs="Tahoma"/>
          <w:color w:val="000000"/>
          <w:sz w:val="28"/>
          <w:szCs w:val="28"/>
        </w:rPr>
        <w:t>❗ При угрозе БПЛА гражданам не стоит собираться большими группами на открытой местности, представляя собой потенциальную цель.</w:t>
      </w:r>
      <w:r w:rsidRPr="00365E98">
        <w:rPr>
          <w:rFonts w:ascii="Tahoma" w:hAnsi="Tahoma" w:cs="Tahoma"/>
          <w:color w:val="000000"/>
          <w:sz w:val="28"/>
          <w:szCs w:val="28"/>
        </w:rPr>
        <w:br/>
        <w:t>Будьте бдительны!</w:t>
      </w:r>
    </w:p>
    <w:p w:rsidR="00365E98" w:rsidRDefault="00365E98" w:rsidP="00365E9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65E98" w:rsidRDefault="00365E98"/>
    <w:sectPr w:rsidR="00365E98" w:rsidSect="00CB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65E98"/>
    <w:rsid w:val="00365E98"/>
    <w:rsid w:val="00376AB8"/>
    <w:rsid w:val="00CB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2025-08-13T07:18:00Z</dcterms:created>
  <dcterms:modified xsi:type="dcterms:W3CDTF">2025-08-13T07:28:00Z</dcterms:modified>
</cp:coreProperties>
</file>