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AB" w:rsidRPr="00EC13AB" w:rsidRDefault="00EC13AB" w:rsidP="00EC13AB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E3E3E"/>
          <w:kern w:val="36"/>
          <w:sz w:val="32"/>
          <w:szCs w:val="32"/>
          <w:lang w:eastAsia="ru-RU"/>
        </w:rPr>
      </w:pPr>
      <w:bookmarkStart w:id="0" w:name="_GoBack"/>
      <w:r w:rsidRPr="00EC13AB">
        <w:rPr>
          <w:rFonts w:ascii="Times New Roman" w:eastAsia="Times New Roman" w:hAnsi="Times New Roman" w:cs="Times New Roman"/>
          <w:b/>
          <w:bCs/>
          <w:color w:val="3E3E3E"/>
          <w:kern w:val="36"/>
          <w:sz w:val="32"/>
          <w:szCs w:val="32"/>
          <w:lang w:eastAsia="ru-RU"/>
        </w:rPr>
        <w:t>Женщины, потерявшие работу в связи с ликвидацией предприятия, могут оформить пособие по беременности и родам через Отделение СФР по Республике Татарстан</w:t>
      </w:r>
    </w:p>
    <w:bookmarkEnd w:id="0"/>
    <w:p w:rsidR="00EC13AB" w:rsidRPr="00EC13AB" w:rsidRDefault="00EC13AB" w:rsidP="00EC13AB">
      <w:pPr>
        <w:shd w:val="clear" w:color="auto" w:fill="FFFFFF"/>
        <w:spacing w:before="100" w:beforeAutospacing="1" w:after="795" w:line="45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получение пособия по беременности и родам, а также по уходу за ребёнком до 1,5 лет, сохраняется, даже если организация, в которой работала женщина, прекратила деятельность.</w:t>
      </w:r>
    </w:p>
    <w:p w:rsidR="00EC13AB" w:rsidRPr="00EC13AB" w:rsidRDefault="00EC13AB" w:rsidP="00EC13AB">
      <w:pPr>
        <w:spacing w:after="75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EC13AB"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 wp14:anchorId="26123C39" wp14:editId="0B49AC71">
            <wp:extent cx="6186488" cy="4124325"/>
            <wp:effectExtent l="0" t="0" r="5080" b="0"/>
            <wp:docPr id="2" name="Рисунок 1" descr="Женщины, потерявшие работу в связи с ликвидацией предприятия, могут оформить пособие по беременности и родам через  Отделение СФР по Республике Татар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нщины, потерявшие работу в связи с ликвидацией предприятия, могут оформить пособие по беременности и родам через  Отделение СФР по Республике Татарст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07" cy="412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3AB" w:rsidRPr="00EC13AB" w:rsidRDefault="00EC13AB" w:rsidP="00EC13AB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EC13AB"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49D1CB2" wp14:editId="013BB334">
                <wp:extent cx="304800" cy="304800"/>
                <wp:effectExtent l="0" t="0" r="0" b="0"/>
                <wp:docPr id="1" name="AutoShape 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86275" id="AutoShape 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KttEObYCAADBBQAADgAA&#10;AAAAAAAAAAAAAAAuAgAAZHJzL2Uyb0RvYy54bWxQSwECLQAUAAYACAAAACEATKDpLNgAAAAD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EC13AB" w:rsidRPr="00EC13AB" w:rsidRDefault="00EC13AB" w:rsidP="00EC13AB">
      <w:pPr>
        <w:shd w:val="clear" w:color="auto" w:fill="FFFFFF"/>
        <w:spacing w:after="0" w:line="45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Пособие по беременности и родам выплачивается сразу за весь период соответствующего отпуска. Оно положено беременной или родившей женщине, а также женщине, усыновившей ребёнка в возрасте до трёх месяцев, при условии, что увольнение произошло из-за ликвидации компании. Размер пособия составляет 100% прожиточного минимума трудоспособного населения в регионе за календарный месяц, сумма пособия ра</w:t>
      </w:r>
      <w:r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считывается исходя из периода нетрудоспособности и при его продолжительности в 140 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lastRenderedPageBreak/>
        <w:t>календарных дней, размер пособия в 2025 году по Республике Татарстан соста</w:t>
      </w:r>
      <w:r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ляет 76673,33 рублей. </w:t>
      </w:r>
    </w:p>
    <w:p w:rsidR="00EC13AB" w:rsidRPr="00EC13AB" w:rsidRDefault="00EC13AB" w:rsidP="00EC13AB">
      <w:pPr>
        <w:shd w:val="clear" w:color="auto" w:fill="FFFFFF"/>
        <w:spacing w:after="0" w:line="45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Для получения выплаты необходимо в течение шести месяцев со дня окончания отпуска по беременности и родам подать заявление в Социальный фонд.</w:t>
      </w:r>
    </w:p>
    <w:p w:rsidR="00EC13AB" w:rsidRPr="00EC13AB" w:rsidRDefault="00EC13AB" w:rsidP="00EC13AB">
      <w:pPr>
        <w:shd w:val="clear" w:color="auto" w:fill="FFFFFF"/>
        <w:spacing w:after="0" w:line="45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Это можно сделать в клиентской службе фонда или через портал </w:t>
      </w:r>
      <w:proofErr w:type="spellStart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госуслуг</w:t>
      </w:r>
      <w:proofErr w:type="spellEnd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 Важно, что для оформления пособия в течение года после увольнения женщина должна быть зарегистрирована в центре занятости как безработная.</w:t>
      </w:r>
    </w:p>
    <w:p w:rsidR="00EC13AB" w:rsidRPr="00EC13AB" w:rsidRDefault="00EC13AB" w:rsidP="00EC13AB">
      <w:pPr>
        <w:shd w:val="clear" w:color="auto" w:fill="FFFFFF"/>
        <w:spacing w:after="0" w:line="45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ru-RU"/>
        </w:rPr>
        <w:t>«Даже если предприятие прекращает работу, семья не должна оставаться без поддержки. В этот важный период стабильное финансовое обеспечение стоит для нас на первом месте»,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 — отметил управляющий Отделением Социального фонда России по Республике Татарстан Эдуард </w:t>
      </w:r>
      <w:proofErr w:type="spellStart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Вафин</w:t>
      </w:r>
      <w:proofErr w:type="spellEnd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</w:t>
      </w:r>
    </w:p>
    <w:p w:rsidR="00EC13AB" w:rsidRPr="00EC13AB" w:rsidRDefault="00EC13AB" w:rsidP="00EC13AB">
      <w:pPr>
        <w:shd w:val="clear" w:color="auto" w:fill="FFFFFF"/>
        <w:spacing w:after="0" w:line="45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Ежемесячное пособие на ребёнка до 1,5 лет назначается, если увольнение произошло в период отпуска по беременности и родам или по уходу за ребёнком. В аналогичных случаях выплату могут оформить отец, другие родственники или опекун ребёнка.</w:t>
      </w:r>
    </w:p>
    <w:p w:rsidR="00EC13AB" w:rsidRPr="00EC13AB" w:rsidRDefault="00EC13AB" w:rsidP="00EC13AB">
      <w:pPr>
        <w:shd w:val="clear" w:color="auto" w:fill="FFFFFF"/>
        <w:spacing w:after="0" w:line="45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Размер пособия равен 40% среднего заработка по месту работы за год, предшествующий отпуску по уходу за ребёнком (или месяцу увольнения в период отпуска по беременности и родам).</w:t>
      </w:r>
    </w:p>
    <w:p w:rsidR="00EC13AB" w:rsidRPr="00EC13AB" w:rsidRDefault="00EC13AB" w:rsidP="00EC13AB">
      <w:pPr>
        <w:shd w:val="clear" w:color="auto" w:fill="FFFFFF"/>
        <w:spacing w:after="0" w:line="45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у вас остались вопросы, вы всегда можете позвонить в единый контакт-центр — 8 800 100 0001 (круглосуточно — 24/7, звонок бесплатный).</w:t>
      </w:r>
    </w:p>
    <w:p w:rsidR="00EC13AB" w:rsidRPr="00EC13AB" w:rsidRDefault="00EC13AB" w:rsidP="00EC13AB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Всю информацию об услугах Отделения Социального фонда России по Республике Татарстан можно найти на 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u w:val="single"/>
          <w:lang w:eastAsia="ru-RU"/>
        </w:rPr>
        <w:t>сайте СФР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 и в официальных аккаунтах в социальных </w:t>
      </w:r>
      <w:proofErr w:type="gramStart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сетях:  </w:t>
      </w:r>
      <w:proofErr w:type="spellStart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u w:val="single"/>
          <w:lang w:eastAsia="ru-RU"/>
        </w:rPr>
        <w:t>ВКонтакте</w:t>
      </w:r>
      <w:proofErr w:type="spellEnd"/>
      <w:proofErr w:type="gramEnd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, 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u w:val="single"/>
          <w:lang w:eastAsia="ru-RU"/>
        </w:rPr>
        <w:t>Одноклассники</w:t>
      </w:r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и </w:t>
      </w:r>
      <w:proofErr w:type="spellStart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u w:val="single"/>
          <w:lang w:eastAsia="ru-RU"/>
        </w:rPr>
        <w:t>Телеграм</w:t>
      </w:r>
      <w:proofErr w:type="spellEnd"/>
      <w:r w:rsidRPr="00EC13AB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</w:t>
      </w:r>
    </w:p>
    <w:p w:rsidR="00611B8B" w:rsidRPr="00EC13AB" w:rsidRDefault="00611B8B" w:rsidP="00EC13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1B8B" w:rsidRPr="00EC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9B"/>
    <w:rsid w:val="00611B8B"/>
    <w:rsid w:val="00C4429B"/>
    <w:rsid w:val="00E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5E0B-F26A-40F5-B45E-F2C08C2A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066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2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930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809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49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2025-09-04T09:44:00Z</dcterms:created>
  <dcterms:modified xsi:type="dcterms:W3CDTF">2025-09-04T09:49:00Z</dcterms:modified>
</cp:coreProperties>
</file>