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C09" w:rsidRPr="00694C09" w:rsidRDefault="00694C09" w:rsidP="00694C09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694C09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Фонд "Защитники Отечества" предоставляет доплату к электронному сертификату</w:t>
      </w:r>
    </w:p>
    <w:p w:rsidR="00694C09" w:rsidRPr="00694C09" w:rsidRDefault="00694C09" w:rsidP="00694C0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18</w:t>
      </w:r>
      <w:r w:rsidRPr="00694C09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сентября 2025 г., понедельник</w:t>
      </w:r>
    </w:p>
    <w:p w:rsidR="00694C09" w:rsidRPr="00694C09" w:rsidRDefault="00694C09" w:rsidP="00694C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648325" cy="3177183"/>
            <wp:effectExtent l="19050" t="0" r="0" b="0"/>
            <wp:docPr id="1" name="Рисунок 1" descr="https://tatarstan.ru/file/news/621_n2452405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452405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310" cy="318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C09" w:rsidRPr="00694C09" w:rsidRDefault="00694C09" w:rsidP="00694C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val="en-US" w:eastAsia="ru-RU"/>
        </w:rPr>
      </w:pPr>
      <w:r w:rsidRPr="00694C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Фонд Защитники Отечества</w:t>
      </w:r>
      <w:r w:rsidRPr="00694C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Президент Владимир Путин 3 апреля 2023 г. подписал указ о создании фонда поддержки участников специальной военной операции (СВО) «Защитники Отечества». 1 июня 2023 г. во всех 89 регионах страны начали работу его филиалы.</w:t>
      </w:r>
      <w:r w:rsidRPr="00694C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Основной целью фонда является персональное социальное сопровождение ветеранов СВО и семей погибших бойцов.</w:t>
      </w:r>
      <w:r w:rsidRPr="00694C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Фонд оказывает содействие в получении всех полагающихся мер поддержки, включающих медицинскую и социальную реабилитацию, лекарственное обеспечение, психологическую помощь, предоставление технических средств реабилитации (ТСР) и санаторно-курортного лечения, а также содействие в переобучении и трудоустройстве ветеранов.</w:t>
      </w:r>
      <w:r w:rsidRPr="00694C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С ветеранами СВО и семьями погибших бойцов в регионах работают социальные координаторы, прошедшие специальное обучение.</w:t>
      </w:r>
      <w:r w:rsidRPr="00694C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 </w:t>
      </w:r>
      <w:r w:rsidRPr="00694C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proofErr w:type="gramStart"/>
      <w:r w:rsidRPr="00694C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Доплата к стоимости электронного сертификата на приобретение ТСР</w:t>
      </w:r>
      <w:r w:rsidRPr="00694C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 </w:t>
      </w:r>
      <w:r w:rsidRPr="00694C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Осуществление доплаты к стоимости электронного сертификата, предоставляемого Социальным фондом России ветеранам СВО, на приобретение технических средств реабилитации, входящими в федеральный перечень реабилитационных мероприятий, технических средств реабилитации и услуг, предоставляемых инвалиду, происходит на основании решения Группы экспертов Фонда об одобрении заявки ветерана боевых действий, либо лица, представляющим его интересы на основании оценки о</w:t>
      </w:r>
      <w:proofErr w:type="gramEnd"/>
      <w:r w:rsidRPr="00694C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gramStart"/>
      <w:r w:rsidRPr="00694C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наличии</w:t>
      </w:r>
      <w:proofErr w:type="gramEnd"/>
      <w:r w:rsidRPr="00694C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(отсутствии) </w:t>
      </w:r>
      <w:r w:rsidRPr="00694C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медицинских показаний и наличии (отсутствии) медицинских противопоказаний, оценки социального статуса для обеспечения ТСР, входящего в перечень, утвержденный Правлением Фонда.</w:t>
      </w:r>
      <w:r w:rsidRPr="00694C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В настоящее время в данный перечень входят:</w:t>
      </w:r>
      <w:r w:rsidRPr="00694C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* протезы</w:t>
      </w:r>
      <w:r w:rsidRPr="00694C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* кресло коляски</w:t>
      </w:r>
      <w:r w:rsidRPr="00694C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* слуховые аппараты</w:t>
      </w:r>
      <w:r w:rsidRPr="00694C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Порядок действий</w:t>
      </w:r>
      <w:r w:rsidRPr="00694C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1. Выберите поставщика ТСР, из числа поставщиков, принявших решение о предоставлении ТСР с оплатой посредством электронного сертификата, и заключившего с Фондом договор оферты</w:t>
      </w:r>
      <w:r w:rsidRPr="00694C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2. Подайте заявление в произвольной форме с комплектом документов в филиал Фонда по месту жительства</w:t>
      </w:r>
      <w:r w:rsidRPr="00694C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3. Получите уведомление о постановке на учёт у социального координатора</w:t>
      </w:r>
      <w:r w:rsidRPr="00694C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4. </w:t>
      </w:r>
      <w:proofErr w:type="gramStart"/>
      <w:r w:rsidRPr="00694C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Получите ТСР у Поставщика и оплатите часть стоимости посредством электронного сертификата, оставшуюся стоимость оплатит Поставщику Фонд</w:t>
      </w:r>
      <w:r w:rsidRPr="00694C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Документы для получения</w:t>
      </w:r>
      <w:r w:rsidRPr="00694C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* Заявка</w:t>
      </w:r>
      <w:r w:rsidRPr="00694C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* Копия паспорта</w:t>
      </w:r>
      <w:r w:rsidRPr="00694C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* СНИЛС</w:t>
      </w:r>
      <w:r w:rsidRPr="00694C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* Копия полиса ОМС (при наличии)</w:t>
      </w:r>
      <w:r w:rsidRPr="00694C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* Информированное добровольное согласие на обработку персональных данных</w:t>
      </w:r>
      <w:r w:rsidRPr="00694C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* Информация об электронном сертификате (при наличии)</w:t>
      </w:r>
      <w:r w:rsidRPr="00694C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* Сведения о ТСР (стоимость, технические характеристики, условия поставки, используемые комплектующие), сведения о Поставщике (контактные данные)</w:t>
      </w:r>
      <w:r w:rsidRPr="00694C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* Документы, подтверждающие отнесение заявителя</w:t>
      </w:r>
      <w:proofErr w:type="gramEnd"/>
      <w:r w:rsidRPr="00694C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gramStart"/>
      <w:r w:rsidRPr="00694C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 участникам специальной военной операции</w:t>
      </w:r>
      <w:r w:rsidRPr="00694C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* Документ, удостоверяющий личность и подтверждающий полномочия представителя ветерана (при подаче Заявки лицом, представляющим его интересы)</w:t>
      </w:r>
      <w:r w:rsidRPr="00694C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Обосновывающие документы (при наличии):</w:t>
      </w:r>
      <w:r w:rsidRPr="00694C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* протокол проведения медико-социальной экспертизы;</w:t>
      </w:r>
      <w:r w:rsidRPr="00694C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* индивидуальная программа реабилитации или </w:t>
      </w:r>
      <w:proofErr w:type="spellStart"/>
      <w:r w:rsidRPr="00694C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абилитации</w:t>
      </w:r>
      <w:proofErr w:type="spellEnd"/>
      <w:r w:rsidRPr="00694C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;</w:t>
      </w:r>
      <w:r w:rsidRPr="00694C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* заключение медико-технической экспертизы;</w:t>
      </w:r>
      <w:r w:rsidRPr="00694C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* решение медико-технической комиссии;</w:t>
      </w:r>
      <w:r w:rsidRPr="00694C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* медицинское заключение;</w:t>
      </w:r>
      <w:r w:rsidRPr="00694C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* иные сведения, связанные с обеспечением ТСР и протезно-ортопедическими изделиями и определения социального статуса.</w:t>
      </w:r>
      <w:proofErr w:type="gramEnd"/>
      <w:r w:rsidRPr="00694C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 </w:t>
      </w:r>
      <w:r w:rsidRPr="00694C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ДОКУМЕНТЫ</w:t>
      </w:r>
    </w:p>
    <w:p w:rsidR="00694C09" w:rsidRPr="00694C09" w:rsidRDefault="00694C09" w:rsidP="00694C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val="en-US" w:eastAsia="ru-RU"/>
        </w:rPr>
      </w:pPr>
      <w:hyperlink r:id="rId5" w:history="1">
        <w:r w:rsidRPr="00694C09">
          <w:rPr>
            <w:rFonts w:ascii="Arial" w:eastAsia="Times New Roman" w:hAnsi="Arial" w:cs="Arial"/>
            <w:color w:val="3C4052"/>
            <w:sz w:val="24"/>
            <w:szCs w:val="24"/>
            <w:lang w:val="en-US" w:eastAsia="ru-RU"/>
          </w:rPr>
          <w:t>/file/alkeevskiy/File/Predel_naya_stoimost_protezy_.pdf</w:t>
        </w:r>
      </w:hyperlink>
    </w:p>
    <w:p w:rsidR="00694C09" w:rsidRPr="00694C09" w:rsidRDefault="00694C09" w:rsidP="00694C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val="en-US" w:eastAsia="ru-RU"/>
        </w:rPr>
      </w:pPr>
      <w:hyperlink r:id="rId6" w:history="1">
        <w:r w:rsidRPr="00694C09">
          <w:rPr>
            <w:rFonts w:ascii="Arial" w:eastAsia="Times New Roman" w:hAnsi="Arial" w:cs="Arial"/>
            <w:color w:val="3C4052"/>
            <w:sz w:val="24"/>
            <w:szCs w:val="24"/>
            <w:lang w:val="en-US" w:eastAsia="ru-RU"/>
          </w:rPr>
          <w:t>/file/alkeevskiy/File/Doplata_Organizatsii_sootvetstvuyuschie_dogovory_oferty_21_05_2025.xlsx</w:t>
        </w:r>
      </w:hyperlink>
    </w:p>
    <w:p w:rsidR="00694C09" w:rsidRPr="00694C09" w:rsidRDefault="00694C09" w:rsidP="00694C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val="en-US" w:eastAsia="ru-RU"/>
        </w:rPr>
      </w:pPr>
      <w:hyperlink r:id="rId7" w:history="1">
        <w:r w:rsidRPr="00694C09">
          <w:rPr>
            <w:rFonts w:ascii="Arial" w:eastAsia="Times New Roman" w:hAnsi="Arial" w:cs="Arial"/>
            <w:color w:val="3C4052"/>
            <w:sz w:val="24"/>
            <w:szCs w:val="24"/>
            <w:lang w:val="en-US" w:eastAsia="ru-RU"/>
          </w:rPr>
          <w:t>/file/alkeevskiy/File/Predel_naya_stoimost_Prilozhenie_1_3_Kreslo_kolyaski_1.pdf</w:t>
        </w:r>
      </w:hyperlink>
    </w:p>
    <w:p w:rsidR="00694C09" w:rsidRPr="00694C09" w:rsidRDefault="00694C09" w:rsidP="00694C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val="en-US" w:eastAsia="ru-RU"/>
        </w:rPr>
      </w:pPr>
      <w:hyperlink r:id="rId8" w:history="1">
        <w:r w:rsidRPr="00694C09">
          <w:rPr>
            <w:rFonts w:ascii="Arial" w:eastAsia="Times New Roman" w:hAnsi="Arial" w:cs="Arial"/>
            <w:color w:val="3C4052"/>
            <w:sz w:val="24"/>
            <w:szCs w:val="24"/>
            <w:lang w:val="en-US" w:eastAsia="ru-RU"/>
          </w:rPr>
          <w:t>/file/alkeevskiy/File/Predel_naya_stoimost_Prilozhenie_1_2_Sluhovye_Apparaty_1.pdf</w:t>
        </w:r>
      </w:hyperlink>
    </w:p>
    <w:p w:rsidR="00694C09" w:rsidRPr="00694C09" w:rsidRDefault="00694C09" w:rsidP="00694C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val="en-US" w:eastAsia="ru-RU"/>
        </w:rPr>
      </w:pPr>
      <w:hyperlink r:id="rId9" w:history="1">
        <w:r w:rsidRPr="00694C09">
          <w:rPr>
            <w:rFonts w:ascii="Arial" w:eastAsia="Times New Roman" w:hAnsi="Arial" w:cs="Arial"/>
            <w:color w:val="3C4052"/>
            <w:sz w:val="24"/>
            <w:szCs w:val="24"/>
            <w:lang w:val="en-US" w:eastAsia="ru-RU"/>
          </w:rPr>
          <w:t>/file/alkeevskiy/File/PORYaDOK_osuschestvleniya_Doplaty_s_dopolneniyami.pdf</w:t>
        </w:r>
      </w:hyperlink>
    </w:p>
    <w:p w:rsidR="00425F11" w:rsidRPr="00694C09" w:rsidRDefault="00425F11">
      <w:pPr>
        <w:rPr>
          <w:lang w:val="en-US"/>
        </w:rPr>
      </w:pPr>
    </w:p>
    <w:sectPr w:rsidR="00425F11" w:rsidRPr="00694C09" w:rsidSect="00425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C09"/>
    <w:rsid w:val="00425F11"/>
    <w:rsid w:val="00694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F11"/>
  </w:style>
  <w:style w:type="paragraph" w:styleId="1">
    <w:name w:val="heading 1"/>
    <w:basedOn w:val="a"/>
    <w:link w:val="10"/>
    <w:uiPriority w:val="9"/>
    <w:qFormat/>
    <w:rsid w:val="00694C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4C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9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4C0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94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C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1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2336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76190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keevskiy.tatarstan.ru/file/alkeevskiy/File/Predel_naya_stoimost_Prilozhenie_1_2_Sluhovye_Apparaty_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lkeevskiy.tatarstan.ru/file/alkeevskiy/File/Predel_naya_stoimost_Prilozhenie_1_3_Kreslo_kolyaski_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keevskiy.tatarstan.ru/file/alkeevskiy/File/Doplata_Organizatsii_sootvetstvuyuschie_dogovory_oferty_21_05_2025.xls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lkeevskiy.tatarstan.ru/file/alkeevskiy/File/Predel_naya_stoimost_protezy_.pd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alkeevskiy.tatarstan.ru/file/alkeevskiy/File/PORYaDOK_osuschestvleniya_Doplaty_s_dopolneniyam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630</Words>
  <Characters>3596</Characters>
  <Application>Microsoft Office Word</Application>
  <DocSecurity>0</DocSecurity>
  <Lines>29</Lines>
  <Paragraphs>8</Paragraphs>
  <ScaleCrop>false</ScaleCrop>
  <Company>Microsoft</Company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2025-09-22T08:24:00Z</dcterms:created>
  <dcterms:modified xsi:type="dcterms:W3CDTF">2025-09-22T08:27:00Z</dcterms:modified>
</cp:coreProperties>
</file>