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329" w:rsidRDefault="00F02329" w:rsidP="00F02329">
      <w:pPr>
        <w:pStyle w:val="a3"/>
        <w:spacing w:before="0" w:beforeAutospacing="0" w:after="0" w:afterAutospacing="0" w:line="300" w:lineRule="atLeast"/>
        <w:jc w:val="center"/>
        <w:rPr>
          <w:rStyle w:val="a4"/>
          <w:noProof/>
          <w:color w:val="313413"/>
          <w:sz w:val="28"/>
          <w:szCs w:val="28"/>
        </w:rPr>
      </w:pPr>
    </w:p>
    <w:p w:rsidR="00F02329" w:rsidRDefault="00F02329" w:rsidP="00F02329">
      <w:pPr>
        <w:pStyle w:val="a3"/>
        <w:spacing w:before="0" w:beforeAutospacing="0" w:after="0" w:afterAutospacing="0" w:line="300" w:lineRule="atLeast"/>
        <w:jc w:val="center"/>
        <w:rPr>
          <w:rStyle w:val="a4"/>
          <w:noProof/>
          <w:color w:val="313413"/>
          <w:sz w:val="28"/>
          <w:szCs w:val="28"/>
        </w:rPr>
      </w:pPr>
    </w:p>
    <w:p w:rsidR="00F02329" w:rsidRDefault="00F02329" w:rsidP="00F02329">
      <w:pPr>
        <w:pStyle w:val="a3"/>
        <w:spacing w:before="0" w:beforeAutospacing="0" w:after="0" w:afterAutospacing="0" w:line="300" w:lineRule="atLeast"/>
        <w:jc w:val="center"/>
        <w:rPr>
          <w:rStyle w:val="a4"/>
          <w:color w:val="313413"/>
          <w:sz w:val="28"/>
          <w:szCs w:val="28"/>
        </w:rPr>
      </w:pPr>
      <w:r w:rsidRPr="00F02329">
        <w:rPr>
          <w:rStyle w:val="a4"/>
          <w:noProof/>
          <w:color w:val="313413"/>
          <w:sz w:val="28"/>
          <w:szCs w:val="28"/>
        </w:rPr>
        <w:drawing>
          <wp:inline distT="0" distB="0" distL="0" distR="0">
            <wp:extent cx="5940425" cy="8108345"/>
            <wp:effectExtent l="0" t="0" r="3175" b="6985"/>
            <wp:docPr id="1" name="Рисунок 1" descr="C:\Users\User\Desktop\Статьи  2024\2ty1AMdpd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атьи  2024\2ty1AMdpdC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0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329" w:rsidRDefault="00F02329" w:rsidP="00F02329">
      <w:pPr>
        <w:pStyle w:val="a3"/>
        <w:spacing w:before="0" w:beforeAutospacing="0" w:after="0" w:afterAutospacing="0" w:line="300" w:lineRule="atLeast"/>
        <w:jc w:val="center"/>
        <w:rPr>
          <w:rStyle w:val="a4"/>
          <w:color w:val="313413"/>
          <w:sz w:val="28"/>
          <w:szCs w:val="28"/>
        </w:rPr>
      </w:pPr>
    </w:p>
    <w:p w:rsidR="00F02329" w:rsidRDefault="00F02329" w:rsidP="00F02329">
      <w:pPr>
        <w:pStyle w:val="a3"/>
        <w:spacing w:before="0" w:beforeAutospacing="0" w:after="0" w:afterAutospacing="0" w:line="300" w:lineRule="atLeast"/>
        <w:jc w:val="center"/>
        <w:rPr>
          <w:rStyle w:val="a4"/>
          <w:color w:val="313413"/>
          <w:sz w:val="28"/>
          <w:szCs w:val="28"/>
        </w:rPr>
      </w:pPr>
    </w:p>
    <w:p w:rsidR="00F02329" w:rsidRDefault="00F02329" w:rsidP="00F02329">
      <w:pPr>
        <w:pStyle w:val="a3"/>
        <w:spacing w:before="0" w:beforeAutospacing="0" w:after="0" w:afterAutospacing="0" w:line="300" w:lineRule="atLeast"/>
        <w:jc w:val="center"/>
        <w:rPr>
          <w:rStyle w:val="a4"/>
          <w:color w:val="313413"/>
          <w:sz w:val="28"/>
          <w:szCs w:val="28"/>
        </w:rPr>
      </w:pPr>
    </w:p>
    <w:p w:rsidR="00F02329" w:rsidRDefault="00F02329" w:rsidP="00F02329">
      <w:pPr>
        <w:pStyle w:val="a3"/>
        <w:spacing w:before="0" w:beforeAutospacing="0" w:after="0" w:afterAutospacing="0" w:line="300" w:lineRule="atLeast"/>
        <w:jc w:val="center"/>
        <w:rPr>
          <w:rFonts w:ascii="Tahoma" w:hAnsi="Tahoma" w:cs="Tahoma"/>
          <w:color w:val="313413"/>
          <w:sz w:val="18"/>
          <w:szCs w:val="18"/>
        </w:rPr>
      </w:pPr>
      <w:r>
        <w:rPr>
          <w:rStyle w:val="a4"/>
          <w:color w:val="313413"/>
          <w:sz w:val="28"/>
          <w:szCs w:val="28"/>
        </w:rPr>
        <w:lastRenderedPageBreak/>
        <w:t>ГРИПП и специфическая профилактика гриппа.</w:t>
      </w:r>
    </w:p>
    <w:p w:rsidR="00F02329" w:rsidRDefault="00F02329" w:rsidP="00F02329">
      <w:pPr>
        <w:pStyle w:val="a3"/>
        <w:spacing w:before="0" w:beforeAutospacing="0" w:after="0" w:afterAutospacing="0" w:line="300" w:lineRule="atLeast"/>
        <w:ind w:firstLine="708"/>
        <w:jc w:val="both"/>
        <w:rPr>
          <w:rFonts w:ascii="Tahoma" w:hAnsi="Tahoma" w:cs="Tahoma"/>
          <w:color w:val="313413"/>
          <w:sz w:val="18"/>
          <w:szCs w:val="18"/>
        </w:rPr>
      </w:pPr>
      <w:r>
        <w:rPr>
          <w:color w:val="313413"/>
          <w:sz w:val="28"/>
          <w:szCs w:val="28"/>
        </w:rPr>
        <w:t>Вирусы, вызывающие грипп и ОРВИ, постоянно циркулируют вокруг нас. Им свойственно быстро мутировать, поэтому гриппом можно заболеть многократно и даже за один эпидемический сезон, если грипп вызвали разные подтипы вируса.</w:t>
      </w:r>
    </w:p>
    <w:p w:rsidR="00F02329" w:rsidRDefault="00F02329" w:rsidP="00F02329">
      <w:pPr>
        <w:pStyle w:val="a3"/>
        <w:spacing w:before="0" w:beforeAutospacing="0" w:after="0" w:afterAutospacing="0" w:line="300" w:lineRule="atLeast"/>
        <w:ind w:firstLine="708"/>
        <w:jc w:val="both"/>
        <w:rPr>
          <w:rFonts w:ascii="Tahoma" w:hAnsi="Tahoma" w:cs="Tahoma"/>
          <w:color w:val="313413"/>
          <w:sz w:val="18"/>
          <w:szCs w:val="18"/>
        </w:rPr>
      </w:pPr>
      <w:r>
        <w:rPr>
          <w:color w:val="313413"/>
          <w:sz w:val="28"/>
          <w:szCs w:val="28"/>
        </w:rPr>
        <w:t>Вирус гриппа распространяется крайне быстро. Грипп передается воздушно-капельным путем (при чихании, кашле, во время разговора заболевшие люди разбрызгивают вокруг себя в воздухе мельчайшие капельки, которые содержат вирусы), при попадании вируссодержащего аэрозоля на поверхности (дверные ручки, поручни в общественном транспорте и т.д.) через грязные руки и другое.</w:t>
      </w:r>
    </w:p>
    <w:p w:rsidR="00F02329" w:rsidRDefault="00F02329" w:rsidP="00F02329">
      <w:pPr>
        <w:pStyle w:val="a3"/>
        <w:spacing w:before="0" w:beforeAutospacing="0" w:after="0" w:afterAutospacing="0" w:line="300" w:lineRule="atLeast"/>
        <w:ind w:firstLine="708"/>
        <w:jc w:val="both"/>
        <w:rPr>
          <w:rFonts w:ascii="Tahoma" w:hAnsi="Tahoma" w:cs="Tahoma"/>
          <w:color w:val="313413"/>
          <w:sz w:val="18"/>
          <w:szCs w:val="18"/>
        </w:rPr>
      </w:pPr>
      <w:r>
        <w:rPr>
          <w:rStyle w:val="a4"/>
          <w:color w:val="313413"/>
          <w:sz w:val="28"/>
          <w:szCs w:val="28"/>
        </w:rPr>
        <w:t>Симптомы гриппа.</w:t>
      </w:r>
    </w:p>
    <w:p w:rsidR="00F02329" w:rsidRDefault="00F02329" w:rsidP="00F02329">
      <w:pPr>
        <w:pStyle w:val="a3"/>
        <w:spacing w:before="0" w:beforeAutospacing="0" w:after="0" w:afterAutospacing="0" w:line="300" w:lineRule="atLeast"/>
        <w:ind w:firstLine="708"/>
        <w:jc w:val="both"/>
        <w:rPr>
          <w:rFonts w:ascii="Tahoma" w:hAnsi="Tahoma" w:cs="Tahoma"/>
          <w:color w:val="313413"/>
          <w:sz w:val="18"/>
          <w:szCs w:val="18"/>
        </w:rPr>
      </w:pPr>
      <w:r>
        <w:rPr>
          <w:color w:val="313413"/>
          <w:sz w:val="28"/>
          <w:szCs w:val="28"/>
        </w:rPr>
        <w:t>В разгар болезни может быть очень высокая температура, головная боль, боли в мышцах и суставах (ломота), к которым очень быстро присоединяется насморк, кашель и боль в горле. Такое состояние может продолжаться неделю.</w:t>
      </w:r>
    </w:p>
    <w:p w:rsidR="00F02329" w:rsidRDefault="00F02329" w:rsidP="00F02329">
      <w:pPr>
        <w:pStyle w:val="a3"/>
        <w:spacing w:before="0" w:beforeAutospacing="0" w:after="0" w:afterAutospacing="0" w:line="300" w:lineRule="atLeast"/>
        <w:ind w:firstLine="708"/>
        <w:jc w:val="both"/>
        <w:rPr>
          <w:rFonts w:ascii="Tahoma" w:hAnsi="Tahoma" w:cs="Tahoma"/>
          <w:color w:val="313413"/>
          <w:sz w:val="18"/>
          <w:szCs w:val="18"/>
        </w:rPr>
      </w:pPr>
      <w:r>
        <w:rPr>
          <w:color w:val="313413"/>
          <w:sz w:val="28"/>
          <w:szCs w:val="28"/>
        </w:rPr>
        <w:t>В некоторых случаях болезнь распространяется на легкие, вызывая осложнения бронхит и пневмонию.</w:t>
      </w:r>
    </w:p>
    <w:p w:rsidR="00F02329" w:rsidRDefault="00F02329" w:rsidP="00F02329">
      <w:pPr>
        <w:pStyle w:val="a3"/>
        <w:spacing w:before="0" w:beforeAutospacing="0" w:after="0" w:afterAutospacing="0" w:line="300" w:lineRule="atLeast"/>
        <w:ind w:firstLine="708"/>
        <w:jc w:val="both"/>
        <w:rPr>
          <w:rFonts w:ascii="Tahoma" w:hAnsi="Tahoma" w:cs="Tahoma"/>
          <w:color w:val="313413"/>
          <w:sz w:val="18"/>
          <w:szCs w:val="18"/>
        </w:rPr>
      </w:pPr>
      <w:r>
        <w:rPr>
          <w:color w:val="313413"/>
          <w:sz w:val="28"/>
          <w:szCs w:val="28"/>
        </w:rPr>
        <w:t xml:space="preserve">Осложнения чаще встречаются у лиц с ожирением, курильщиков, лиц, страдающих алкоголизмом, людей с хроническими заболеваниями, особенно заболеваниями эндокринной, иммунной, дыхательной (бронхиальная астма, хроническая </w:t>
      </w:r>
      <w:proofErr w:type="spellStart"/>
      <w:r>
        <w:rPr>
          <w:color w:val="313413"/>
          <w:sz w:val="28"/>
          <w:szCs w:val="28"/>
        </w:rPr>
        <w:t>обструктивная</w:t>
      </w:r>
      <w:proofErr w:type="spellEnd"/>
      <w:r>
        <w:rPr>
          <w:color w:val="313413"/>
          <w:sz w:val="28"/>
          <w:szCs w:val="28"/>
        </w:rPr>
        <w:t xml:space="preserve"> болезнь легких (ХОБЛ)) и сердечно-сосудистой системы (ишемическая болезнь сердца (ИБС)), лиц пожилого возраста.</w:t>
      </w:r>
    </w:p>
    <w:p w:rsidR="00F02329" w:rsidRDefault="00F02329" w:rsidP="00F02329">
      <w:pPr>
        <w:pStyle w:val="a3"/>
        <w:spacing w:before="0" w:beforeAutospacing="0" w:after="0" w:afterAutospacing="0" w:line="300" w:lineRule="atLeast"/>
        <w:ind w:firstLine="708"/>
        <w:jc w:val="both"/>
        <w:rPr>
          <w:rFonts w:ascii="Tahoma" w:hAnsi="Tahoma" w:cs="Tahoma"/>
          <w:color w:val="313413"/>
          <w:sz w:val="18"/>
          <w:szCs w:val="18"/>
        </w:rPr>
      </w:pPr>
      <w:r>
        <w:rPr>
          <w:rStyle w:val="a4"/>
          <w:color w:val="313413"/>
          <w:sz w:val="28"/>
          <w:szCs w:val="28"/>
        </w:rPr>
        <w:t>Специфическая профилактика гриппа.</w:t>
      </w:r>
    </w:p>
    <w:p w:rsidR="00F02329" w:rsidRDefault="00F02329" w:rsidP="00F02329">
      <w:pPr>
        <w:pStyle w:val="a3"/>
        <w:spacing w:before="0" w:beforeAutospacing="0" w:after="0" w:afterAutospacing="0" w:line="300" w:lineRule="atLeast"/>
        <w:jc w:val="both"/>
        <w:rPr>
          <w:rFonts w:ascii="Tahoma" w:hAnsi="Tahoma" w:cs="Tahoma"/>
          <w:color w:val="313413"/>
          <w:sz w:val="18"/>
          <w:szCs w:val="18"/>
        </w:rPr>
      </w:pPr>
      <w:r>
        <w:rPr>
          <w:color w:val="313413"/>
          <w:sz w:val="28"/>
          <w:szCs w:val="28"/>
        </w:rPr>
        <w:t>         Наиболее эффективной мерой профилактики гриппа является вакцинация против гриппа, которая на основании Национального календаря профилактических прививок проводится подлежащим контингентам ежегодно.</w:t>
      </w:r>
    </w:p>
    <w:p w:rsidR="00F02329" w:rsidRDefault="00F02329" w:rsidP="00F02329">
      <w:pPr>
        <w:pStyle w:val="a3"/>
        <w:spacing w:before="0" w:beforeAutospacing="0" w:after="0" w:afterAutospacing="0" w:line="300" w:lineRule="atLeast"/>
        <w:ind w:firstLine="708"/>
        <w:jc w:val="both"/>
        <w:rPr>
          <w:rFonts w:ascii="Tahoma" w:hAnsi="Tahoma" w:cs="Tahoma"/>
          <w:color w:val="313413"/>
          <w:sz w:val="18"/>
          <w:szCs w:val="18"/>
        </w:rPr>
      </w:pPr>
      <w:r>
        <w:rPr>
          <w:color w:val="313413"/>
          <w:sz w:val="28"/>
          <w:szCs w:val="28"/>
        </w:rPr>
        <w:t>Прививку против гриппа можно получить в поликлинике по месту жительства при отсутствии противопоказаний и допуске врача.</w:t>
      </w:r>
    </w:p>
    <w:p w:rsidR="00B313C3" w:rsidRDefault="00B313C3">
      <w:bookmarkStart w:id="0" w:name="_GoBack"/>
      <w:bookmarkEnd w:id="0"/>
    </w:p>
    <w:sectPr w:rsidR="00B31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34"/>
    <w:rsid w:val="00180A34"/>
    <w:rsid w:val="00B313C3"/>
    <w:rsid w:val="00F02329"/>
    <w:rsid w:val="00F3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00FD2-B64D-468F-8CD5-A104FB76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23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2024-08-27T06:14:00Z</dcterms:created>
  <dcterms:modified xsi:type="dcterms:W3CDTF">2024-08-27T06:25:00Z</dcterms:modified>
</cp:coreProperties>
</file>