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E17" w:rsidRDefault="00D306A1">
      <w:pPr>
        <w:rPr>
          <w:rFonts w:ascii="Arial" w:hAnsi="Arial" w:cs="Arial"/>
          <w:color w:val="3C4052"/>
          <w:sz w:val="27"/>
          <w:szCs w:val="27"/>
          <w:shd w:val="clear" w:color="auto" w:fill="FFFFFF"/>
        </w:rPr>
      </w:pPr>
      <w:r>
        <w:rPr>
          <w:rFonts w:ascii="Arial" w:hAnsi="Arial" w:cs="Arial"/>
          <w:color w:val="3C4052"/>
          <w:sz w:val="27"/>
          <w:szCs w:val="27"/>
          <w:shd w:val="clear" w:color="auto" w:fill="FFFFFF"/>
        </w:rPr>
        <w:t>Что делать при атаке БПЛА?</w:t>
      </w:r>
    </w:p>
    <w:p w:rsidR="00D306A1" w:rsidRDefault="00D306A1">
      <w:r>
        <w:rPr>
          <w:noProof/>
          <w:lang w:eastAsia="ru-RU"/>
        </w:rPr>
        <w:drawing>
          <wp:inline distT="0" distB="0" distL="0" distR="0">
            <wp:extent cx="6067425" cy="7587614"/>
            <wp:effectExtent l="19050" t="0" r="9525" b="0"/>
            <wp:docPr id="1" name="Рисунок 1" descr="C:\Users\Admin\Downloads\БПЛ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БПЛА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7425" cy="75876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06A1" w:rsidSect="00CB3E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06A1"/>
    <w:rsid w:val="00CB3E17"/>
    <w:rsid w:val="00D306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06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06A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25</Characters>
  <Application>Microsoft Office Word</Application>
  <DocSecurity>0</DocSecurity>
  <Lines>1</Lines>
  <Paragraphs>1</Paragraphs>
  <ScaleCrop>false</ScaleCrop>
  <Company>Microsoft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2025-10-07T12:47:00Z</dcterms:created>
  <dcterms:modified xsi:type="dcterms:W3CDTF">2025-10-07T12:48:00Z</dcterms:modified>
</cp:coreProperties>
</file>