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76" w:rsidRDefault="001B1676" w:rsidP="001B1676">
      <w:pPr>
        <w:jc w:val="center"/>
        <w:rPr>
          <w:sz w:val="28"/>
          <w:szCs w:val="28"/>
          <w:lang w:eastAsia="ru-RU"/>
        </w:rPr>
      </w:pPr>
    </w:p>
    <w:p w:rsidR="00D96664" w:rsidRPr="00D96664" w:rsidRDefault="00D96664" w:rsidP="00D96664">
      <w:pPr>
        <w:pStyle w:val="1"/>
        <w:shd w:val="clear" w:color="auto" w:fill="FFFFFF"/>
        <w:spacing w:line="600" w:lineRule="atLeast"/>
        <w:rPr>
          <w:rFonts w:ascii="Arial" w:hAnsi="Arial" w:cs="Arial"/>
          <w:color w:val="auto"/>
        </w:rPr>
      </w:pPr>
      <w:r w:rsidRPr="00D96664">
        <w:rPr>
          <w:rFonts w:ascii="Arial" w:hAnsi="Arial" w:cs="Arial"/>
          <w:color w:val="auto"/>
          <w:lang w:eastAsia="ru-RU"/>
        </w:rPr>
        <w:t xml:space="preserve">ПАМЯТКА </w:t>
      </w:r>
      <w:r>
        <w:rPr>
          <w:rFonts w:ascii="Arial" w:hAnsi="Arial" w:cs="Arial"/>
          <w:color w:val="auto"/>
        </w:rPr>
        <w:t xml:space="preserve">АНТИНАРКОТИЧЕСКАЯ ПРОФИЛАКТИКА </w:t>
      </w:r>
    </w:p>
    <w:p w:rsidR="001B1676" w:rsidRPr="001B1676" w:rsidRDefault="001B1676" w:rsidP="001B1676">
      <w:pPr>
        <w:jc w:val="center"/>
        <w:rPr>
          <w:rFonts w:ascii="Arial" w:hAnsi="Arial" w:cs="Arial"/>
          <w:sz w:val="52"/>
          <w:szCs w:val="52"/>
          <w:lang w:eastAsia="ru-RU"/>
        </w:rPr>
      </w:pPr>
    </w:p>
    <w:p w:rsidR="00D96664" w:rsidRDefault="00D96664" w:rsidP="00D96664">
      <w:pPr>
        <w:pStyle w:val="1"/>
        <w:shd w:val="clear" w:color="auto" w:fill="FFFFFF"/>
        <w:spacing w:line="600" w:lineRule="atLeast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000000"/>
        </w:rPr>
        <w:t>Антинаркотическая</w:t>
      </w:r>
      <w:proofErr w:type="spellEnd"/>
      <w:r>
        <w:rPr>
          <w:rFonts w:ascii="Montserrat" w:hAnsi="Montserrat"/>
          <w:color w:val="000000"/>
        </w:rPr>
        <w:t xml:space="preserve"> профилактика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proofErr w:type="spellStart"/>
      <w:r>
        <w:rPr>
          <w:rStyle w:val="a5"/>
          <w:rFonts w:ascii="Montserrat" w:eastAsiaTheme="majorEastAsia" w:hAnsi="Montserrat"/>
          <w:color w:val="000000"/>
        </w:rPr>
        <w:t>Антинаркотическая</w:t>
      </w:r>
      <w:proofErr w:type="spellEnd"/>
      <w:r>
        <w:rPr>
          <w:rStyle w:val="a5"/>
          <w:rFonts w:ascii="Montserrat" w:eastAsiaTheme="majorEastAsia" w:hAnsi="Montserrat"/>
          <w:color w:val="000000"/>
        </w:rPr>
        <w:t xml:space="preserve"> безопасность</w:t>
      </w:r>
      <w:r>
        <w:rPr>
          <w:rFonts w:ascii="Montserrat" w:hAnsi="Montserrat"/>
          <w:color w:val="000000"/>
        </w:rPr>
        <w:t xml:space="preserve"> — это комплекс социальных, образовательных и медико-психологических мероприятий, направленных </w:t>
      </w:r>
      <w:proofErr w:type="gramStart"/>
      <w:r>
        <w:rPr>
          <w:rFonts w:ascii="Montserrat" w:hAnsi="Montserrat"/>
          <w:color w:val="000000"/>
        </w:rPr>
        <w:t>на</w:t>
      </w:r>
      <w:proofErr w:type="gramEnd"/>
      <w:r>
        <w:rPr>
          <w:rFonts w:ascii="Montserrat" w:hAnsi="Montserrat"/>
          <w:color w:val="000000"/>
        </w:rPr>
        <w:t>:</w:t>
      </w:r>
    </w:p>
    <w:p w:rsidR="00D96664" w:rsidRDefault="00D96664" w:rsidP="00D9666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выявление и устранение причин и условий, способствующих распространению и потреблению наркотических и других </w:t>
      </w:r>
      <w:proofErr w:type="spellStart"/>
      <w:r>
        <w:rPr>
          <w:rFonts w:ascii="Montserrat" w:hAnsi="Montserrat"/>
          <w:color w:val="000000"/>
        </w:rPr>
        <w:t>психоактивных</w:t>
      </w:r>
      <w:proofErr w:type="spellEnd"/>
      <w:r>
        <w:rPr>
          <w:rFonts w:ascii="Montserrat" w:hAnsi="Montserrat"/>
          <w:color w:val="000000"/>
        </w:rPr>
        <w:t xml:space="preserve"> веществ;</w:t>
      </w:r>
    </w:p>
    <w:p w:rsidR="00D96664" w:rsidRDefault="00D96664" w:rsidP="00D9666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предупреждение развития и ликвидацию негативных личностных, социальных и медицинских последствий злоупотребления наркотическими веществами.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Профилактика зависимостей, асоциального, нездорового поведения не может осуществляться без систематического формирования у детей, подростков и молодёжи навыков здорового жизненного стиля.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5"/>
          <w:rFonts w:ascii="Montserrat" w:eastAsiaTheme="majorEastAsia" w:hAnsi="Montserrat"/>
          <w:color w:val="000000"/>
        </w:rPr>
        <w:t>Профилактика наркомании</w:t>
      </w:r>
      <w:r>
        <w:rPr>
          <w:rFonts w:ascii="Montserrat" w:hAnsi="Montserrat"/>
          <w:color w:val="000000"/>
        </w:rPr>
        <w:t> </w:t>
      </w:r>
      <w:r>
        <w:rPr>
          <w:rStyle w:val="a5"/>
          <w:rFonts w:ascii="Montserrat" w:eastAsiaTheme="majorEastAsia" w:hAnsi="Montserrat"/>
          <w:color w:val="000000"/>
        </w:rPr>
        <w:t>в школе</w:t>
      </w:r>
      <w:r>
        <w:rPr>
          <w:rFonts w:ascii="Montserrat" w:hAnsi="Montserrat"/>
          <w:color w:val="000000"/>
        </w:rPr>
        <w:t> - это четкая и доступная информация для детей, подростков, родителей, учителей с целью разъяснения не столько вреда наркотиков, сколько пользы здорового образа жизни, формирования здорового морально—психологического климата, создания условий для разумной организации в проведении свободного времени, разъяснения определенных норм поведения.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5"/>
          <w:rFonts w:ascii="Montserrat" w:eastAsiaTheme="majorEastAsia" w:hAnsi="Montserrat"/>
          <w:color w:val="000000"/>
        </w:rPr>
        <w:t xml:space="preserve">Принципы </w:t>
      </w:r>
      <w:proofErr w:type="spellStart"/>
      <w:r>
        <w:rPr>
          <w:rStyle w:val="a5"/>
          <w:rFonts w:ascii="Montserrat" w:eastAsiaTheme="majorEastAsia" w:hAnsi="Montserrat"/>
          <w:color w:val="000000"/>
        </w:rPr>
        <w:t>антинаркотического</w:t>
      </w:r>
      <w:proofErr w:type="spellEnd"/>
      <w:r>
        <w:rPr>
          <w:rStyle w:val="a5"/>
          <w:rFonts w:ascii="Montserrat" w:eastAsiaTheme="majorEastAsia" w:hAnsi="Montserrat"/>
          <w:color w:val="000000"/>
        </w:rPr>
        <w:t xml:space="preserve"> воспитания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Процесс воспитательной деятельности </w:t>
      </w:r>
      <w:proofErr w:type="spellStart"/>
      <w:r>
        <w:rPr>
          <w:rFonts w:ascii="Montserrat" w:hAnsi="Montserrat"/>
          <w:color w:val="000000"/>
        </w:rPr>
        <w:t>антинаркотической</w:t>
      </w:r>
      <w:proofErr w:type="spellEnd"/>
      <w:r>
        <w:rPr>
          <w:rFonts w:ascii="Montserrat" w:hAnsi="Montserrat"/>
          <w:color w:val="000000"/>
        </w:rPr>
        <w:t xml:space="preserve"> направленности в образовательной организации основывается на следующих принципах взаимодействия педагогов и школьников:</w:t>
      </w:r>
    </w:p>
    <w:p w:rsidR="00D96664" w:rsidRDefault="00D96664" w:rsidP="00D9666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D96664" w:rsidRDefault="00D96664" w:rsidP="00D9666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 и достижение целей </w:t>
      </w:r>
      <w:proofErr w:type="spellStart"/>
      <w:r>
        <w:rPr>
          <w:rFonts w:ascii="Montserrat" w:hAnsi="Montserrat"/>
          <w:color w:val="000000"/>
        </w:rPr>
        <w:t>антинаркотической</w:t>
      </w:r>
      <w:proofErr w:type="spellEnd"/>
      <w:r>
        <w:rPr>
          <w:rFonts w:ascii="Montserrat" w:hAnsi="Montserrat"/>
          <w:color w:val="000000"/>
        </w:rPr>
        <w:t xml:space="preserve"> профилактики;</w:t>
      </w:r>
    </w:p>
    <w:p w:rsidR="00D96664" w:rsidRDefault="00D96664" w:rsidP="00D9666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реализация процесса воспитания главным образом через создание в школе детско-взрослых общностей, которые бы объединяли детей, педагогов и родителей яркими и содержательными событиями, общими позитивными эмоциями и доверительными отношениями друг к другу;</w:t>
      </w:r>
    </w:p>
    <w:p w:rsidR="00D96664" w:rsidRDefault="00D96664" w:rsidP="00D9666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организация основных совместных дел школьников, педагогов и родителей как предмета совместной заботы и взрослых, и детей;</w:t>
      </w:r>
    </w:p>
    <w:p w:rsidR="00D96664" w:rsidRDefault="00D96664" w:rsidP="00D9666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системность, целесообразность и </w:t>
      </w:r>
      <w:proofErr w:type="spellStart"/>
      <w:r>
        <w:rPr>
          <w:rFonts w:ascii="Montserrat" w:hAnsi="Montserrat"/>
          <w:color w:val="000000"/>
        </w:rPr>
        <w:t>нешаблонность</w:t>
      </w:r>
      <w:proofErr w:type="spellEnd"/>
      <w:r>
        <w:rPr>
          <w:rFonts w:ascii="Montserrat" w:hAnsi="Montserrat"/>
          <w:color w:val="000000"/>
        </w:rPr>
        <w:t xml:space="preserve"> воспитательных мероприятий </w:t>
      </w:r>
      <w:proofErr w:type="spellStart"/>
      <w:r>
        <w:rPr>
          <w:rFonts w:ascii="Montserrat" w:hAnsi="Montserrat"/>
          <w:color w:val="000000"/>
        </w:rPr>
        <w:t>антинаркотической</w:t>
      </w:r>
      <w:proofErr w:type="spellEnd"/>
      <w:r>
        <w:rPr>
          <w:rFonts w:ascii="Montserrat" w:hAnsi="Montserrat"/>
          <w:color w:val="000000"/>
        </w:rPr>
        <w:t xml:space="preserve"> направленности как условия его эффективности.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5"/>
          <w:rFonts w:ascii="Montserrat" w:eastAsiaTheme="majorEastAsia" w:hAnsi="Montserrat"/>
          <w:color w:val="000000"/>
        </w:rPr>
        <w:t>Работа по профилактике наркомании: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Профилактическая работа начинается с ликвидации факторов риска. В самом начале обучения изучаются семьи школьников, выявляются преобладающие в них взгляды на </w:t>
      </w:r>
      <w:r>
        <w:rPr>
          <w:rFonts w:ascii="Montserrat" w:hAnsi="Montserrat"/>
          <w:color w:val="000000"/>
        </w:rPr>
        <w:lastRenderedPageBreak/>
        <w:t>наркотические вещества и особенности «</w:t>
      </w:r>
      <w:proofErr w:type="spellStart"/>
      <w:r>
        <w:rPr>
          <w:rFonts w:ascii="Montserrat" w:hAnsi="Montserrat"/>
          <w:color w:val="000000"/>
        </w:rPr>
        <w:t>антинаркотического</w:t>
      </w:r>
      <w:proofErr w:type="spellEnd"/>
      <w:r>
        <w:rPr>
          <w:rFonts w:ascii="Montserrat" w:hAnsi="Montserrat"/>
          <w:color w:val="000000"/>
        </w:rPr>
        <w:t>» поведения и воспитания. В процессе сбора первичной информации мы получаем возможность выявить наиболее нуждающиеся в социальной и психолого-педагогической поддержке категории семей (инвалиды, многодетные, опекаемые, дети группы "риска", подростки, стоящие на ВШУ, внешнем (ОДН, КДН и ЗП), семьи, находящиеся в социально опасном положении и т.п.).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5"/>
          <w:rFonts w:ascii="Montserrat" w:eastAsiaTheme="majorEastAsia" w:hAnsi="Montserrat"/>
          <w:color w:val="000000"/>
        </w:rPr>
        <w:t>Профилактика направлена:</w:t>
      </w:r>
    </w:p>
    <w:p w:rsidR="00D96664" w:rsidRDefault="00D96664" w:rsidP="00D9666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на все формы злоупотребления </w:t>
      </w:r>
      <w:proofErr w:type="spellStart"/>
      <w:r>
        <w:rPr>
          <w:rFonts w:ascii="Montserrat" w:hAnsi="Montserrat"/>
          <w:color w:val="000000"/>
        </w:rPr>
        <w:t>психоактивными</w:t>
      </w:r>
      <w:proofErr w:type="spellEnd"/>
      <w:r>
        <w:rPr>
          <w:rFonts w:ascii="Montserrat" w:hAnsi="Montserrat"/>
          <w:color w:val="000000"/>
        </w:rPr>
        <w:t xml:space="preserve"> веществами (ПАВ), включая употребление табака, алкоголя, наркотиков, и токсинов;</w:t>
      </w:r>
    </w:p>
    <w:p w:rsidR="00D96664" w:rsidRDefault="00D96664" w:rsidP="00D9666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 формирование навыков сопротивления наркотикам (ПАВ) на основе усиления ответственности личности в использовании ПАВ, увеличения социальной компетентности (межличностные отношения, самодостаточность, и твердость в сопротивлении), в соединении с укреплением негативного отношения к наркотикам;</w:t>
      </w:r>
    </w:p>
    <w:p w:rsidR="00D96664" w:rsidRDefault="00D96664" w:rsidP="00D9666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не столько на дидактических методах, сколько на интерактивных приемах: диалогах, групповых дискуссиях и т.д.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proofErr w:type="spellStart"/>
      <w:r>
        <w:rPr>
          <w:rStyle w:val="a5"/>
          <w:rFonts w:ascii="Montserrat" w:eastAsiaTheme="majorEastAsia" w:hAnsi="Montserrat"/>
          <w:color w:val="000000"/>
        </w:rPr>
        <w:t>Антинаркотическая</w:t>
      </w:r>
      <w:proofErr w:type="spellEnd"/>
      <w:r>
        <w:rPr>
          <w:rStyle w:val="a5"/>
          <w:rFonts w:ascii="Montserrat" w:eastAsiaTheme="majorEastAsia" w:hAnsi="Montserrat"/>
          <w:color w:val="000000"/>
        </w:rPr>
        <w:t xml:space="preserve"> направленность и пропаганда здорового образа жизни</w:t>
      </w:r>
      <w:r>
        <w:rPr>
          <w:rFonts w:ascii="Montserrat" w:hAnsi="Montserrat"/>
          <w:color w:val="000000"/>
        </w:rPr>
        <w:t> направлены на профилактику наркомании и формирование у молодёжи мотивации к выбору в пользу здоровья. 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Некоторые направления такой работы: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 xml:space="preserve">Оздоровление </w:t>
      </w:r>
      <w:proofErr w:type="spellStart"/>
      <w:r>
        <w:rPr>
          <w:rStyle w:val="a5"/>
          <w:rFonts w:ascii="Montserrat" w:hAnsi="Montserrat"/>
          <w:color w:val="000000"/>
        </w:rPr>
        <w:t>микросоциальной</w:t>
      </w:r>
      <w:proofErr w:type="spellEnd"/>
      <w:r>
        <w:rPr>
          <w:rStyle w:val="a5"/>
          <w:rFonts w:ascii="Montserrat" w:hAnsi="Montserrat"/>
          <w:color w:val="000000"/>
        </w:rPr>
        <w:t xml:space="preserve"> среды</w:t>
      </w:r>
      <w:r>
        <w:rPr>
          <w:rFonts w:ascii="Montserrat" w:hAnsi="Montserrat"/>
          <w:color w:val="000000"/>
        </w:rPr>
        <w:t>. Важно работать с ближайшим окружением детей и подростков, с которым они непосредственно контактируют.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Привлечение к здоровым формам активного отдыха</w:t>
      </w:r>
      <w:r>
        <w:rPr>
          <w:rFonts w:ascii="Montserrat" w:hAnsi="Montserrat"/>
          <w:color w:val="000000"/>
        </w:rPr>
        <w:t>. Необходимо развивать новые интересы и увлечения, которые способствуют личностному развитию и росту молодёжи.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Организация досуга подростков</w:t>
      </w:r>
      <w:r>
        <w:rPr>
          <w:rFonts w:ascii="Montserrat" w:hAnsi="Montserrat"/>
          <w:color w:val="000000"/>
        </w:rPr>
        <w:t>. В период школьных каникул важно развивать у них интересы здорового образа жизни, формировать навыки и качества здоровой социально ответственной гармоничной личности.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Привлечение к социально-значимой деятельности</w:t>
      </w:r>
      <w:r>
        <w:rPr>
          <w:rFonts w:ascii="Montserrat" w:hAnsi="Montserrat"/>
          <w:color w:val="000000"/>
        </w:rPr>
        <w:t>. Например, через участие в добровольческих проектах.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Вовлечение родителей</w:t>
      </w:r>
      <w:r>
        <w:rPr>
          <w:rFonts w:ascii="Montserrat" w:hAnsi="Montserrat"/>
          <w:color w:val="000000"/>
        </w:rPr>
        <w:t>. Важно информировать родителей о необходимости раннего выявления фактов немедицинского потребления наркотических средств и психотропных веществ детьми, подростками и молодёжью.</w:t>
      </w:r>
    </w:p>
    <w:p w:rsidR="00D96664" w:rsidRDefault="00D96664" w:rsidP="00D9666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Работа средств массовой информации</w:t>
      </w:r>
      <w:r>
        <w:rPr>
          <w:rFonts w:ascii="Montserrat" w:hAnsi="Montserrat"/>
          <w:color w:val="000000"/>
        </w:rPr>
        <w:t>. Задача СМИ — формировать имидж непопулярности наркомании и наркомана.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8"/>
          <w:rFonts w:ascii="Montserrat" w:eastAsiaTheme="majorEastAsia" w:hAnsi="Montserrat"/>
          <w:b/>
          <w:bCs/>
          <w:color w:val="000000"/>
        </w:rPr>
        <w:t>Ни в коем случае не соглашайся испытать на себе действие наркотиков!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8"/>
          <w:rFonts w:ascii="Montserrat" w:eastAsiaTheme="majorEastAsia" w:hAnsi="Montserrat"/>
          <w:b/>
          <w:bCs/>
          <w:color w:val="000000"/>
        </w:rPr>
        <w:t>Каждый должен запомнить, как вести себя, если во дворе школы тебе кто-то предложит что-нибудь «вкусное, от чего можно получить несказанное удовольствие»: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• не бери из рук незнакомых людей даже угощение: в нём могут быть наркотики;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• если ты знаешь о том, что кто-то продаёт или распространяет наркотики, обязательно сообщи об этом взрослым;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• к любому наркотику организм человека привыкает очень быстро, а вот избавиться от наркотической зависимости чрезвычайно трудно, иногда — просто невозможно.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8"/>
          <w:rFonts w:ascii="Montserrat" w:eastAsiaTheme="majorEastAsia" w:hAnsi="Montserrat"/>
          <w:b/>
          <w:bCs/>
          <w:color w:val="000000"/>
        </w:rPr>
        <w:t>Запомните!</w:t>
      </w:r>
    </w:p>
    <w:p w:rsidR="00D96664" w:rsidRDefault="00D96664" w:rsidP="00D9666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Наркомания — смертельно опасная болезнь.</w:t>
      </w:r>
    </w:p>
    <w:p w:rsidR="00D96664" w:rsidRDefault="00D96664" w:rsidP="00D9666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Жизнь наркомана очень коротка.</w:t>
      </w:r>
    </w:p>
    <w:p w:rsidR="00D96664" w:rsidRDefault="00D96664" w:rsidP="00D9666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Наркоманы часто заражаются друг от друга опасными и неизлечимыми болезнями: </w:t>
      </w:r>
      <w:proofErr w:type="spellStart"/>
      <w:r>
        <w:rPr>
          <w:rFonts w:ascii="Montserrat" w:hAnsi="Montserrat"/>
          <w:color w:val="000000"/>
        </w:rPr>
        <w:t>СПИДом</w:t>
      </w:r>
      <w:proofErr w:type="spellEnd"/>
      <w:r>
        <w:rPr>
          <w:rFonts w:ascii="Montserrat" w:hAnsi="Montserrat"/>
          <w:color w:val="000000"/>
        </w:rPr>
        <w:t>, гепатитом и др.</w:t>
      </w:r>
    </w:p>
    <w:p w:rsidR="00D96664" w:rsidRDefault="00D96664" w:rsidP="00D9666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Наркотики сильно действуют на головной мозг и делают человека слабоумным.</w:t>
      </w:r>
    </w:p>
    <w:p w:rsidR="00D96664" w:rsidRDefault="00D96664" w:rsidP="00D9666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Наркоман уносит из семьи не только деньги, но и все сколько-нибудь ценные вещи, чтобы купить наркотики, без которых не может жить.</w:t>
      </w:r>
    </w:p>
    <w:p w:rsidR="00D96664" w:rsidRDefault="00D96664" w:rsidP="00D96664">
      <w:pPr>
        <w:pStyle w:val="3"/>
        <w:shd w:val="clear" w:color="auto" w:fill="FFFFFF"/>
        <w:spacing w:before="270" w:after="150" w:line="359" w:lineRule="atLeast"/>
        <w:rPr>
          <w:rFonts w:ascii="Montserrat" w:hAnsi="Montserrat"/>
          <w:color w:val="000000"/>
        </w:rPr>
      </w:pPr>
      <w:r>
        <w:rPr>
          <w:rStyle w:val="a8"/>
          <w:rFonts w:ascii="Montserrat" w:hAnsi="Montserrat"/>
          <w:color w:val="000000"/>
        </w:rPr>
        <w:t>Это должен знать каждый: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 Отказаться от наркотиков можно, но только в первый раз. Даже первая доза способна вызвать очень сильный эффект привыкания (зависимости)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2. Наркомания - хроническое заболевание и оно продолжается до конца жизни. Возможна лишь приостановка потребления (ремиссия). При этом болезнь как бы дремлет и может возобновиться в любой момент. Наркотик «умеет ждать».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3. Наркотики делают человека слабым и безвольным.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Помни: наркотик сильнее тебя, ты всегда проиграешь ему. Даже если на некоторое время бросишь, он уже не позволит тебе уйти. Лечение наркомании очень редко приводит к полному выздоровлению: психологические и личностные изменения не восстановимы. Наркомания – болезнь не только тела, но и души, духа. Сначала она поражает совесть (свойство души) и волю (свойство духа), и человек уже не может и не хочет выбирать что </w:t>
      </w:r>
      <w:proofErr w:type="gramStart"/>
      <w:r>
        <w:rPr>
          <w:rFonts w:ascii="Montserrat" w:hAnsi="Montserrat"/>
          <w:color w:val="000000"/>
        </w:rPr>
        <w:t>-л</w:t>
      </w:r>
      <w:proofErr w:type="gramEnd"/>
      <w:r>
        <w:rPr>
          <w:rFonts w:ascii="Montserrat" w:hAnsi="Montserrat"/>
          <w:color w:val="000000"/>
        </w:rPr>
        <w:t>ибо сам, а управляется наркотиком. Сначала ты пробуешь наркотик, потом наступает зависимость, далее наркомания поражает организм.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4. Наркотики нарушают познавательные способности человека.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Они затрудняют обучение, лишают способности и желания работать. В первую очередь страдает краткосрочная («оперативная») память. Становится трудно соображать и правильно выражать свои мысли.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5. Наркотики дают фальшивое представление о счастье.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Искусственная «радость» заменяет общение, дружбу, любовь.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6. Наркотики разрушают семью.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Кто сам в плену, тот не может заботиться о близких, воспитывать детей.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7. Наркотики разрушают дружбу.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Тому, кто «дружит» с наркотиками, друзья не нужны, а нужно только использовать людей в собственных интересах. Наркоман, по сути, - предатель, он предает сначала себя, потом близких. Со временем для него уже нет ничего и никого дороже наркотика. Привычка предавать делает характер лживым. Такому человеку нельзя доверять или положиться на него в трудную минуту. И кто же захочет с таким дружить?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8. Наркотики ставят под угрозу будущее.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Наркоману не нужны ни учеба, ни работа, ни достижения, ни любовь, ни семья, ни близкие люди, а нужен только «</w:t>
      </w:r>
      <w:proofErr w:type="gramStart"/>
      <w:r>
        <w:rPr>
          <w:rFonts w:ascii="Montserrat" w:hAnsi="Montserrat"/>
          <w:color w:val="000000"/>
        </w:rPr>
        <w:t>кайф</w:t>
      </w:r>
      <w:proofErr w:type="gramEnd"/>
      <w:r>
        <w:rPr>
          <w:rFonts w:ascii="Montserrat" w:hAnsi="Montserrat"/>
          <w:color w:val="000000"/>
        </w:rPr>
        <w:t>». Его ждет больница, тюрьма или смерть.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 xml:space="preserve">9. Наркотики </w:t>
      </w:r>
      <w:proofErr w:type="gramStart"/>
      <w:r>
        <w:rPr>
          <w:rFonts w:ascii="Montserrat" w:hAnsi="Montserrat"/>
          <w:color w:val="000000"/>
        </w:rPr>
        <w:t>-п</w:t>
      </w:r>
      <w:proofErr w:type="gramEnd"/>
      <w:r>
        <w:rPr>
          <w:rFonts w:ascii="Montserrat" w:hAnsi="Montserrat"/>
          <w:color w:val="000000"/>
        </w:rPr>
        <w:t>ричина многих заболеваний.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От разрушения клеток мозга, слабоумия, шизофрении, поражения печени, легких, </w:t>
      </w:r>
      <w:proofErr w:type="spellStart"/>
      <w:proofErr w:type="gramStart"/>
      <w:r>
        <w:rPr>
          <w:rFonts w:ascii="Montserrat" w:hAnsi="Montserrat"/>
          <w:color w:val="000000"/>
        </w:rPr>
        <w:t>сердечно-сосудистой</w:t>
      </w:r>
      <w:proofErr w:type="spellEnd"/>
      <w:proofErr w:type="gramEnd"/>
      <w:r>
        <w:rPr>
          <w:rFonts w:ascii="Montserrat" w:hAnsi="Montserrat"/>
          <w:color w:val="000000"/>
        </w:rPr>
        <w:t>, нервной, половой систем до заражения гепатитом, СПИДОМ и другими смертельными заболеваниями. Причем это не зависит ни от вида наркотиков, ни от способа их употребления. Финал всегда один. Это только вопрос времени.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10. Наркотики – причина уродства у детей.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Даже один прием некоторых наркотиков меняет генетический код человека, не говоря уже о периодическом, и впоследствии, постоянном употреблении.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11. Наркотики приводят к несчастным случаям.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Рассеянность внимания, нарушение координации движения и ориентации в пространстве часто становится причиной ДТП, бытовых и производственных травм, смертельно опасных авантюр, несут угрозу жизни и здоровью других людей.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12. Наркотики укорачивают жизнь.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Если хронический алкоголик иногда доживает до третьей стадии алкоголизма (по медицинской классификации), то для наркомании стадий вообще не существует. Постоянная потребность повышать «дозу» приводит к необратимым последствиям.</w:t>
      </w:r>
    </w:p>
    <w:p w:rsidR="00D96664" w:rsidRDefault="00D96664" w:rsidP="00D96664">
      <w:pPr>
        <w:pStyle w:val="3"/>
        <w:shd w:val="clear" w:color="auto" w:fill="FFFFFF"/>
        <w:spacing w:after="150" w:line="359" w:lineRule="atLeast"/>
        <w:rPr>
          <w:rFonts w:ascii="Montserrat" w:hAnsi="Montserrat"/>
          <w:color w:val="000000"/>
        </w:rPr>
      </w:pPr>
      <w:r>
        <w:rPr>
          <w:rStyle w:val="a8"/>
          <w:rFonts w:ascii="Montserrat" w:hAnsi="Montserrat"/>
          <w:color w:val="000000"/>
        </w:rPr>
        <w:t>Способы отказа от предложения попробовать наркотические вещества.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 Выбрать союзника: поискать, нет ли в компании человека, который согласен с вами, - это помогает получить поддержку и сократить число сторонников употребления.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2. "Перевести стрелки": сказать, что вы не принуждаете никого из них что-то делать, так почему же они так назойливы?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3. Сменить тему: придумать что </w:t>
      </w:r>
      <w:proofErr w:type="gramStart"/>
      <w:r>
        <w:rPr>
          <w:rFonts w:ascii="Montserrat" w:hAnsi="Montserrat"/>
          <w:color w:val="000000"/>
        </w:rPr>
        <w:t>-</w:t>
      </w:r>
      <w:proofErr w:type="spellStart"/>
      <w:r>
        <w:rPr>
          <w:rFonts w:ascii="Montserrat" w:hAnsi="Montserrat"/>
          <w:color w:val="000000"/>
        </w:rPr>
        <w:t>н</w:t>
      </w:r>
      <w:proofErr w:type="gramEnd"/>
      <w:r>
        <w:rPr>
          <w:rFonts w:ascii="Montserrat" w:hAnsi="Montserrat"/>
          <w:color w:val="000000"/>
        </w:rPr>
        <w:t>ибудь</w:t>
      </w:r>
      <w:proofErr w:type="spellEnd"/>
      <w:r>
        <w:rPr>
          <w:rFonts w:ascii="Montserrat" w:hAnsi="Montserrat"/>
          <w:color w:val="000000"/>
        </w:rPr>
        <w:t>, что тоже интересно и не связано с приемом наркотиков (например, пойти в спортзал, в кино, на танцы и т.д.).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4. Сказать, что как-нибудь в другой раз...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5. "Задавить интеллектом": если они убеждают, что это безвредно, указать, на то</w:t>
      </w:r>
      <w:proofErr w:type="gramStart"/>
      <w:r>
        <w:rPr>
          <w:rFonts w:ascii="Montserrat" w:hAnsi="Montserrat"/>
          <w:color w:val="000000"/>
        </w:rPr>
        <w:t xml:space="preserve"> ,</w:t>
      </w:r>
      <w:proofErr w:type="gramEnd"/>
      <w:r>
        <w:rPr>
          <w:rFonts w:ascii="Montserrat" w:hAnsi="Montserrat"/>
          <w:color w:val="000000"/>
        </w:rPr>
        <w:t xml:space="preserve"> где они врут или просто не знают последствий (для этого нужно знать, чем вредны наркотики).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6. Упереться: отвечать "нет", несмотря ни на что. Отстаивать свое право иметь собственное мнение. Это, кстати, будет свидетельствовать о твердом характере.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7. Испугать: описать какие </w:t>
      </w:r>
      <w:proofErr w:type="gramStart"/>
      <w:r>
        <w:rPr>
          <w:rFonts w:ascii="Montserrat" w:hAnsi="Montserrat"/>
          <w:color w:val="000000"/>
        </w:rPr>
        <w:t>-</w:t>
      </w:r>
      <w:proofErr w:type="spellStart"/>
      <w:r>
        <w:rPr>
          <w:rFonts w:ascii="Montserrat" w:hAnsi="Montserrat"/>
          <w:color w:val="000000"/>
        </w:rPr>
        <w:t>н</w:t>
      </w:r>
      <w:proofErr w:type="gramEnd"/>
      <w:r>
        <w:rPr>
          <w:rFonts w:ascii="Montserrat" w:hAnsi="Montserrat"/>
          <w:color w:val="000000"/>
        </w:rPr>
        <w:t>ибудь</w:t>
      </w:r>
      <w:proofErr w:type="spellEnd"/>
      <w:r>
        <w:rPr>
          <w:rFonts w:ascii="Montserrat" w:hAnsi="Montserrat"/>
          <w:color w:val="000000"/>
        </w:rPr>
        <w:t xml:space="preserve"> страшные последствия, если они будут употреблять (например, "поймают", "заболеем гепатитом, </w:t>
      </w:r>
      <w:proofErr w:type="spellStart"/>
      <w:r>
        <w:rPr>
          <w:rFonts w:ascii="Montserrat" w:hAnsi="Montserrat"/>
          <w:color w:val="000000"/>
        </w:rPr>
        <w:t>СПИДом</w:t>
      </w:r>
      <w:proofErr w:type="spellEnd"/>
      <w:r>
        <w:rPr>
          <w:rFonts w:ascii="Montserrat" w:hAnsi="Montserrat"/>
          <w:color w:val="000000"/>
        </w:rPr>
        <w:t>" и т. д.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8. Обходить стороной: если есть подозрение, что в какой-то компании в определенное время могут предложить наркотики, просто обходить ее стороной.</w:t>
      </w:r>
    </w:p>
    <w:p w:rsidR="00D96664" w:rsidRDefault="00D96664" w:rsidP="00D96664">
      <w:pPr>
        <w:pStyle w:val="3"/>
        <w:shd w:val="clear" w:color="auto" w:fill="FFFFFF"/>
        <w:spacing w:after="150" w:line="359" w:lineRule="atLeast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b/>
          <w:bCs/>
          <w:i/>
          <w:iCs/>
          <w:color w:val="000000"/>
        </w:rPr>
        <w:t>Чем страшны наркотики для организма?</w:t>
      </w:r>
    </w:p>
    <w:p w:rsidR="00D96664" w:rsidRDefault="00D96664" w:rsidP="00D96664">
      <w:pPr>
        <w:pStyle w:val="a6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 Как </w:t>
      </w:r>
      <w:proofErr w:type="gramStart"/>
      <w:r>
        <w:rPr>
          <w:rFonts w:ascii="Montserrat" w:hAnsi="Montserrat"/>
          <w:color w:val="000000"/>
        </w:rPr>
        <w:t>правило</w:t>
      </w:r>
      <w:proofErr w:type="gramEnd"/>
      <w:r>
        <w:rPr>
          <w:rFonts w:ascii="Montserrat" w:hAnsi="Montserrat"/>
          <w:color w:val="000000"/>
        </w:rPr>
        <w:t xml:space="preserve"> люди с самым крепким здоровьем при регулярном употреблении наркотиков живут не более 10 лет. Большинство умирает раньше. Весьма распространены случаи, когда люди, употребляющие наркотики, умирают в течение </w:t>
      </w:r>
      <w:r>
        <w:rPr>
          <w:rFonts w:ascii="Montserrat" w:hAnsi="Montserrat"/>
          <w:color w:val="000000"/>
        </w:rPr>
        <w:lastRenderedPageBreak/>
        <w:t>первого года с момента начала употребления наркотического вещества. Поскольку наркоманы пользуются нестерильными шприцами, среди них распространены многие болезни, передаваемые через кровь – СПИД, гепатит и другие. От этих болезней умирают еще раньше.</w:t>
      </w:r>
    </w:p>
    <w:p w:rsidR="001B1676" w:rsidRDefault="00D96664" w:rsidP="001B1676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750" cy="4438650"/>
            <wp:effectExtent l="19050" t="0" r="0" b="0"/>
            <wp:docPr id="2" name="Рисунок 1" descr="C:\Users\Admin\Documents\Новости за 2025 год\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Telefon_doveri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92" cy="444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76" w:rsidRDefault="001B1676" w:rsidP="001B1676">
      <w:pPr>
        <w:rPr>
          <w:sz w:val="28"/>
          <w:szCs w:val="28"/>
          <w:lang w:eastAsia="ru-RU"/>
        </w:rPr>
      </w:pPr>
    </w:p>
    <w:p w:rsid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D96664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 w:rsidR="00D96664">
        <w:rPr>
          <w:rFonts w:ascii="Times New Roman" w:hAnsi="Times New Roman" w:cs="Times New Roman"/>
          <w:sz w:val="28"/>
          <w:szCs w:val="28"/>
          <w:shd w:val="clear" w:color="auto" w:fill="FAFAFB"/>
        </w:rPr>
        <w:t>Алькеевоантинаркотики</w:t>
      </w:r>
      <w:proofErr w:type="spellEnd"/>
      <w:r w:rsidR="00D96664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</w:p>
    <w:p w:rsid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НижнеалькеевскоеСП</w:t>
      </w:r>
      <w:proofErr w:type="spellEnd"/>
    </w:p>
    <w:p w:rsidR="001B1676" w:rsidRP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tt-RU"/>
        </w:rPr>
      </w:pPr>
      <w:r w:rsidRPr="00D96664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 w:rsidR="00D96664"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Памяткаантинаркотики</w:t>
      </w:r>
      <w:proofErr w:type="spellEnd"/>
    </w:p>
    <w:p w:rsidR="003D3AFC" w:rsidRPr="001B1676" w:rsidRDefault="003D3AFC" w:rsidP="001B1676">
      <w:pPr>
        <w:rPr>
          <w:sz w:val="28"/>
          <w:szCs w:val="28"/>
          <w:lang w:eastAsia="ru-RU"/>
        </w:rPr>
      </w:pP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5FD8"/>
    <w:multiLevelType w:val="multilevel"/>
    <w:tmpl w:val="4AF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A22961"/>
    <w:multiLevelType w:val="multilevel"/>
    <w:tmpl w:val="36A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3309EE"/>
    <w:multiLevelType w:val="multilevel"/>
    <w:tmpl w:val="64F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500AE5"/>
    <w:multiLevelType w:val="multilevel"/>
    <w:tmpl w:val="2CF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3D7DF8"/>
    <w:multiLevelType w:val="multilevel"/>
    <w:tmpl w:val="AA6A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85BA3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96664"/>
    <w:rsid w:val="00DD18CD"/>
    <w:rsid w:val="00DF0081"/>
    <w:rsid w:val="00DF3E2A"/>
    <w:rsid w:val="00E22361"/>
    <w:rsid w:val="00EC50DE"/>
    <w:rsid w:val="00EC6F52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966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4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8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5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89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9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07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43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15097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58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32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2025-11-17T06:29:00Z</dcterms:created>
  <dcterms:modified xsi:type="dcterms:W3CDTF">2025-11-17T06:29:00Z</dcterms:modified>
</cp:coreProperties>
</file>