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D5" w:rsidRPr="00EC3785" w:rsidRDefault="00604CD5" w:rsidP="001E0B1C">
      <w:pPr>
        <w:tabs>
          <w:tab w:val="left" w:pos="8280"/>
        </w:tabs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46BE">
        <w:rPr>
          <w:rFonts w:ascii="Times New Roman" w:hAnsi="Times New Roman"/>
          <w:b/>
          <w:bCs/>
          <w:sz w:val="28"/>
          <w:szCs w:val="28"/>
        </w:rPr>
        <w:tab/>
      </w: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EC3785" w:rsidRPr="00EC3785" w:rsidTr="00160BE0">
        <w:trPr>
          <w:trHeight w:val="1407"/>
        </w:trPr>
        <w:tc>
          <w:tcPr>
            <w:tcW w:w="4537" w:type="dxa"/>
            <w:hideMark/>
          </w:tcPr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РЕСПУБЛИКА ТАТАРСТАН</w:t>
            </w:r>
          </w:p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СОВЕТ АЛЬКЕЕВСКОГО</w:t>
            </w:r>
          </w:p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422870,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с.Базарные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Матаки,</w:t>
            </w:r>
          </w:p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С.Крайнова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  <w:hideMark/>
          </w:tcPr>
          <w:p w:rsidR="00EC3785" w:rsidRPr="00EC3785" w:rsidRDefault="00EC3785" w:rsidP="00EC37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Arial" w:eastAsia="Times New Roman" w:hAnsi="Arial" w:cs="Arial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6501DE8" wp14:editId="5A9827F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/>
              </w:rPr>
            </w:pPr>
            <w:r w:rsidRPr="00EC3785">
              <w:rPr>
                <w:rFonts w:ascii="Times New Roman" w:eastAsia="Times New Roman" w:hAnsi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/>
              </w:rPr>
              <w:t>ӘЛКИ</w:t>
            </w: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МУНИЦИПАЛЬ РАЙОНЫ</w:t>
            </w:r>
          </w:p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СОВЕТЫ </w:t>
            </w:r>
          </w:p>
          <w:p w:rsidR="00EC3785" w:rsidRPr="00EC3785" w:rsidRDefault="00EC3785" w:rsidP="00EC3785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422870, РТ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Базарлы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Матак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авылы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EC3785" w:rsidRPr="00EC3785" w:rsidRDefault="00EC3785" w:rsidP="00EC3785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Крайнов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ур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., 58</w:t>
            </w:r>
          </w:p>
        </w:tc>
      </w:tr>
      <w:tr w:rsidR="00EC3785" w:rsidRPr="00EC3785" w:rsidTr="00160BE0">
        <w:trPr>
          <w:trHeight w:val="451"/>
        </w:trPr>
        <w:tc>
          <w:tcPr>
            <w:tcW w:w="10065" w:type="dxa"/>
            <w:gridSpan w:val="3"/>
            <w:hideMark/>
          </w:tcPr>
          <w:p w:rsidR="00EC3785" w:rsidRPr="00EC3785" w:rsidRDefault="00EC3785" w:rsidP="00EC3785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RPr="00EC3785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A414083" wp14:editId="5454B403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7873C" id="Прямая соединительная линия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alkay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@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, сайт: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alkeevskiy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:rsidR="00EC3785" w:rsidRPr="00EC3785" w:rsidRDefault="00EC3785" w:rsidP="00EC3785">
      <w:pPr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C3785">
        <w:rPr>
          <w:rFonts w:ascii="Times New Roman" w:hAnsi="Times New Roman"/>
          <w:b/>
          <w:bCs/>
          <w:sz w:val="28"/>
          <w:szCs w:val="28"/>
        </w:rPr>
        <w:t xml:space="preserve">РЕШЕНИЕ                                                             </w:t>
      </w:r>
      <w:r w:rsidRPr="00EC3785">
        <w:rPr>
          <w:rFonts w:ascii="Times New Roman" w:hAnsi="Times New Roman"/>
          <w:bCs/>
          <w:sz w:val="28"/>
          <w:szCs w:val="28"/>
        </w:rPr>
        <w:t xml:space="preserve">      </w:t>
      </w:r>
      <w:r w:rsidRPr="00EC3785">
        <w:rPr>
          <w:rFonts w:ascii="Times New Roman" w:hAnsi="Times New Roman"/>
          <w:b/>
          <w:bCs/>
          <w:sz w:val="28"/>
          <w:szCs w:val="28"/>
        </w:rPr>
        <w:t xml:space="preserve">               КАРАР</w:t>
      </w:r>
    </w:p>
    <w:p w:rsidR="00EC3785" w:rsidRPr="004D0FDA" w:rsidRDefault="00EC3785" w:rsidP="004D0F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785">
        <w:rPr>
          <w:rFonts w:ascii="Times New Roman" w:hAnsi="Times New Roman"/>
          <w:bCs/>
          <w:sz w:val="24"/>
          <w:szCs w:val="24"/>
        </w:rPr>
        <w:t>с. Базарные Матаки</w:t>
      </w:r>
    </w:p>
    <w:p w:rsidR="008446BE" w:rsidRDefault="008446BE" w:rsidP="00FC1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46BE" w:rsidRDefault="008446BE" w:rsidP="00FC1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C3785" w:rsidRPr="001E0B1C" w:rsidRDefault="008446BE" w:rsidP="00FC1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B1C">
        <w:rPr>
          <w:rFonts w:ascii="Times New Roman" w:eastAsia="Times New Roman" w:hAnsi="Times New Roman"/>
          <w:sz w:val="28"/>
          <w:szCs w:val="28"/>
          <w:lang w:eastAsia="ru-RU"/>
        </w:rPr>
        <w:t>от 15 декабря</w:t>
      </w:r>
      <w:r w:rsidR="00EC3785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4D0FDA" w:rsidRPr="001E0B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C3785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</w:t>
      </w:r>
      <w:r w:rsid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C3785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D0FDA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040E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D0FDA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04CD5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785" w:rsidRPr="001E0B1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40E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0B1C" w:rsidRPr="001E0B1C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C3785" w:rsidRPr="005343DD" w:rsidRDefault="00EC3785" w:rsidP="00EC3785">
      <w:pPr>
        <w:pStyle w:val="HEADERTEXT"/>
        <w:rPr>
          <w:rFonts w:ascii="Times New Roman" w:hAnsi="Times New Roman"/>
          <w:color w:val="000000" w:themeColor="text1"/>
          <w:sz w:val="26"/>
          <w:szCs w:val="26"/>
        </w:rPr>
      </w:pPr>
    </w:p>
    <w:p w:rsidR="00604CD5" w:rsidRDefault="00604CD5" w:rsidP="00EC3785">
      <w:pPr>
        <w:pStyle w:val="HEADERTEXT"/>
        <w:rPr>
          <w:rFonts w:ascii="Times New Roman" w:hAnsi="Times New Roman"/>
          <w:color w:val="000000" w:themeColor="text1"/>
          <w:sz w:val="26"/>
          <w:szCs w:val="26"/>
        </w:rPr>
      </w:pPr>
    </w:p>
    <w:p w:rsidR="00040ECC" w:rsidRDefault="00A92A1A" w:rsidP="00040ECC">
      <w:pPr>
        <w:pStyle w:val="HEADERTEXT"/>
        <w:rPr>
          <w:rFonts w:ascii="Times New Roman" w:hAnsi="Times New Roman"/>
          <w:color w:val="000000" w:themeColor="text1"/>
          <w:sz w:val="28"/>
          <w:szCs w:val="28"/>
        </w:rPr>
      </w:pPr>
      <w:r w:rsidRPr="00040ECC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</w:t>
      </w:r>
      <w:r w:rsidR="00040ECC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040ECC" w:rsidRPr="00040E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40ECC" w:rsidRDefault="00040ECC" w:rsidP="00040ECC">
      <w:pPr>
        <w:pStyle w:val="HEADERTEXT"/>
        <w:rPr>
          <w:rFonts w:ascii="Times New Roman" w:hAnsi="Times New Roman"/>
          <w:color w:val="000000" w:themeColor="text1"/>
          <w:sz w:val="28"/>
          <w:szCs w:val="28"/>
        </w:rPr>
      </w:pPr>
      <w:r w:rsidRPr="00040ECC">
        <w:rPr>
          <w:rFonts w:ascii="Times New Roman" w:hAnsi="Times New Roman"/>
          <w:color w:val="000000" w:themeColor="text1"/>
          <w:sz w:val="28"/>
          <w:szCs w:val="28"/>
        </w:rPr>
        <w:t xml:space="preserve">Совета Алькеевского муниципального района </w:t>
      </w:r>
    </w:p>
    <w:p w:rsidR="00040ECC" w:rsidRDefault="00040ECC" w:rsidP="00040ECC">
      <w:pPr>
        <w:pStyle w:val="HEADERTEXT"/>
        <w:rPr>
          <w:rFonts w:ascii="Times New Roman" w:hAnsi="Times New Roman"/>
          <w:color w:val="000000" w:themeColor="text1"/>
          <w:sz w:val="28"/>
          <w:szCs w:val="28"/>
        </w:rPr>
      </w:pPr>
      <w:r w:rsidRPr="00040ECC">
        <w:rPr>
          <w:rFonts w:ascii="Times New Roman" w:hAnsi="Times New Roman"/>
          <w:color w:val="000000" w:themeColor="text1"/>
          <w:sz w:val="28"/>
          <w:szCs w:val="28"/>
        </w:rPr>
        <w:t xml:space="preserve">от 18.11.2022 года № 135 «Об утверждении </w:t>
      </w:r>
    </w:p>
    <w:p w:rsidR="00040ECC" w:rsidRDefault="00040ECC" w:rsidP="00040ECC">
      <w:pPr>
        <w:pStyle w:val="HEADERTEXT"/>
        <w:rPr>
          <w:rFonts w:ascii="Times New Roman" w:hAnsi="Times New Roman"/>
          <w:color w:val="000000" w:themeColor="text1"/>
          <w:sz w:val="28"/>
          <w:szCs w:val="28"/>
        </w:rPr>
      </w:pPr>
      <w:r w:rsidRPr="00040ECC">
        <w:rPr>
          <w:rFonts w:ascii="Times New Roman" w:hAnsi="Times New Roman"/>
          <w:color w:val="000000" w:themeColor="text1"/>
          <w:sz w:val="28"/>
          <w:szCs w:val="28"/>
        </w:rPr>
        <w:t xml:space="preserve">состава комиссии по делам несовершеннолетних </w:t>
      </w:r>
    </w:p>
    <w:p w:rsidR="00040ECC" w:rsidRDefault="00040ECC" w:rsidP="00040ECC">
      <w:pPr>
        <w:pStyle w:val="HEADERTEXT"/>
        <w:rPr>
          <w:rFonts w:ascii="Times New Roman" w:hAnsi="Times New Roman"/>
          <w:color w:val="000000" w:themeColor="text1"/>
          <w:sz w:val="28"/>
          <w:szCs w:val="28"/>
        </w:rPr>
      </w:pPr>
      <w:r w:rsidRPr="00040ECC">
        <w:rPr>
          <w:rFonts w:ascii="Times New Roman" w:hAnsi="Times New Roman"/>
          <w:color w:val="000000" w:themeColor="text1"/>
          <w:sz w:val="28"/>
          <w:szCs w:val="28"/>
        </w:rPr>
        <w:t xml:space="preserve">и защите их прав Алькеевского муниципального </w:t>
      </w:r>
    </w:p>
    <w:p w:rsidR="00A92A1A" w:rsidRPr="00040ECC" w:rsidRDefault="00040ECC" w:rsidP="00040ECC">
      <w:pPr>
        <w:pStyle w:val="HEADERTEXT"/>
        <w:rPr>
          <w:rFonts w:ascii="Times New Roman" w:hAnsi="Times New Roman"/>
          <w:color w:val="000000" w:themeColor="text1"/>
          <w:sz w:val="28"/>
          <w:szCs w:val="28"/>
        </w:rPr>
      </w:pPr>
      <w:r w:rsidRPr="00040ECC">
        <w:rPr>
          <w:rFonts w:ascii="Times New Roman" w:hAnsi="Times New Roman"/>
          <w:color w:val="000000" w:themeColor="text1"/>
          <w:sz w:val="28"/>
          <w:szCs w:val="28"/>
        </w:rPr>
        <w:t>района Республики Татарстан»</w:t>
      </w:r>
    </w:p>
    <w:p w:rsidR="00040ECC" w:rsidRDefault="00040ECC" w:rsidP="00A92A1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A1A" w:rsidRPr="00DC1E5C" w:rsidRDefault="00A92A1A" w:rsidP="00A92A1A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1E5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  Республики Татарстан от 11 ноября 2025 года № 79-ЗРТ «О внесении изменений в статью 7 Закона Республики Татарстан «О комиссиях по делам несовершеннолетних и защите их прав в Республике Татарстан» и кадровыми изменениями, Совет Алькеевского муниципального района Республики Татарстан </w:t>
      </w:r>
      <w:r w:rsidRPr="00DC1E5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A92A1A" w:rsidRPr="00DC1E5C" w:rsidRDefault="00A92A1A" w:rsidP="00A92A1A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E5C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изменение </w:t>
      </w:r>
      <w:r w:rsidRPr="00DC1E5C">
        <w:rPr>
          <w:rFonts w:ascii="Times New Roman" w:hAnsi="Times New Roman"/>
          <w:sz w:val="28"/>
          <w:szCs w:val="28"/>
        </w:rPr>
        <w:t>в состав комиссии по делам несовершеннолетних и защите их прав Алькеевского муниципального района</w:t>
      </w:r>
      <w:r w:rsidRPr="00DC1E5C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утвержденный решением Совета Алькеевского муниципального района от 18.11.2022 года № 135 «Об утверждении состава комиссии по делам несовершеннолетних и защите их прав Алькеевского муниципального района Республики Татарстан» (далее - Решение) следующие изменения:</w:t>
      </w:r>
    </w:p>
    <w:p w:rsidR="00A92A1A" w:rsidRPr="003E253D" w:rsidRDefault="00A92A1A" w:rsidP="00A92A1A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E5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из состава комиссии по делам несовершеннолетних и защите их прав Алькеевского муниципального района Республики Татарстан – Захарову Наталью Павловну,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Зиятдинова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Рината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Касымовича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Абульханова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Рафаэля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Рафиковича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253D">
        <w:rPr>
          <w:rFonts w:ascii="Times New Roman" w:hAnsi="Times New Roman"/>
          <w:sz w:val="28"/>
          <w:szCs w:val="28"/>
        </w:rPr>
        <w:t>Вассунову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Анну Сергеевну,</w:t>
      </w:r>
    </w:p>
    <w:p w:rsidR="00A92A1A" w:rsidRDefault="00A92A1A" w:rsidP="00A92A1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3. Включить в состав комиссии по делам несовершеннолетних и защите их прав Алькеевского муниципального района Республики Татарстан:</w:t>
      </w:r>
      <w:r w:rsidRPr="003E253D">
        <w:rPr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Никошина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Александра Федоровича – Главу Алькеевского муниципального района,  </w:t>
      </w:r>
      <w:proofErr w:type="spellStart"/>
      <w:r w:rsidRPr="003E253D">
        <w:rPr>
          <w:rFonts w:ascii="Times New Roman" w:hAnsi="Times New Roman"/>
          <w:sz w:val="28"/>
          <w:szCs w:val="28"/>
        </w:rPr>
        <w:t>Билалова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Рашита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Абраровича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- заместителя Главы Алькеевского муниципального района, </w:t>
      </w:r>
      <w:proofErr w:type="spellStart"/>
      <w:r w:rsidRPr="003E253D">
        <w:rPr>
          <w:rFonts w:ascii="Times New Roman" w:hAnsi="Times New Roman"/>
          <w:sz w:val="28"/>
          <w:szCs w:val="28"/>
        </w:rPr>
        <w:t>Зарипова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Делюса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Азатовича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- </w:t>
      </w:r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ОМВД России по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Алькеевскому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району,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Хамитову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Рузилю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Равиловну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инспектора по делам несовершеннолетних отделения МВД России по </w:t>
      </w:r>
      <w:proofErr w:type="spellStart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>Алькеевскому</w:t>
      </w:r>
      <w:proofErr w:type="spellEnd"/>
      <w:r w:rsidRPr="003E2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</w:t>
      </w:r>
      <w:r w:rsidRPr="003E25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253D">
        <w:rPr>
          <w:rFonts w:ascii="Times New Roman" w:hAnsi="Times New Roman"/>
          <w:sz w:val="28"/>
          <w:szCs w:val="28"/>
        </w:rPr>
        <w:t>Одушкину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Светлану Викторовну – главного врача ГАУЗ «Базарно-</w:t>
      </w:r>
      <w:proofErr w:type="spellStart"/>
      <w:r w:rsidRPr="003E253D">
        <w:rPr>
          <w:rFonts w:ascii="Times New Roman" w:hAnsi="Times New Roman"/>
          <w:sz w:val="28"/>
          <w:szCs w:val="28"/>
        </w:rPr>
        <w:t>Матакская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ЦРБ», </w:t>
      </w:r>
      <w:proofErr w:type="spellStart"/>
      <w:r w:rsidRPr="003E253D">
        <w:rPr>
          <w:rFonts w:ascii="Times New Roman" w:hAnsi="Times New Roman"/>
          <w:sz w:val="28"/>
          <w:szCs w:val="28"/>
        </w:rPr>
        <w:t>Бильданову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Айгуль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53D">
        <w:rPr>
          <w:rFonts w:ascii="Times New Roman" w:hAnsi="Times New Roman"/>
          <w:sz w:val="28"/>
          <w:szCs w:val="28"/>
        </w:rPr>
        <w:t>Таировну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– врача- педиатра ГАУЗ «Базарно-</w:t>
      </w:r>
      <w:proofErr w:type="spellStart"/>
      <w:r w:rsidRPr="003E253D">
        <w:rPr>
          <w:rFonts w:ascii="Times New Roman" w:hAnsi="Times New Roman"/>
          <w:sz w:val="28"/>
          <w:szCs w:val="28"/>
        </w:rPr>
        <w:t>Матакская</w:t>
      </w:r>
      <w:proofErr w:type="spellEnd"/>
      <w:r w:rsidRPr="003E253D">
        <w:rPr>
          <w:rFonts w:ascii="Times New Roman" w:hAnsi="Times New Roman"/>
          <w:sz w:val="28"/>
          <w:szCs w:val="28"/>
        </w:rPr>
        <w:t xml:space="preserve"> ЦРБ».</w:t>
      </w:r>
    </w:p>
    <w:p w:rsidR="00A92A1A" w:rsidRPr="00DC1E5C" w:rsidRDefault="00A92A1A" w:rsidP="00040ECC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A1A" w:rsidRPr="00DC1E5C" w:rsidRDefault="00A92A1A" w:rsidP="00A92A1A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C1E5C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DC1E5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C1E5C">
        <w:rPr>
          <w:rFonts w:ascii="Times New Roman" w:hAnsi="Times New Roman"/>
          <w:sz w:val="28"/>
          <w:szCs w:val="28"/>
        </w:rPr>
        <w:t>твердить новый состав комиссии по делам несовершеннолетних и защите их прав Алькеевского муниципального района (Приложение 1).</w:t>
      </w:r>
    </w:p>
    <w:p w:rsidR="00A92A1A" w:rsidRPr="00DC1E5C" w:rsidRDefault="00A92A1A" w:rsidP="00A92A1A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E5C">
        <w:rPr>
          <w:rFonts w:ascii="Times New Roman" w:hAnsi="Times New Roman"/>
          <w:sz w:val="28"/>
          <w:szCs w:val="28"/>
        </w:rPr>
        <w:t>5. Решение Совета Алькеевского муниципального района от 15.11.2024 № 286 признать утратившим силу.</w:t>
      </w:r>
    </w:p>
    <w:p w:rsidR="00A92A1A" w:rsidRPr="00DC1E5C" w:rsidRDefault="00A92A1A" w:rsidP="00A92A1A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E5C">
        <w:rPr>
          <w:rFonts w:ascii="Times New Roman" w:hAnsi="Times New Roman"/>
          <w:sz w:val="28"/>
          <w:szCs w:val="28"/>
        </w:rPr>
        <w:t>6. Опубликовать настоящее решение на официальном сайте Алькеевского муниципального района.</w:t>
      </w:r>
    </w:p>
    <w:p w:rsidR="00A92A1A" w:rsidRPr="00DC1E5C" w:rsidRDefault="00A92A1A" w:rsidP="00A92A1A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C1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Контроль за исполнением настоящего решения возложить на заместителя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руководителя Исполнительного комитета</w:t>
      </w:r>
      <w:r w:rsidRPr="00DC1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Альке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евского муниципального района по социальным вопросам. </w:t>
      </w:r>
    </w:p>
    <w:p w:rsidR="00A92A1A" w:rsidRPr="00DC1E5C" w:rsidRDefault="00A92A1A" w:rsidP="00A92A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92A1A" w:rsidRPr="00DC1E5C" w:rsidRDefault="00A92A1A" w:rsidP="00A92A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92A1A" w:rsidRPr="00DC1E5C" w:rsidRDefault="00A92A1A" w:rsidP="00A92A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92A1A" w:rsidRPr="00DC1E5C" w:rsidRDefault="00A92A1A" w:rsidP="00A92A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C1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Совета,</w:t>
      </w:r>
    </w:p>
    <w:p w:rsidR="00A92A1A" w:rsidRPr="00DC1E5C" w:rsidRDefault="00A92A1A" w:rsidP="00A92A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C1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Алькеевского </w:t>
      </w:r>
    </w:p>
    <w:p w:rsidR="00A92A1A" w:rsidRPr="005343DD" w:rsidRDefault="00A92A1A" w:rsidP="00A92A1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DC1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района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А.Ф. Никошин </w:t>
      </w:r>
      <w:r w:rsidRPr="00DC1E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A92A1A" w:rsidRPr="000332D6" w:rsidRDefault="00A92A1A" w:rsidP="00A92A1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 </w:t>
      </w: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Default="00A92A1A" w:rsidP="00A92A1A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A92A1A" w:rsidRPr="00310145" w:rsidRDefault="00A92A1A" w:rsidP="00040ECC">
      <w:pPr>
        <w:suppressAutoHyphens/>
        <w:spacing w:after="0" w:line="240" w:lineRule="auto"/>
        <w:ind w:left="7088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  <w:r w:rsidRPr="00310145">
        <w:rPr>
          <w:rFonts w:ascii="Times New Roman" w:eastAsia="Times New Roman" w:hAnsi="Times New Roman"/>
          <w:color w:val="000000" w:themeColor="text1"/>
          <w:lang w:eastAsia="ar-SA"/>
        </w:rPr>
        <w:lastRenderedPageBreak/>
        <w:t>Приложение № 1</w:t>
      </w:r>
    </w:p>
    <w:p w:rsidR="00A92A1A" w:rsidRPr="00310145" w:rsidRDefault="00A92A1A" w:rsidP="00040ECC">
      <w:pPr>
        <w:suppressAutoHyphens/>
        <w:spacing w:after="0" w:line="240" w:lineRule="auto"/>
        <w:ind w:left="7088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  <w:r w:rsidRPr="00310145">
        <w:rPr>
          <w:rFonts w:ascii="Times New Roman" w:eastAsia="Times New Roman" w:hAnsi="Times New Roman"/>
          <w:color w:val="000000" w:themeColor="text1"/>
          <w:lang w:eastAsia="ar-SA"/>
        </w:rPr>
        <w:t>к решению Совета Алькеевского</w:t>
      </w:r>
    </w:p>
    <w:p w:rsidR="00A92A1A" w:rsidRPr="00310145" w:rsidRDefault="00A92A1A" w:rsidP="00040ECC">
      <w:pPr>
        <w:suppressAutoHyphens/>
        <w:spacing w:after="0" w:line="240" w:lineRule="auto"/>
        <w:ind w:left="7088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  <w:r w:rsidRPr="00310145">
        <w:rPr>
          <w:rFonts w:ascii="Times New Roman" w:eastAsia="Times New Roman" w:hAnsi="Times New Roman"/>
          <w:color w:val="000000" w:themeColor="text1"/>
          <w:lang w:eastAsia="ar-SA"/>
        </w:rPr>
        <w:t>муниципального района</w:t>
      </w:r>
    </w:p>
    <w:p w:rsidR="00A92A1A" w:rsidRPr="00310145" w:rsidRDefault="00A92A1A" w:rsidP="00040ECC">
      <w:pPr>
        <w:suppressAutoHyphens/>
        <w:spacing w:after="0" w:line="240" w:lineRule="auto"/>
        <w:ind w:left="7088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  <w:r w:rsidRPr="00310145">
        <w:rPr>
          <w:rFonts w:ascii="Times New Roman" w:eastAsia="Times New Roman" w:hAnsi="Times New Roman"/>
          <w:color w:val="000000" w:themeColor="text1"/>
          <w:lang w:eastAsia="ar-SA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lang w:eastAsia="ar-SA"/>
        </w:rPr>
        <w:t>15.12.2025</w:t>
      </w:r>
      <w:r w:rsidRPr="00310145">
        <w:rPr>
          <w:rFonts w:ascii="Times New Roman" w:eastAsia="Times New Roman" w:hAnsi="Times New Roman"/>
          <w:color w:val="000000" w:themeColor="text1"/>
          <w:lang w:eastAsia="ar-SA"/>
        </w:rPr>
        <w:t xml:space="preserve"> года №</w:t>
      </w:r>
      <w:r w:rsidR="00040ECC">
        <w:rPr>
          <w:rFonts w:ascii="Times New Roman" w:eastAsia="Times New Roman" w:hAnsi="Times New Roman"/>
          <w:color w:val="000000" w:themeColor="text1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lang w:eastAsia="ar-SA"/>
        </w:rPr>
        <w:t>22</w:t>
      </w:r>
    </w:p>
    <w:p w:rsidR="00A92A1A" w:rsidRPr="00310145" w:rsidRDefault="00A92A1A" w:rsidP="00A92A1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eastAsia="ar-SA"/>
        </w:rPr>
      </w:pPr>
    </w:p>
    <w:p w:rsidR="00A92A1A" w:rsidRPr="00310145" w:rsidRDefault="00A92A1A" w:rsidP="00A92A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310145">
        <w:rPr>
          <w:rFonts w:ascii="Times New Roman" w:eastAsia="Times New Roman" w:hAnsi="Times New Roman"/>
          <w:b/>
          <w:color w:val="000000"/>
          <w:lang w:eastAsia="ar-SA"/>
        </w:rPr>
        <w:t>Состав комиссии</w:t>
      </w:r>
    </w:p>
    <w:p w:rsidR="00A92A1A" w:rsidRPr="00310145" w:rsidRDefault="00A92A1A" w:rsidP="00A92A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310145">
        <w:rPr>
          <w:rFonts w:ascii="Times New Roman" w:eastAsia="Times New Roman" w:hAnsi="Times New Roman"/>
          <w:b/>
          <w:color w:val="000000"/>
          <w:lang w:eastAsia="ar-SA"/>
        </w:rPr>
        <w:t>по делам несовершеннолетних и защите их прав</w:t>
      </w:r>
    </w:p>
    <w:p w:rsidR="00A92A1A" w:rsidRPr="00310145" w:rsidRDefault="00A92A1A" w:rsidP="00A92A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ar-SA"/>
        </w:rPr>
      </w:pPr>
      <w:r w:rsidRPr="00310145">
        <w:rPr>
          <w:rFonts w:ascii="Times New Roman" w:eastAsia="Times New Roman" w:hAnsi="Times New Roman"/>
          <w:b/>
          <w:color w:val="000000"/>
          <w:lang w:eastAsia="ar-SA"/>
        </w:rPr>
        <w:t>Алькеевского муниципального района Республики Татарстан</w:t>
      </w:r>
    </w:p>
    <w:p w:rsidR="00A92A1A" w:rsidRPr="00310145" w:rsidRDefault="00A92A1A" w:rsidP="00A92A1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378"/>
        <w:gridCol w:w="6426"/>
      </w:tblGrid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Никошин Александр Федорович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Глава Алькеевского муниципального района, </w:t>
            </w:r>
            <w:r w:rsidRPr="00310145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председатель комиссии;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2.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Билалов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Рашит Абрарович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Заместитель Главы Алькеевского муниципального района, </w:t>
            </w:r>
            <w:r w:rsidRPr="00310145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заместитель  председателя комиссии;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3.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Платонова Мария Андреевна </w:t>
            </w:r>
          </w:p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-заместитель руководителя Исполнительного комитета Алькеевского муниципального района по социальным вопросам,  </w:t>
            </w:r>
            <w:r w:rsidRPr="00310145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заместитель  председателя комиссии</w:t>
            </w: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4.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Зиннатуллина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Фанузя Фоатовна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-главный специалист комиссии по делам несовершеннолетних и защите их прав Исполнительного комитета Алькеевского муниципального района, </w:t>
            </w:r>
            <w:r w:rsidRPr="00310145"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ответственный секретарь;</w:t>
            </w:r>
          </w:p>
        </w:tc>
      </w:tr>
      <w:tr w:rsidR="00A92A1A" w:rsidRPr="00310145" w:rsidTr="0052087E">
        <w:tc>
          <w:tcPr>
            <w:tcW w:w="10338" w:type="dxa"/>
            <w:gridSpan w:val="3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Члены комиссии</w:t>
            </w:r>
          </w:p>
        </w:tc>
      </w:tr>
      <w:tr w:rsidR="00A92A1A" w:rsidRPr="00310145" w:rsidTr="0052087E">
        <w:tc>
          <w:tcPr>
            <w:tcW w:w="10338" w:type="dxa"/>
            <w:gridSpan w:val="3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5.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Гнеденкова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Надежда Геннадьевна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начальник отдела социальной защиты Министерства труда, занятости и социальной защиты Республики Татарстан в Алькеевском муниципальном районе, заместитель председателя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6.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Валеева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Сурия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Шагитовна</w:t>
            </w:r>
            <w:proofErr w:type="spellEnd"/>
          </w:p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заместитель руководителя МКУ «Управление образованием Алькеевского муниципального района Республики Татарстан»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7.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Одушкина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Светлана Викторовна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главный врач ГАУЗ «Базарно-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Матакская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ЦРБ»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8.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Зарипов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Делюс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Азатович</w:t>
            </w:r>
            <w:proofErr w:type="spellEnd"/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начальник ОМВД России по Алькеевскому району(по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9.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Гайфуллина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Расима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Ахатовна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-начальник МКУ «Алькеевский районный отдел культуры»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10.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Нуруллина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Эльвира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Галеевна</w:t>
            </w:r>
            <w:proofErr w:type="spellEnd"/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-заведующая филиалом ГАОУ СПО «Алексеевский аграрный колледж»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11.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Хабибуллина Лилия Рафкатовна 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руководитель психолого- педагогического центра МКУ «Управление образования Алькеевского муниципального района», 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12.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Сагитова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Гульнур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Юсуповна</w:t>
            </w:r>
            <w:proofErr w:type="spellEnd"/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- муниципальный координатор советников директоров по воспитанию МКУ «Управление образованием»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13.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Хамитова Рузиля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Равиловна</w:t>
            </w:r>
            <w:proofErr w:type="spellEnd"/>
          </w:p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инспектор по делам несовершеннолетних отделения МВД  России по Алькеевскому району(по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14.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Бильданову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Айгуль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Таировна</w:t>
            </w:r>
            <w:proofErr w:type="spellEnd"/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-врач-педиатр ГАУЗ «Базарно-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Матакская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ЦРБ»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15.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Шувалов Алексей Петрович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начальник отдела ГКУ  ЦЗН  РТ по Алькеевскому району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16.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Инсапов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Радис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Раисович</w:t>
            </w:r>
            <w:proofErr w:type="spellEnd"/>
          </w:p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-начальник Межрайонного отделения надзорной деятельности по Алькеевскому и Спасскому муниципальным районам УНД и ПР ГУ МЧС России по Республике Татарстан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17.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Юсупов Алишер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Бигижонович</w:t>
            </w:r>
            <w:proofErr w:type="spellEnd"/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 врач-нарколог ГАУЗ «Базарно-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Матакская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ЦРБ» 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18.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Хамидуллина</w:t>
            </w:r>
            <w:proofErr w:type="spellEnd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Гульнара Хакимулловна</w:t>
            </w:r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-начальник отдела опеки и попечительства исполнительного комитета Алькеевского МР(по согласованию);</w:t>
            </w:r>
          </w:p>
        </w:tc>
      </w:tr>
      <w:tr w:rsidR="00A92A1A" w:rsidRPr="00310145" w:rsidTr="0052087E">
        <w:tc>
          <w:tcPr>
            <w:tcW w:w="534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19.</w:t>
            </w:r>
          </w:p>
        </w:tc>
        <w:tc>
          <w:tcPr>
            <w:tcW w:w="3378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Валеев Айрат </w:t>
            </w:r>
            <w:proofErr w:type="spellStart"/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Азатович</w:t>
            </w:r>
            <w:proofErr w:type="spellEnd"/>
          </w:p>
        </w:tc>
        <w:tc>
          <w:tcPr>
            <w:tcW w:w="6426" w:type="dxa"/>
          </w:tcPr>
          <w:p w:rsidR="00A92A1A" w:rsidRPr="00310145" w:rsidRDefault="00A92A1A" w:rsidP="0052087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10145">
              <w:rPr>
                <w:rFonts w:ascii="Times New Roman" w:eastAsia="Times New Roman" w:hAnsi="Times New Roman"/>
                <w:color w:val="000000"/>
                <w:lang w:eastAsia="ar-SA"/>
              </w:rPr>
              <w:t>-начальник отдела по молодежной политике и спорту исполнительного комитета Алькеевского МР(по согласованию).</w:t>
            </w:r>
          </w:p>
        </w:tc>
      </w:tr>
    </w:tbl>
    <w:p w:rsidR="00A92A1A" w:rsidRPr="00310145" w:rsidRDefault="00A92A1A" w:rsidP="00A92A1A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92A1A" w:rsidRPr="00310145" w:rsidRDefault="00A92A1A" w:rsidP="00A92A1A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214E12" w:rsidRPr="000332D6" w:rsidRDefault="00214E12" w:rsidP="004D0FD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214E12" w:rsidRPr="000332D6" w:rsidSect="000332D6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554"/>
    <w:multiLevelType w:val="hybridMultilevel"/>
    <w:tmpl w:val="4F9C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5C"/>
    <w:rsid w:val="0002431C"/>
    <w:rsid w:val="000332D6"/>
    <w:rsid w:val="00037DAD"/>
    <w:rsid w:val="00040ECC"/>
    <w:rsid w:val="000A0FA8"/>
    <w:rsid w:val="000A1961"/>
    <w:rsid w:val="000B18E5"/>
    <w:rsid w:val="000B5A26"/>
    <w:rsid w:val="001056F7"/>
    <w:rsid w:val="00106B7D"/>
    <w:rsid w:val="00110E13"/>
    <w:rsid w:val="001306F2"/>
    <w:rsid w:val="00142F5E"/>
    <w:rsid w:val="001516B4"/>
    <w:rsid w:val="00157CE6"/>
    <w:rsid w:val="00180179"/>
    <w:rsid w:val="001D5D59"/>
    <w:rsid w:val="001E0B1C"/>
    <w:rsid w:val="00214E12"/>
    <w:rsid w:val="00215E7A"/>
    <w:rsid w:val="00223EC8"/>
    <w:rsid w:val="002526DC"/>
    <w:rsid w:val="00264F3A"/>
    <w:rsid w:val="0029251B"/>
    <w:rsid w:val="00297098"/>
    <w:rsid w:val="002D5275"/>
    <w:rsid w:val="002E2410"/>
    <w:rsid w:val="00321ED2"/>
    <w:rsid w:val="00331FE8"/>
    <w:rsid w:val="00345096"/>
    <w:rsid w:val="003B4E3D"/>
    <w:rsid w:val="003C067D"/>
    <w:rsid w:val="003E23EB"/>
    <w:rsid w:val="00470B33"/>
    <w:rsid w:val="00474657"/>
    <w:rsid w:val="004D0FDA"/>
    <w:rsid w:val="004E701B"/>
    <w:rsid w:val="00507FA2"/>
    <w:rsid w:val="005343DD"/>
    <w:rsid w:val="005B6FF8"/>
    <w:rsid w:val="005C428E"/>
    <w:rsid w:val="00604CD5"/>
    <w:rsid w:val="0062111B"/>
    <w:rsid w:val="006349C5"/>
    <w:rsid w:val="0063700A"/>
    <w:rsid w:val="00697AAA"/>
    <w:rsid w:val="006E521E"/>
    <w:rsid w:val="00760D8C"/>
    <w:rsid w:val="0078163B"/>
    <w:rsid w:val="007E6B3C"/>
    <w:rsid w:val="007F28E9"/>
    <w:rsid w:val="0082260E"/>
    <w:rsid w:val="00824644"/>
    <w:rsid w:val="00831107"/>
    <w:rsid w:val="00837E53"/>
    <w:rsid w:val="008446BE"/>
    <w:rsid w:val="00846B8E"/>
    <w:rsid w:val="0086425C"/>
    <w:rsid w:val="008C62D0"/>
    <w:rsid w:val="008E2386"/>
    <w:rsid w:val="008E4E25"/>
    <w:rsid w:val="008E5A65"/>
    <w:rsid w:val="008F5594"/>
    <w:rsid w:val="008F692D"/>
    <w:rsid w:val="00A35F3C"/>
    <w:rsid w:val="00A540AF"/>
    <w:rsid w:val="00A6376F"/>
    <w:rsid w:val="00A80F70"/>
    <w:rsid w:val="00A92A1A"/>
    <w:rsid w:val="00AA7FC6"/>
    <w:rsid w:val="00AB21B1"/>
    <w:rsid w:val="00AC58C7"/>
    <w:rsid w:val="00AD1622"/>
    <w:rsid w:val="00BB551D"/>
    <w:rsid w:val="00BD6CBF"/>
    <w:rsid w:val="00C1474D"/>
    <w:rsid w:val="00C7760B"/>
    <w:rsid w:val="00D15A41"/>
    <w:rsid w:val="00D7385F"/>
    <w:rsid w:val="00D77A44"/>
    <w:rsid w:val="00DC1E5C"/>
    <w:rsid w:val="00DE6025"/>
    <w:rsid w:val="00E37E92"/>
    <w:rsid w:val="00E463FF"/>
    <w:rsid w:val="00E96C35"/>
    <w:rsid w:val="00EA6227"/>
    <w:rsid w:val="00EC3785"/>
    <w:rsid w:val="00F263FD"/>
    <w:rsid w:val="00F51B10"/>
    <w:rsid w:val="00F6760A"/>
    <w:rsid w:val="00F70FAF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D751"/>
  <w15:docId w15:val="{70DDB8B4-7AED-4DD4-A289-EB8A577D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ED2"/>
    <w:rPr>
      <w:sz w:val="22"/>
      <w:szCs w:val="22"/>
      <w:lang w:eastAsia="en-US"/>
    </w:rPr>
  </w:style>
  <w:style w:type="paragraph" w:customStyle="1" w:styleId="HEADERTEXT">
    <w:name w:val=".HEADERTEXT"/>
    <w:uiPriority w:val="99"/>
    <w:rsid w:val="00F263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4">
    <w:name w:val="Hyperlink"/>
    <w:uiPriority w:val="99"/>
    <w:unhideWhenUsed/>
    <w:rsid w:val="00A80F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D146-E9CC-4C07-9D50-4EB9AC04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Links>
    <vt:vector size="30" baseType="variant">
      <vt:variant>
        <vt:i4>3997759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6</cp:revision>
  <cp:lastPrinted>2023-04-14T06:11:00Z</cp:lastPrinted>
  <dcterms:created xsi:type="dcterms:W3CDTF">2025-12-05T10:47:00Z</dcterms:created>
  <dcterms:modified xsi:type="dcterms:W3CDTF">2026-01-14T12:52:00Z</dcterms:modified>
</cp:coreProperties>
</file>