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4E171C" w:rsidRDefault="004E171C" w:rsidP="004E171C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>«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Файдасы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юк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»: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кайсы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очракларда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каһвәдән бөтенләй 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баш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тарту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хәерле?</w:t>
      </w:r>
    </w:p>
    <w:p w:rsidR="004E171C" w:rsidRDefault="004E171C" w:rsidP="004E171C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4E171C" w:rsidRDefault="00CC6B2E" w:rsidP="004E171C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 w:rsidR="004E171C"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4E171C" w:rsidRDefault="00CC6B2E" w:rsidP="004E171C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 w:rsidR="004E171C">
        <w:rPr>
          <w:rFonts w:ascii="Roboto" w:hAnsi="Roboto"/>
          <w:color w:val="53585C"/>
        </w:rPr>
        <w:instrText xml:space="preserve"> HYPERLINK "https://vatantat.ru/wp-content/uploads/2023/02/whatsapp-image-2023-02-03-at-15.31.08.jpeg" </w:instrText>
      </w:r>
      <w:r>
        <w:rPr>
          <w:rFonts w:ascii="Roboto" w:hAnsi="Roboto"/>
          <w:color w:val="53585C"/>
        </w:rPr>
        <w:fldChar w:fldCharType="separate"/>
      </w:r>
    </w:p>
    <w:p w:rsidR="004E171C" w:rsidRDefault="004E171C" w:rsidP="004E171C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397997" cy="3598768"/>
            <wp:effectExtent l="19050" t="0" r="0" b="0"/>
            <wp:docPr id="3" name="Рисунок 3" descr="«Файдасы юк»: кайсы очракларда каһвәдән бөтенләй баш тарту хәерле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Файдасы юк»: кайсы очракларда каһвәдән бөтенләй баш тарту хәерле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1" cy="360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71C" w:rsidRDefault="00CC6B2E" w:rsidP="004E171C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4E171C" w:rsidRDefault="004E171C" w:rsidP="004E171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Арыганда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көч өсти, күңелне күтәрә.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бернинди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дару да кирәк түгел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зыяны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сыман</w:t>
      </w:r>
      <w:proofErr w:type="spellEnd"/>
      <w:r>
        <w:rPr>
          <w:rFonts w:ascii="Roboto" w:hAnsi="Roboto"/>
          <w:color w:val="333333"/>
          <w:sz w:val="25"/>
          <w:szCs w:val="25"/>
        </w:rPr>
        <w:t>. Сүзебез – кү</w:t>
      </w:r>
      <w:proofErr w:type="gramStart"/>
      <w:r>
        <w:rPr>
          <w:rFonts w:ascii="Roboto" w:hAnsi="Roboto"/>
          <w:color w:val="333333"/>
          <w:sz w:val="25"/>
          <w:szCs w:val="25"/>
        </w:rPr>
        <w:t>пл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әрнең </w:t>
      </w:r>
      <w:proofErr w:type="spellStart"/>
      <w:r>
        <w:rPr>
          <w:rFonts w:ascii="Roboto" w:hAnsi="Roboto"/>
          <w:color w:val="333333"/>
          <w:sz w:val="25"/>
          <w:szCs w:val="25"/>
        </w:rPr>
        <w:t>яраткан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эчемлеге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каһвә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аппараттан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кофе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аягү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генә эчү бигрәк тә популяр. </w:t>
      </w:r>
      <w:proofErr w:type="spellStart"/>
      <w:r>
        <w:rPr>
          <w:rFonts w:ascii="Roboto" w:hAnsi="Roboto"/>
          <w:color w:val="333333"/>
          <w:sz w:val="25"/>
          <w:szCs w:val="25"/>
        </w:rPr>
        <w:t>Болай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эшләүдән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организмыбызга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бармы? </w:t>
      </w:r>
      <w:proofErr w:type="spellStart"/>
      <w:r>
        <w:rPr>
          <w:rFonts w:ascii="Roboto" w:hAnsi="Roboto"/>
          <w:color w:val="333333"/>
          <w:sz w:val="25"/>
          <w:szCs w:val="25"/>
        </w:rPr>
        <w:t>Кайсы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каһвәдән бөтенләй </w:t>
      </w:r>
      <w:proofErr w:type="gramStart"/>
      <w:r>
        <w:rPr>
          <w:rFonts w:ascii="Roboto" w:hAnsi="Roboto"/>
          <w:color w:val="333333"/>
          <w:sz w:val="25"/>
          <w:szCs w:val="25"/>
        </w:rPr>
        <w:t>баш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хәерле? </w:t>
      </w: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Табиб-гастроэнтеролог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Индира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Гыймалтдинова</w:t>
      </w:r>
      <w:proofErr w:type="spellEnd"/>
      <w:r>
        <w:rPr>
          <w:rFonts w:ascii="Roboto" w:hAnsi="Roboto"/>
          <w:color w:val="333333"/>
          <w:sz w:val="25"/>
          <w:szCs w:val="25"/>
        </w:rPr>
        <w:t> 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сорауларыбызга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ачыклык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кертте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4E171C" w:rsidRDefault="004E171C" w:rsidP="004E171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Каһвәнең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нинди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файдасы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бар?</w:t>
      </w:r>
    </w:p>
    <w:p w:rsidR="004E171C" w:rsidRDefault="004E171C" w:rsidP="004E171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– 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әһвәнең сәламәтлеккә әллә ни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Кан </w:t>
      </w:r>
      <w:proofErr w:type="spellStart"/>
      <w:r>
        <w:rPr>
          <w:rFonts w:ascii="Roboto" w:hAnsi="Roboto"/>
          <w:color w:val="333333"/>
          <w:sz w:val="25"/>
          <w:szCs w:val="25"/>
        </w:rPr>
        <w:t>басымын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кәефне күтәрергә кирәк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куя ул. Моның өчен каһвә </w:t>
      </w:r>
      <w:proofErr w:type="spellStart"/>
      <w:r>
        <w:rPr>
          <w:rFonts w:ascii="Roboto" w:hAnsi="Roboto"/>
          <w:color w:val="333333"/>
          <w:sz w:val="25"/>
          <w:szCs w:val="25"/>
        </w:rPr>
        <w:t>составындагы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кофеинга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әхмәт әйтергә кирәк. Соңгы тикшеренүләр каһвәнең </w:t>
      </w:r>
      <w:proofErr w:type="spellStart"/>
      <w:r>
        <w:rPr>
          <w:rFonts w:ascii="Roboto" w:hAnsi="Roboto"/>
          <w:color w:val="333333"/>
          <w:sz w:val="25"/>
          <w:szCs w:val="25"/>
        </w:rPr>
        <w:t>бавырга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күрсәткән.</w:t>
      </w:r>
    </w:p>
    <w:p w:rsidR="004E171C" w:rsidRDefault="004E171C" w:rsidP="004E171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Атлаган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саен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каһвә эчү нәрсәсе белән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куркыныч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?</w:t>
      </w:r>
    </w:p>
    <w:p w:rsidR="004E171C" w:rsidRDefault="004E171C" w:rsidP="004E171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чамасыз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чиратта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кешенең бит </w:t>
      </w:r>
      <w:proofErr w:type="spellStart"/>
      <w:r>
        <w:rPr>
          <w:rFonts w:ascii="Roboto" w:hAnsi="Roboto"/>
          <w:color w:val="333333"/>
          <w:sz w:val="25"/>
          <w:szCs w:val="25"/>
        </w:rPr>
        <w:t>тиресе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үзгәрә.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сорылана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төссезләнә. Каһвә </w:t>
      </w:r>
      <w:proofErr w:type="spellStart"/>
      <w:r>
        <w:rPr>
          <w:rFonts w:ascii="Roboto" w:hAnsi="Roboto"/>
          <w:color w:val="333333"/>
          <w:sz w:val="25"/>
          <w:szCs w:val="25"/>
        </w:rPr>
        <w:t>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тамырларын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тарайта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 күз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үен </w:t>
      </w:r>
      <w:proofErr w:type="spellStart"/>
      <w:r>
        <w:rPr>
          <w:rFonts w:ascii="Roboto" w:hAnsi="Roboto"/>
          <w:color w:val="333333"/>
          <w:sz w:val="25"/>
          <w:szCs w:val="25"/>
        </w:rPr>
        <w:t>боза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Кеше </w:t>
      </w:r>
      <w:proofErr w:type="spellStart"/>
      <w:r>
        <w:rPr>
          <w:rFonts w:ascii="Roboto" w:hAnsi="Roboto"/>
          <w:color w:val="333333"/>
          <w:sz w:val="25"/>
          <w:szCs w:val="25"/>
        </w:rPr>
        <w:t>начаррак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тоныграк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башлый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сүзләрнең дөреслегенә </w:t>
      </w:r>
      <w:proofErr w:type="spellStart"/>
      <w:r>
        <w:rPr>
          <w:rFonts w:ascii="Roboto" w:hAnsi="Roboto"/>
          <w:color w:val="333333"/>
          <w:sz w:val="25"/>
          <w:szCs w:val="25"/>
        </w:rPr>
        <w:t>инану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өчен, </w:t>
      </w:r>
      <w:proofErr w:type="spellStart"/>
      <w:r>
        <w:rPr>
          <w:rFonts w:ascii="Roboto" w:hAnsi="Roboto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тикшерү дә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мөмкин. Өч </w:t>
      </w:r>
      <w:proofErr w:type="spellStart"/>
      <w:r>
        <w:rPr>
          <w:rFonts w:ascii="Roboto" w:hAnsi="Roboto"/>
          <w:color w:val="333333"/>
          <w:sz w:val="25"/>
          <w:szCs w:val="25"/>
        </w:rPr>
        <w:t>атнага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каһвәдән баш </w:t>
      </w:r>
      <w:proofErr w:type="spellStart"/>
      <w:r>
        <w:rPr>
          <w:rFonts w:ascii="Roboto" w:hAnsi="Roboto"/>
          <w:color w:val="333333"/>
          <w:sz w:val="25"/>
          <w:szCs w:val="25"/>
        </w:rPr>
        <w:t>тартса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кешенең тән </w:t>
      </w:r>
      <w:proofErr w:type="spellStart"/>
      <w:r>
        <w:rPr>
          <w:rFonts w:ascii="Roboto" w:hAnsi="Roboto"/>
          <w:color w:val="333333"/>
          <w:sz w:val="25"/>
          <w:szCs w:val="25"/>
        </w:rPr>
        <w:t>тиресе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дә,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үе дә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Каһвә үт </w:t>
      </w:r>
      <w:proofErr w:type="spellStart"/>
      <w:r>
        <w:rPr>
          <w:rFonts w:ascii="Roboto" w:hAnsi="Roboto"/>
          <w:color w:val="333333"/>
          <w:sz w:val="25"/>
          <w:szCs w:val="25"/>
        </w:rPr>
        <w:t>куыгына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бәрә.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эчемлекне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үчеләрнең </w:t>
      </w:r>
      <w:proofErr w:type="spellStart"/>
      <w:r>
        <w:rPr>
          <w:rFonts w:ascii="Roboto" w:hAnsi="Roboto"/>
          <w:color w:val="333333"/>
          <w:sz w:val="25"/>
          <w:szCs w:val="25"/>
        </w:rPr>
        <w:t>игътибар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иткәне </w:t>
      </w:r>
      <w:proofErr w:type="spellStart"/>
      <w:r>
        <w:rPr>
          <w:rFonts w:ascii="Roboto" w:hAnsi="Roboto"/>
          <w:color w:val="333333"/>
          <w:sz w:val="25"/>
          <w:szCs w:val="25"/>
        </w:rPr>
        <w:t>бардыр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каһвә эчкәч, </w:t>
      </w:r>
      <w:proofErr w:type="spellStart"/>
      <w:r>
        <w:rPr>
          <w:rFonts w:ascii="Roboto" w:hAnsi="Roboto"/>
          <w:color w:val="333333"/>
          <w:sz w:val="25"/>
          <w:szCs w:val="25"/>
        </w:rPr>
        <w:t>бераз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күңел </w:t>
      </w:r>
      <w:proofErr w:type="spellStart"/>
      <w:r>
        <w:rPr>
          <w:rFonts w:ascii="Roboto" w:hAnsi="Roboto"/>
          <w:color w:val="333333"/>
          <w:sz w:val="25"/>
          <w:szCs w:val="25"/>
        </w:rPr>
        <w:t>болгана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кикертә, </w:t>
      </w:r>
      <w:proofErr w:type="spellStart"/>
      <w:r>
        <w:rPr>
          <w:rFonts w:ascii="Roboto" w:hAnsi="Roboto"/>
          <w:color w:val="333333"/>
          <w:sz w:val="25"/>
          <w:szCs w:val="25"/>
        </w:rPr>
        <w:t>эч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күбә, </w:t>
      </w:r>
      <w:proofErr w:type="spellStart"/>
      <w:r>
        <w:rPr>
          <w:rFonts w:ascii="Roboto" w:hAnsi="Roboto"/>
          <w:color w:val="333333"/>
          <w:sz w:val="25"/>
          <w:szCs w:val="25"/>
        </w:rPr>
        <w:t>авызда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тәм кала.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үт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куыгына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зыян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 дигән сүз.</w:t>
      </w:r>
    </w:p>
    <w:p w:rsidR="004E171C" w:rsidRDefault="004E171C" w:rsidP="004E171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Каһвә эчүнең көнлек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нормасы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бармы?</w:t>
      </w:r>
    </w:p>
    <w:p w:rsidR="004E171C" w:rsidRDefault="004E171C" w:rsidP="004E171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Көненә фәлән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генә эчәргә кирәк дигән чикләү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аның кү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әме 200 </w:t>
      </w:r>
      <w:proofErr w:type="spellStart"/>
      <w:r>
        <w:rPr>
          <w:rFonts w:ascii="Roboto" w:hAnsi="Roboto"/>
          <w:color w:val="333333"/>
          <w:sz w:val="25"/>
          <w:szCs w:val="25"/>
        </w:rPr>
        <w:t>миллилитрдан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артмаса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сөт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сыегайтсаң, </w:t>
      </w:r>
      <w:proofErr w:type="spellStart"/>
      <w:r>
        <w:rPr>
          <w:rFonts w:ascii="Roboto" w:hAnsi="Roboto"/>
          <w:color w:val="333333"/>
          <w:sz w:val="25"/>
          <w:szCs w:val="25"/>
        </w:rPr>
        <w:t>зыяны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азрак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Каһвәне көннең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яртысында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көндезге сәгать уникегә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эчү хәерле. Каһвә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чыгара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стакан каһвә эчкәннән соң,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стакан чиста су </w:t>
      </w:r>
      <w:proofErr w:type="spellStart"/>
      <w:r>
        <w:rPr>
          <w:rFonts w:ascii="Roboto" w:hAnsi="Roboto"/>
          <w:color w:val="333333"/>
          <w:sz w:val="25"/>
          <w:szCs w:val="25"/>
        </w:rPr>
        <w:t>эчеп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куярга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4E171C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245BA"/>
    <w:rsid w:val="00833962"/>
    <w:rsid w:val="00854DFF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CC6B2E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501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53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4570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9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4576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76327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681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2/whatsapp-image-2023-02-03-at-15.31.08.jpe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2/1041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2026-01-27T09:56:00Z</dcterms:created>
  <dcterms:modified xsi:type="dcterms:W3CDTF">2026-01-27T09:56:00Z</dcterms:modified>
</cp:coreProperties>
</file>