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AE7" w:rsidRPr="007D6AE7" w:rsidRDefault="007D6AE7" w:rsidP="007D6AE7">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7D6AE7">
        <w:rPr>
          <w:rFonts w:ascii="Arial" w:eastAsia="Times New Roman" w:hAnsi="Arial" w:cs="Arial"/>
          <w:b/>
          <w:bCs/>
          <w:color w:val="3C4052"/>
          <w:kern w:val="36"/>
          <w:sz w:val="48"/>
          <w:szCs w:val="48"/>
          <w:lang w:eastAsia="ru-RU"/>
        </w:rPr>
        <w:t>Экстренное предупреждение на 29.01.2026 г.</w:t>
      </w:r>
    </w:p>
    <w:p w:rsidR="007D6AE7" w:rsidRPr="007D6AE7" w:rsidRDefault="007D6AE7" w:rsidP="007D6AE7">
      <w:pPr>
        <w:shd w:val="clear" w:color="auto" w:fill="FFFFFF"/>
        <w:spacing w:after="180" w:line="240" w:lineRule="auto"/>
        <w:rPr>
          <w:rFonts w:ascii="Arial" w:eastAsia="Times New Roman" w:hAnsi="Arial" w:cs="Arial"/>
          <w:color w:val="87878E"/>
          <w:sz w:val="24"/>
          <w:szCs w:val="24"/>
          <w:lang w:eastAsia="ru-RU"/>
        </w:rPr>
      </w:pPr>
      <w:r w:rsidRPr="007D6AE7">
        <w:rPr>
          <w:rFonts w:ascii="Arial" w:eastAsia="Times New Roman" w:hAnsi="Arial" w:cs="Arial"/>
          <w:color w:val="87878E"/>
          <w:sz w:val="24"/>
          <w:szCs w:val="24"/>
          <w:lang w:eastAsia="ru-RU"/>
        </w:rPr>
        <w:t>28 января 2026 г., среда</w:t>
      </w:r>
    </w:p>
    <w:p w:rsidR="007D6AE7" w:rsidRPr="007D6AE7" w:rsidRDefault="007D6AE7" w:rsidP="007D6AE7">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940425" cy="3341489"/>
            <wp:effectExtent l="19050" t="0" r="3175" b="0"/>
            <wp:docPr id="4" name="Рисунок 4" descr="C:\Users\Admin\Downloads\621_n2488223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21_n2488223_big.jpg"/>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Консультация – предупреждение об интенсивности метеорологических явлений</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с 18 час. 28 января до 18 час. 29 января 2026 г.</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Ночью и днем 29 января 2026 г. на территории Республики Татарстан и в г</w:t>
      </w:r>
      <w:proofErr w:type="gramStart"/>
      <w:r w:rsidRPr="007D6AE7">
        <w:rPr>
          <w:rFonts w:ascii="Arial" w:eastAsia="Times New Roman" w:hAnsi="Arial" w:cs="Arial"/>
          <w:b/>
          <w:bCs/>
          <w:color w:val="3C4052"/>
          <w:sz w:val="24"/>
          <w:szCs w:val="24"/>
          <w:lang w:eastAsia="ru-RU"/>
        </w:rPr>
        <w:t>.К</w:t>
      </w:r>
      <w:proofErr w:type="gramEnd"/>
      <w:r w:rsidRPr="007D6AE7">
        <w:rPr>
          <w:rFonts w:ascii="Arial" w:eastAsia="Times New Roman" w:hAnsi="Arial" w:cs="Arial"/>
          <w:b/>
          <w:bCs/>
          <w:color w:val="3C4052"/>
          <w:sz w:val="24"/>
          <w:szCs w:val="24"/>
          <w:lang w:eastAsia="ru-RU"/>
        </w:rPr>
        <w:t>азани местами ожидаются:</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 сильный снег, мокрый снег; </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 сильный ветер порывами 15-18 м/</w:t>
      </w:r>
      <w:proofErr w:type="gramStart"/>
      <w:r w:rsidRPr="007D6AE7">
        <w:rPr>
          <w:rFonts w:ascii="Arial" w:eastAsia="Times New Roman" w:hAnsi="Arial" w:cs="Arial"/>
          <w:b/>
          <w:bCs/>
          <w:color w:val="3C4052"/>
          <w:sz w:val="24"/>
          <w:szCs w:val="24"/>
          <w:lang w:eastAsia="ru-RU"/>
        </w:rPr>
        <w:t>с</w:t>
      </w:r>
      <w:proofErr w:type="gramEnd"/>
      <w:r w:rsidRPr="007D6AE7">
        <w:rPr>
          <w:rFonts w:ascii="Arial" w:eastAsia="Times New Roman" w:hAnsi="Arial" w:cs="Arial"/>
          <w:b/>
          <w:bCs/>
          <w:color w:val="3C4052"/>
          <w:sz w:val="24"/>
          <w:szCs w:val="24"/>
          <w:lang w:eastAsia="ru-RU"/>
        </w:rPr>
        <w:t>;</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 метель с ухудшением видимости до 500-1000 м и менее;</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 гололед;</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 на дорогах снежные заносы, сильная гололедица.   </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Главное управление МЧС России по Республике Татарстан информирует:</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При гололеде:</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lastRenderedPageBreak/>
        <w:t xml:space="preserve">Подготовьте </w:t>
      </w:r>
      <w:proofErr w:type="spellStart"/>
      <w:r w:rsidRPr="007D6AE7">
        <w:rPr>
          <w:rFonts w:ascii="Arial" w:eastAsia="Times New Roman" w:hAnsi="Arial" w:cs="Arial"/>
          <w:color w:val="3C4052"/>
          <w:sz w:val="24"/>
          <w:szCs w:val="24"/>
          <w:lang w:eastAsia="ru-RU"/>
        </w:rPr>
        <w:t>малоскользящую</w:t>
      </w:r>
      <w:proofErr w:type="spellEnd"/>
      <w:r w:rsidRPr="007D6AE7">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По возможности откажитесь от поездок на дальние расстояния.</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Водителям:</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5. Вся оптика должна быть в рабочем состоянии;</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Пешеходам рекомендуется:</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1. Быть предельно внимательными при переходе улиц и дорог;</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lastRenderedPageBreak/>
        <w:t>3. Для перехода проезжей части использовать, по возможности, только надземные или подземные пешеходные переходы;</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4. Не перебегать трассу перед движущимся транспортом;</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5. Двигаться только навстречу транспортному потоку;</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При усилении ветра:</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1. Рекомендуем ограничить выход из зданий, находиться в помещениях. Важно не оставлять без присмотра детей.</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3. На улице следует держаться подальше от рекламных щитов, вывесок, дорожных знаков, линий электропередач.</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b/>
          <w:bCs/>
          <w:color w:val="3C4052"/>
          <w:sz w:val="24"/>
          <w:szCs w:val="24"/>
          <w:lang w:eastAsia="ru-RU"/>
        </w:rPr>
        <w:t>Как действовать во время сильной метели</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 xml:space="preserve">Лишь в исключительных случаях выходите из зданий. Запрещается выходить в одиночку. Сообщите членам семьи или соседям, куда Вы идете и когда вернетесь. 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Если Вы потеряли ориентацию, передвигаясь пешком вне населенного пункта, зайдите в первый попавшийся дом, уточните место Вашего нахождения и, по возможности, дождитесь окончания </w:t>
      </w:r>
      <w:r w:rsidRPr="007D6AE7">
        <w:rPr>
          <w:rFonts w:ascii="Arial" w:eastAsia="Times New Roman" w:hAnsi="Arial" w:cs="Arial"/>
          <w:color w:val="3C4052"/>
          <w:sz w:val="24"/>
          <w:szCs w:val="24"/>
          <w:lang w:eastAsia="ru-RU"/>
        </w:rPr>
        <w:lastRenderedPageBreak/>
        <w:t>метели. Если Вас покидают силы, ищите укрытие и оставайтесь в нем. Будьте внимательны и осторожны при контактах с незнакомыми Вам людьми, так как во время стихийных бедствий резко возрастает число краж из автомобилей, квартир и служебных помещений.</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Если в условиях сильных заносов Вы оказались блокированным в помещении, осторожно, без паники выясните, нет ли возможности выбраться из-под заносов самостоятельно (используя имеющийся инструмент и подручные средства). Сообщите в управление по делам ГО и ЧС или в администрацию населенного пункта о характере заносов и возможности их самостоятельной разборки. Если самостоятельно разобрать снежный занос не удается, попытайтесь установить связь со спасательными подразделениями. Включите радиотрансляционный приемник (телевизор) и выполняйте указания местных властей. Примите меры к сохранению тепла и экономному расходованию продовольственных запасов.</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Водителям</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Водителям, особенно тем, кто планирует поездки на дальние расстояния, необходимо обратить особое внимание на техническое состояние своего автомобиля. Уточните прогноз погоды на ближайшие сутки - двое, в зависимости от времени поездки. Перед длительным переездом в холодное время года заранее позаботьтесь о теплоизоляции автомобиля. Перед поездкой проверьте работу двигателя и аккумулятора, запаситесь топливом, залейте хороший антифриз. Важно не заправляться на непроверенных автозаправочных станциях, так как некачественное топливо может сыграть злую шутку. Следует заранее запастись теплыми вещами и продуктами, не забудьте зарядное устройство для мобильного телефона.</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Проверьте наличие насоса, буксировочного троса, баллонного ключа и домкрата</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 xml:space="preserve">Перед выездом проверьте наличие насоса, буксировочного троса, баллонного ключа и домкрата. Стоит бросить в багажник и комплект проводов для «прикуривания». Если средства позволяют — неплохо иметь </w:t>
      </w:r>
      <w:proofErr w:type="spellStart"/>
      <w:r w:rsidRPr="007D6AE7">
        <w:rPr>
          <w:rFonts w:ascii="Arial" w:eastAsia="Times New Roman" w:hAnsi="Arial" w:cs="Arial"/>
          <w:color w:val="3C4052"/>
          <w:sz w:val="24"/>
          <w:szCs w:val="24"/>
          <w:lang w:eastAsia="ru-RU"/>
        </w:rPr>
        <w:t>пуско-зарядное</w:t>
      </w:r>
      <w:proofErr w:type="spellEnd"/>
      <w:r w:rsidRPr="007D6AE7">
        <w:rPr>
          <w:rFonts w:ascii="Arial" w:eastAsia="Times New Roman" w:hAnsi="Arial" w:cs="Arial"/>
          <w:color w:val="3C4052"/>
          <w:sz w:val="24"/>
          <w:szCs w:val="24"/>
          <w:lang w:eastAsia="ru-RU"/>
        </w:rPr>
        <w:t xml:space="preserve"> устройство на основе компактной литиевой батареи.</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 xml:space="preserve">Аварийный </w:t>
      </w:r>
      <w:proofErr w:type="spellStart"/>
      <w:r w:rsidRPr="007D6AE7">
        <w:rPr>
          <w:rFonts w:ascii="Arial" w:eastAsia="Times New Roman" w:hAnsi="Arial" w:cs="Arial"/>
          <w:color w:val="3C4052"/>
          <w:sz w:val="24"/>
          <w:szCs w:val="24"/>
          <w:lang w:eastAsia="ru-RU"/>
        </w:rPr>
        <w:t>комплек</w:t>
      </w:r>
      <w:proofErr w:type="spellEnd"/>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gramStart"/>
      <w:r w:rsidRPr="007D6AE7">
        <w:rPr>
          <w:rFonts w:ascii="Arial" w:eastAsia="Times New Roman" w:hAnsi="Arial" w:cs="Arial"/>
          <w:color w:val="3C4052"/>
          <w:sz w:val="24"/>
          <w:szCs w:val="24"/>
          <w:lang w:eastAsia="ru-RU"/>
        </w:rPr>
        <w:t>Аварийный комплект должен содержать: зарядное устройство к мобильному телефону и запасной аккумулятор, теплую одежду и одеяла, щетку для удаления снега и льда с лобового стекла, небольшую лопату, чтобы в случае необходимости освободить колеса от снега; ручной фонарь и комплект батареек к нему, аптечку, еду и питье, топор и складную пилу, упаковку «сухого горючего», зажигалку, мини-печку и котелок.</w:t>
      </w:r>
      <w:proofErr w:type="gramEnd"/>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br/>
        <w:t> </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Сообщите уточненный маршрут следования и ориентировочное время прибытия</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 xml:space="preserve">Перед поездкой необходимо сообщить членам семьи, соседям, друзьям уточненный маршрут следования и ориентировочное время возвращения. Если в дороге случилась беда, необходимо воспользоваться современными средствами </w:t>
      </w:r>
      <w:r w:rsidRPr="007D6AE7">
        <w:rPr>
          <w:rFonts w:ascii="Arial" w:eastAsia="Times New Roman" w:hAnsi="Arial" w:cs="Arial"/>
          <w:color w:val="3C4052"/>
          <w:sz w:val="24"/>
          <w:szCs w:val="24"/>
          <w:lang w:eastAsia="ru-RU"/>
        </w:rPr>
        <w:lastRenderedPageBreak/>
        <w:t>связи – это значительно ускорит время реагирования спасательных подразделений. При обращении к спасателям следует указать местонахождение, особые приметы местности, количество человек в автомашине, возраст, есть ли больные, дети, обязательно сообщить контактные телефоны свои и близких. Принять меры к экономии заряда батареи.</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Если случилась поломка на трассе</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color w:val="3C4052"/>
          <w:sz w:val="24"/>
          <w:szCs w:val="24"/>
          <w:lang w:eastAsia="ru-RU"/>
        </w:rPr>
        <w:t>Выставьте перед автомобилем и позади него предупреждающие знаки, это может быть срубленное дерево или любые выделяющиеся вещи. Если машина работает, необходимо приоткрыть стекло для обеспечения вентиляции и предотвращения отравления угарным газом. Машину на длительную остановку или ночевку следует ставить против ветра, чтобы выхлопные газы не попали в приоткрытые окна кабины и салона. Для собственной безопасности необходимо также периодически проверять направление ветра. Не менее важно следить за тем, чтобы выхлопная труба не закрылась наледью, и ее не замело снегом. Если автомобиль сломался, не паникуйте, наберите единый номер экстренных оперативных служб «101», сообщите о своей проблеме и передайте свои координаты местонахождения. Примите меры к сохранению тепла и экономному расходованию имеющихся продовольственных запасов. Постарайтесь запастись дровами, при их отсутствии можно жечь горючие материалы - их обычно бывает довольно много.</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i/>
          <w:iCs/>
          <w:color w:val="3C4052"/>
          <w:sz w:val="24"/>
          <w:szCs w:val="24"/>
          <w:lang w:eastAsia="ru-RU"/>
        </w:rPr>
        <w:t>Фото из архива</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i/>
          <w:iCs/>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7D6AE7" w:rsidRPr="007D6AE7" w:rsidRDefault="007D6AE7" w:rsidP="007D6AE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D6AE7">
        <w:rPr>
          <w:rFonts w:ascii="Arial" w:eastAsia="Times New Roman" w:hAnsi="Arial" w:cs="Arial"/>
          <w:i/>
          <w:iCs/>
          <w:color w:val="3C4052"/>
          <w:sz w:val="24"/>
          <w:szCs w:val="24"/>
          <w:lang w:eastAsia="ru-RU"/>
        </w:rPr>
        <w:t xml:space="preserve">При использовании "Оперативной информации" сайта Главного управления </w:t>
      </w:r>
      <w:proofErr w:type="gramStart"/>
      <w:r w:rsidRPr="007D6AE7">
        <w:rPr>
          <w:rFonts w:ascii="Arial" w:eastAsia="Times New Roman" w:hAnsi="Arial" w:cs="Arial"/>
          <w:i/>
          <w:iCs/>
          <w:color w:val="3C4052"/>
          <w:sz w:val="24"/>
          <w:szCs w:val="24"/>
          <w:lang w:eastAsia="ru-RU"/>
        </w:rPr>
        <w:t>активная</w:t>
      </w:r>
      <w:proofErr w:type="gramEnd"/>
      <w:r w:rsidRPr="007D6AE7">
        <w:rPr>
          <w:rFonts w:ascii="Arial" w:eastAsia="Times New Roman" w:hAnsi="Arial" w:cs="Arial"/>
          <w:i/>
          <w:iCs/>
          <w:color w:val="3C4052"/>
          <w:sz w:val="24"/>
          <w:szCs w:val="24"/>
          <w:lang w:eastAsia="ru-RU"/>
        </w:rPr>
        <w:t xml:space="preserve"> </w:t>
      </w:r>
      <w:proofErr w:type="spellStart"/>
      <w:r w:rsidRPr="007D6AE7">
        <w:rPr>
          <w:rFonts w:ascii="Arial" w:eastAsia="Times New Roman" w:hAnsi="Arial" w:cs="Arial"/>
          <w:i/>
          <w:iCs/>
          <w:color w:val="3C4052"/>
          <w:sz w:val="24"/>
          <w:szCs w:val="24"/>
          <w:lang w:eastAsia="ru-RU"/>
        </w:rPr>
        <w:t>интерне-ссылка</w:t>
      </w:r>
      <w:proofErr w:type="spellEnd"/>
      <w:r w:rsidRPr="007D6AE7">
        <w:rPr>
          <w:rFonts w:ascii="Arial" w:eastAsia="Times New Roman" w:hAnsi="Arial" w:cs="Arial"/>
          <w:i/>
          <w:iCs/>
          <w:color w:val="3C4052"/>
          <w:sz w:val="24"/>
          <w:szCs w:val="24"/>
          <w:lang w:eastAsia="ru-RU"/>
        </w:rPr>
        <w:t xml:space="preserve"> на раздел обязательна!</w:t>
      </w:r>
    </w:p>
    <w:p w:rsidR="00037375" w:rsidRDefault="00037375"/>
    <w:sectPr w:rsidR="00037375" w:rsidSect="000373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6AE7"/>
    <w:rsid w:val="00037375"/>
    <w:rsid w:val="007D6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375"/>
  </w:style>
  <w:style w:type="paragraph" w:styleId="1">
    <w:name w:val="heading 1"/>
    <w:basedOn w:val="a"/>
    <w:link w:val="10"/>
    <w:uiPriority w:val="9"/>
    <w:qFormat/>
    <w:rsid w:val="007D6A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AE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6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6AE7"/>
    <w:rPr>
      <w:b/>
      <w:bCs/>
    </w:rPr>
  </w:style>
  <w:style w:type="character" w:styleId="a5">
    <w:name w:val="Emphasis"/>
    <w:basedOn w:val="a0"/>
    <w:uiPriority w:val="20"/>
    <w:qFormat/>
    <w:rsid w:val="007D6AE7"/>
    <w:rPr>
      <w:i/>
      <w:iCs/>
    </w:rPr>
  </w:style>
  <w:style w:type="paragraph" w:styleId="a6">
    <w:name w:val="Balloon Text"/>
    <w:basedOn w:val="a"/>
    <w:link w:val="a7"/>
    <w:uiPriority w:val="99"/>
    <w:semiHidden/>
    <w:unhideWhenUsed/>
    <w:rsid w:val="007D6A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6A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547977">
      <w:bodyDiv w:val="1"/>
      <w:marLeft w:val="0"/>
      <w:marRight w:val="0"/>
      <w:marTop w:val="0"/>
      <w:marBottom w:val="0"/>
      <w:divBdr>
        <w:top w:val="none" w:sz="0" w:space="0" w:color="auto"/>
        <w:left w:val="none" w:sz="0" w:space="0" w:color="auto"/>
        <w:bottom w:val="none" w:sz="0" w:space="0" w:color="auto"/>
        <w:right w:val="none" w:sz="0" w:space="0" w:color="auto"/>
      </w:divBdr>
      <w:divsChild>
        <w:div w:id="1766416662">
          <w:marLeft w:val="0"/>
          <w:marRight w:val="0"/>
          <w:marTop w:val="0"/>
          <w:marBottom w:val="0"/>
          <w:divBdr>
            <w:top w:val="none" w:sz="0" w:space="0" w:color="auto"/>
            <w:left w:val="none" w:sz="0" w:space="0" w:color="auto"/>
            <w:bottom w:val="none" w:sz="0" w:space="0" w:color="auto"/>
            <w:right w:val="none" w:sz="0" w:space="0" w:color="auto"/>
          </w:divBdr>
          <w:divsChild>
            <w:div w:id="19017270">
              <w:marLeft w:val="0"/>
              <w:marRight w:val="0"/>
              <w:marTop w:val="0"/>
              <w:marBottom w:val="0"/>
              <w:divBdr>
                <w:top w:val="none" w:sz="0" w:space="0" w:color="auto"/>
                <w:left w:val="none" w:sz="0" w:space="0" w:color="auto"/>
                <w:bottom w:val="none" w:sz="0" w:space="0" w:color="auto"/>
                <w:right w:val="none" w:sz="0" w:space="0" w:color="auto"/>
              </w:divBdr>
              <w:divsChild>
                <w:div w:id="1580552992">
                  <w:marLeft w:val="-225"/>
                  <w:marRight w:val="-225"/>
                  <w:marTop w:val="0"/>
                  <w:marBottom w:val="0"/>
                  <w:divBdr>
                    <w:top w:val="none" w:sz="0" w:space="0" w:color="auto"/>
                    <w:left w:val="none" w:sz="0" w:space="0" w:color="auto"/>
                    <w:bottom w:val="none" w:sz="0" w:space="0" w:color="auto"/>
                    <w:right w:val="none" w:sz="0" w:space="0" w:color="auto"/>
                  </w:divBdr>
                  <w:divsChild>
                    <w:div w:id="780225647">
                      <w:marLeft w:val="0"/>
                      <w:marRight w:val="0"/>
                      <w:marTop w:val="0"/>
                      <w:marBottom w:val="0"/>
                      <w:divBdr>
                        <w:top w:val="none" w:sz="0" w:space="0" w:color="auto"/>
                        <w:left w:val="none" w:sz="0" w:space="0" w:color="auto"/>
                        <w:bottom w:val="none" w:sz="0" w:space="0" w:color="auto"/>
                        <w:right w:val="none" w:sz="0" w:space="0" w:color="auto"/>
                      </w:divBdr>
                      <w:divsChild>
                        <w:div w:id="213199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613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1417</Words>
  <Characters>8080</Characters>
  <Application>Microsoft Office Word</Application>
  <DocSecurity>0</DocSecurity>
  <Lines>67</Lines>
  <Paragraphs>18</Paragraphs>
  <ScaleCrop>false</ScaleCrop>
  <Company>Microsoft</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2026-01-30T07:41:00Z</dcterms:created>
  <dcterms:modified xsi:type="dcterms:W3CDTF">2026-01-30T07:42:00Z</dcterms:modified>
</cp:coreProperties>
</file>