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C5" w:rsidRPr="001122C4" w:rsidRDefault="007746C5" w:rsidP="007235E9">
      <w:pPr>
        <w:rPr>
          <w:rFonts w:ascii="Arial" w:eastAsia="Times New Roman" w:hAnsi="Arial" w:cs="Arial"/>
          <w:sz w:val="26"/>
          <w:szCs w:val="26"/>
          <w:lang w:val="en-US"/>
        </w:rPr>
      </w:pPr>
    </w:p>
    <w:p w:rsidR="00121417" w:rsidRDefault="00121417" w:rsidP="001122C4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ab/>
      </w:r>
    </w:p>
    <w:p w:rsidR="003733C7" w:rsidRPr="003733C7" w:rsidRDefault="003733C7" w:rsidP="003733C7">
      <w:pPr>
        <w:rPr>
          <w:rFonts w:ascii="Arial" w:eastAsia="Times New Roman" w:hAnsi="Arial" w:cs="Arial"/>
          <w:sz w:val="26"/>
          <w:szCs w:val="26"/>
          <w:lang w:val="tt-RU"/>
        </w:rPr>
      </w:pPr>
    </w:p>
    <w:p w:rsidR="00C97A0F" w:rsidRDefault="003733C7" w:rsidP="00C97A0F">
      <w:pPr>
        <w:pStyle w:val="ab"/>
        <w:spacing w:before="0" w:beforeAutospacing="0" w:after="0" w:afterAutospacing="0"/>
        <w:jc w:val="center"/>
      </w:pPr>
      <w:r>
        <w:rPr>
          <w:rFonts w:ascii="Arial" w:hAnsi="Arial" w:cs="Arial"/>
          <w:sz w:val="26"/>
          <w:szCs w:val="26"/>
          <w:lang w:val="tt-RU"/>
        </w:rPr>
        <w:t xml:space="preserve">                                </w:t>
      </w:r>
    </w:p>
    <w:p w:rsidR="002839BE" w:rsidRDefault="002839BE" w:rsidP="002839BE">
      <w:pPr>
        <w:pStyle w:val="1"/>
        <w:shd w:val="clear" w:color="auto" w:fill="FFFFFF"/>
        <w:spacing w:before="150" w:after="150" w:line="638" w:lineRule="atLeast"/>
        <w:rPr>
          <w:rFonts w:ascii="Arial" w:hAnsi="Arial" w:cs="Arial"/>
          <w:color w:val="3E3E3E"/>
          <w:sz w:val="57"/>
          <w:szCs w:val="57"/>
        </w:rPr>
      </w:pPr>
      <w:r>
        <w:rPr>
          <w:rFonts w:ascii="Arial" w:hAnsi="Arial" w:cs="Arial"/>
          <w:color w:val="3E3E3E"/>
          <w:sz w:val="57"/>
          <w:szCs w:val="57"/>
        </w:rPr>
        <w:t xml:space="preserve">2026 елның 1 февраленнән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ана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капиталы 5,6%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ка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индексацияләнәчә</w:t>
      </w:r>
      <w:proofErr w:type="gramStart"/>
      <w:r>
        <w:rPr>
          <w:rFonts w:ascii="Arial" w:hAnsi="Arial" w:cs="Arial"/>
          <w:color w:val="3E3E3E"/>
          <w:sz w:val="57"/>
          <w:szCs w:val="57"/>
        </w:rPr>
        <w:t>к</w:t>
      </w:r>
      <w:proofErr w:type="gramEnd"/>
    </w:p>
    <w:p w:rsidR="002839BE" w:rsidRDefault="002839BE" w:rsidP="002839BE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Ана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капиталы «Гаилә»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милли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проектының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бер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өлеше - гаиләлә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алырга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мөмкин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булган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дәүләттән ярдәм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чарасы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>.</w:t>
      </w:r>
    </w:p>
    <w:p w:rsidR="002839BE" w:rsidRDefault="002839BE" w:rsidP="002839BE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2007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елдан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башлап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район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гаилә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капиталына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2140 тан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артык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сертификат бирелгән. 89%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ата-ана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капиталы белән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эш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иткән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инде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шул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исә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пт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ән 97%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торак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шартларын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яхшыртуга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тоткан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2839BE" w:rsidRDefault="002839BE" w:rsidP="002839BE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2026 елның 1 февраленнән 3 яшькә кадәрге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балалы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гаиләләр өчен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капиталы 5,6%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индексацияләнәчәк. </w:t>
      </w:r>
      <w:r>
        <w:rPr>
          <w:rFonts w:ascii="Arial" w:hAnsi="Arial" w:cs="Arial"/>
          <w:color w:val="3E3E3E"/>
          <w:sz w:val="30"/>
          <w:szCs w:val="30"/>
        </w:rPr>
        <w:br/>
        <w:t>Түләү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л</w:t>
      </w:r>
      <w:proofErr w:type="gramEnd"/>
      <w:r>
        <w:rPr>
          <w:rFonts w:ascii="Arial" w:hAnsi="Arial" w:cs="Arial"/>
          <w:color w:val="3E3E3E"/>
          <w:sz w:val="30"/>
          <w:szCs w:val="30"/>
        </w:rPr>
        <w:t>әрнең яңа күләме:</w:t>
      </w:r>
      <w:r>
        <w:rPr>
          <w:rFonts w:ascii="Arial" w:hAnsi="Arial" w:cs="Arial"/>
          <w:color w:val="3E3E3E"/>
          <w:sz w:val="30"/>
          <w:szCs w:val="30"/>
        </w:rPr>
        <w:br/>
        <w:t xml:space="preserve">• 728 921,9 ₽ -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беренче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бала өчен;</w:t>
      </w:r>
      <w:r>
        <w:rPr>
          <w:rFonts w:ascii="Arial" w:hAnsi="Arial" w:cs="Arial"/>
          <w:color w:val="3E3E3E"/>
          <w:sz w:val="30"/>
          <w:szCs w:val="30"/>
        </w:rPr>
        <w:br/>
        <w:t xml:space="preserve">• 963 243,17 ₽  -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икенче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бала өчен (әгәр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капиталына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хокук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элегрәк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алынган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булмаса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>);</w:t>
      </w:r>
      <w:r>
        <w:rPr>
          <w:rFonts w:ascii="Arial" w:hAnsi="Arial" w:cs="Arial"/>
          <w:color w:val="3E3E3E"/>
          <w:sz w:val="30"/>
          <w:szCs w:val="30"/>
        </w:rPr>
        <w:br/>
        <w:t xml:space="preserve">• 234 321,27 ₽ -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икенче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бала өчен ө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ст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әмә түләү (беренчесенә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булсалар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>).</w:t>
      </w:r>
    </w:p>
    <w:p w:rsidR="002839BE" w:rsidRDefault="002839BE" w:rsidP="002839BE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Читайте новости Татарстана в национальном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мессенджере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M</w:t>
      </w:r>
      <w:proofErr w:type="gramEnd"/>
      <w:r>
        <w:rPr>
          <w:rFonts w:ascii="Arial" w:hAnsi="Arial" w:cs="Arial"/>
          <w:color w:val="3E3E3E"/>
          <w:sz w:val="30"/>
          <w:szCs w:val="30"/>
        </w:rPr>
        <w:t>АХ: </w:t>
      </w:r>
      <w:hyperlink r:id="rId5" w:tgtFrame="_blank" w:history="1">
        <w:r>
          <w:rPr>
            <w:rStyle w:val="a4"/>
            <w:rFonts w:ascii="Arial" w:hAnsi="Arial" w:cs="Arial"/>
            <w:color w:val="22C0C9"/>
            <w:sz w:val="30"/>
            <w:szCs w:val="30"/>
          </w:rPr>
          <w:t>https://max.ru/tatmedia</w:t>
        </w:r>
      </w:hyperlink>
    </w:p>
    <w:p w:rsidR="00B72DCB" w:rsidRPr="003733C7" w:rsidRDefault="00B72DCB" w:rsidP="003733C7">
      <w:pPr>
        <w:rPr>
          <w:rFonts w:ascii="Arial" w:eastAsia="Times New Roman" w:hAnsi="Arial" w:cs="Arial"/>
          <w:sz w:val="26"/>
          <w:szCs w:val="26"/>
        </w:rPr>
      </w:pPr>
    </w:p>
    <w:sectPr w:rsidR="00B72DCB" w:rsidRPr="003733C7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932675E"/>
    <w:multiLevelType w:val="multilevel"/>
    <w:tmpl w:val="92D8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745D09"/>
    <w:multiLevelType w:val="multilevel"/>
    <w:tmpl w:val="E02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4D40F1"/>
    <w:multiLevelType w:val="multilevel"/>
    <w:tmpl w:val="403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6"/>
  </w:num>
  <w:num w:numId="9">
    <w:abstractNumId w:val="11"/>
  </w:num>
  <w:num w:numId="10">
    <w:abstractNumId w:val="7"/>
  </w:num>
  <w:num w:numId="11">
    <w:abstractNumId w:val="8"/>
  </w:num>
  <w:num w:numId="12">
    <w:abstractNumId w:val="12"/>
  </w:num>
  <w:num w:numId="13">
    <w:abstractNumId w:val="0"/>
  </w:num>
  <w:num w:numId="14">
    <w:abstractNumId w:val="15"/>
  </w:num>
  <w:num w:numId="15">
    <w:abstractNumId w:val="4"/>
  </w:num>
  <w:num w:numId="16">
    <w:abstractNumId w:val="9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22C4"/>
    <w:rsid w:val="001133D5"/>
    <w:rsid w:val="00121417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39BE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5031A"/>
    <w:rsid w:val="003733C7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254A7"/>
    <w:rsid w:val="00634DA2"/>
    <w:rsid w:val="00643BCA"/>
    <w:rsid w:val="00653D23"/>
    <w:rsid w:val="00677E48"/>
    <w:rsid w:val="006C26D8"/>
    <w:rsid w:val="006C7CD4"/>
    <w:rsid w:val="006E0FBE"/>
    <w:rsid w:val="00703788"/>
    <w:rsid w:val="007122F5"/>
    <w:rsid w:val="00715F92"/>
    <w:rsid w:val="0072094E"/>
    <w:rsid w:val="007235E9"/>
    <w:rsid w:val="0072638A"/>
    <w:rsid w:val="00731A0B"/>
    <w:rsid w:val="007502FA"/>
    <w:rsid w:val="0075735B"/>
    <w:rsid w:val="007746C5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66AAB"/>
    <w:rsid w:val="00973026"/>
    <w:rsid w:val="009C17D1"/>
    <w:rsid w:val="009D24D1"/>
    <w:rsid w:val="00A32912"/>
    <w:rsid w:val="00A34F07"/>
    <w:rsid w:val="00A876BD"/>
    <w:rsid w:val="00AA63D5"/>
    <w:rsid w:val="00B01445"/>
    <w:rsid w:val="00B07C5E"/>
    <w:rsid w:val="00B72DCB"/>
    <w:rsid w:val="00B741A7"/>
    <w:rsid w:val="00B91F4B"/>
    <w:rsid w:val="00BB1B41"/>
    <w:rsid w:val="00BB312E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21FFB"/>
    <w:rsid w:val="00C35231"/>
    <w:rsid w:val="00C40F9C"/>
    <w:rsid w:val="00C62A59"/>
    <w:rsid w:val="00C81C31"/>
    <w:rsid w:val="00C949DA"/>
    <w:rsid w:val="00C97A0F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C1598"/>
    <w:rsid w:val="00DE5F0D"/>
    <w:rsid w:val="00E118A1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2366A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basedOn w:val="a1"/>
    <w:uiPriority w:val="22"/>
    <w:qFormat/>
    <w:rsid w:val="00A876BD"/>
    <w:rPr>
      <w:b/>
      <w:bCs/>
    </w:rPr>
  </w:style>
  <w:style w:type="paragraph" w:customStyle="1" w:styleId="cef1edeee2edeee9f2e5eaf1f2">
    <w:name w:val="cef1edeee2edeee9f2e5eaf1f2"/>
    <w:basedOn w:val="a"/>
    <w:rsid w:val="00715F92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047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849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56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300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74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411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4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507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3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012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7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78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https://max.ru/tatmed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2026-02-04T11:25:00Z</dcterms:created>
  <dcterms:modified xsi:type="dcterms:W3CDTF">2026-02-04T11:25:00Z</dcterms:modified>
</cp:coreProperties>
</file>