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51E" w14:textId="170E7D71" w:rsidR="00D22E65" w:rsidRDefault="009E52E5">
      <w:r>
        <w:rPr>
          <w:noProof/>
        </w:rPr>
        <w:drawing>
          <wp:inline distT="0" distB="0" distL="0" distR="0" wp14:anchorId="54402AF1" wp14:editId="579B4C74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6A0D" w14:textId="5208DFA3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Style w:val="a4"/>
          <w:rFonts w:ascii="Roboto" w:hAnsi="Roboto"/>
          <w:color w:val="3C4052"/>
          <w:sz w:val="27"/>
          <w:szCs w:val="27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14:paraId="2E334246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Style w:val="a4"/>
          <w:rFonts w:ascii="Roboto" w:hAnsi="Roboto"/>
          <w:color w:val="3C4052"/>
          <w:sz w:val="27"/>
          <w:szCs w:val="27"/>
        </w:rPr>
        <w:t>Консультация – предупреждение об интенсивности метеорологического явления</w:t>
      </w:r>
    </w:p>
    <w:p w14:paraId="7F825131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Style w:val="a4"/>
          <w:rFonts w:ascii="Roboto" w:hAnsi="Roboto"/>
          <w:color w:val="3C4052"/>
          <w:sz w:val="27"/>
          <w:szCs w:val="27"/>
        </w:rPr>
        <w:t>с 18 час. 4 февраля до 09 час. 5 февраля 2026 г.</w:t>
      </w:r>
    </w:p>
    <w:p w14:paraId="365AE33C" w14:textId="5608B4E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Style w:val="a4"/>
          <w:rFonts w:ascii="Roboto" w:hAnsi="Roboto"/>
          <w:color w:val="3C4052"/>
          <w:sz w:val="27"/>
          <w:szCs w:val="27"/>
        </w:rPr>
        <w:t>Ночью и утром 5 февраля 2026 г. на преобладающей территории Республики Татарстан ожидается понижение температуры воздуха до -</w:t>
      </w:r>
      <w:proofErr w:type="gramStart"/>
      <w:r>
        <w:rPr>
          <w:rStyle w:val="a4"/>
          <w:rFonts w:ascii="Roboto" w:hAnsi="Roboto"/>
          <w:color w:val="3C4052"/>
          <w:sz w:val="27"/>
          <w:szCs w:val="27"/>
        </w:rPr>
        <w:t>25..</w:t>
      </w:r>
      <w:proofErr w:type="gramEnd"/>
      <w:r>
        <w:rPr>
          <w:rStyle w:val="a4"/>
          <w:rFonts w:ascii="Roboto" w:hAnsi="Roboto"/>
          <w:color w:val="3C4052"/>
          <w:sz w:val="27"/>
          <w:szCs w:val="27"/>
        </w:rPr>
        <w:t>-29˚, при прояснениях до -30..-35˚ (в г. Казани до -25..-28˚).</w:t>
      </w:r>
    </w:p>
    <w:p w14:paraId="57CC499D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ГУ МЧС России по Республике Татарстан рекомендует: </w:t>
      </w:r>
    </w:p>
    <w:p w14:paraId="5330FD8D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Style w:val="a4"/>
          <w:rFonts w:ascii="Roboto" w:hAnsi="Roboto"/>
          <w:color w:val="3C4052"/>
          <w:sz w:val="27"/>
          <w:szCs w:val="27"/>
        </w:rPr>
        <w:t>При понижении температуры:</w:t>
      </w:r>
    </w:p>
    <w:p w14:paraId="197BEB2F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Во избежание переохлаждения и обморожения без необходимости не выходить на улицу, избегать длительного пребывания на улице детей, домашних животных и воздерживаться от дальних поездок.</w:t>
      </w:r>
    </w:p>
    <w:p w14:paraId="41FA1F33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Основными факторами риска обморожения являются: тесная и влажная одежда и обувь, проблемы с кровеносными сосудами, алкогольное опьянение, а также слабость и переутомление. Чтобы избежать переохлаждения одевайтесь многослойно – прослойки воздуха удерживают тепло, носите теплые стельки и шерстяные носки – они впитывают влагу, оставляя ноги сухими, не выходите на мороз без теплых варежек, головного убора и шарфа; необходимы постоянные активные движения.</w:t>
      </w:r>
    </w:p>
    <w:p w14:paraId="338BB90D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lastRenderedPageBreak/>
        <w:t>В сильный мороз лучше не предпринимать дальних прогулок и поездок. Риск дорожно-транспортных происшествий и внезапных неполадок в автомобильных механизмах резко возрастает. Водителям-дальнобойщикам так же следует помнить о своей безопасности - одеваться по сезону, не забывать про теплую одежду и обувь, запастись горячим чаем, иметь по возможности запас горючего.</w:t>
      </w:r>
    </w:p>
    <w:p w14:paraId="1246F32E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При движении на автомобиле в условиях плохой видимости следует отказаться от лишних перестроений, обгонов, опережений.</w:t>
      </w:r>
    </w:p>
    <w:p w14:paraId="46EBDBD1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Следует избегать внезапных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</w:t>
      </w:r>
    </w:p>
    <w:p w14:paraId="615CABED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По возможности избегайте поездок, откажитесь от длительных прогулок на природе.</w:t>
      </w:r>
    </w:p>
    <w:p w14:paraId="3B3C9C7B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Первая помощь при обморожении:</w:t>
      </w:r>
    </w:p>
    <w:p w14:paraId="1F4BFE6A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Если это переохлаждение - как следует согрейтесь, посидите в теплом помещении пару часов, поешьте. Если обморожение - немедленно обратитесь к врачу. Что делать при поверхностном или глубоком обморожении, если медицинская помощь недоступна?</w:t>
      </w:r>
    </w:p>
    <w:p w14:paraId="416BF948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Переоденьте пострадавшего. Снимите промокшую одежду и заверните его в теплые простыни и одеяла. Пострадавшие участки тела не трогать!</w:t>
      </w:r>
    </w:p>
    <w:p w14:paraId="664711A6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Согрейте в теплой воде. Температура воды 40-42 0С. Если нет термометра, погрузите руку по локоть в воду. Если не горячо - температура подходящая. Погрузите обмороженный участок в воду и держите то тех пор, пока кожа не станет розовой и не вернется чувствительность. Пораженный участок не должен соприкасаться со стенками посуды. Если обморожено лицо или уши, делайте теплые компрессы мягким полотенцем (смочить в воде и отжать)</w:t>
      </w:r>
    </w:p>
    <w:p w14:paraId="4F7D0CFB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Высушите и оберните. Как только кожа порозовеет, обсушите и оберните пораженный участок чистой материей. Если это нога или рука, обернуть надо каждый палец или проложить ватные шарики между пальцами, чтобы высушить участок и не дать инфекции проникнуть через пораженную кожу.</w:t>
      </w:r>
    </w:p>
    <w:p w14:paraId="0B67E6CF" w14:textId="77777777" w:rsidR="002A5B00" w:rsidRDefault="002A5B00" w:rsidP="002A5B00">
      <w:pPr>
        <w:pStyle w:val="a3"/>
        <w:shd w:val="clear" w:color="auto" w:fill="FFFFFF"/>
        <w:rPr>
          <w:rFonts w:ascii="Roboto" w:hAnsi="Roboto"/>
          <w:color w:val="3C4052"/>
          <w:sz w:val="27"/>
          <w:szCs w:val="27"/>
        </w:rPr>
      </w:pPr>
      <w:r>
        <w:rPr>
          <w:rFonts w:ascii="Roboto" w:hAnsi="Roboto"/>
          <w:color w:val="3C4052"/>
          <w:sz w:val="27"/>
          <w:szCs w:val="27"/>
        </w:rPr>
        <w:t>- Восполните недостаток жидкости. Любые теплые напитки, кроме алкоголя. Это поможет восстановить нормальную температуру тела и улучшить циркуляцию крови.</w:t>
      </w:r>
    </w:p>
    <w:p w14:paraId="21EF259B" w14:textId="77777777" w:rsidR="009E52E5" w:rsidRDefault="009E52E5" w:rsidP="002A5B00">
      <w:pPr>
        <w:pStyle w:val="a3"/>
        <w:shd w:val="clear" w:color="auto" w:fill="FFFFFF"/>
      </w:pPr>
    </w:p>
    <w:sectPr w:rsidR="009E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73"/>
    <w:rsid w:val="001C4573"/>
    <w:rsid w:val="002A5B00"/>
    <w:rsid w:val="009E52E5"/>
    <w:rsid w:val="00D2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DF2B"/>
  <w15:chartTrackingRefBased/>
  <w15:docId w15:val="{131E1BEB-3F0E-4813-9AF6-1D45311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5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2026-02-04T14:20:00Z</dcterms:created>
  <dcterms:modified xsi:type="dcterms:W3CDTF">2026-02-04T14:24:00Z</dcterms:modified>
</cp:coreProperties>
</file>