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52C" w:rsidRPr="004A052C" w:rsidRDefault="004A052C" w:rsidP="004A052C">
      <w:pPr>
        <w:jc w:val="center"/>
        <w:rPr>
          <w:b/>
        </w:rPr>
      </w:pPr>
    </w:p>
    <w:p w:rsidR="004A052C" w:rsidRPr="00B0221C" w:rsidRDefault="00B0221C" w:rsidP="00B0221C">
      <w:pPr>
        <w:jc w:val="center"/>
        <w:rPr>
          <w:rFonts w:ascii="Arial" w:hAnsi="Arial" w:cs="Arial"/>
          <w:sz w:val="28"/>
          <w:szCs w:val="28"/>
        </w:rPr>
      </w:pPr>
      <w:r w:rsidRPr="00B0221C">
        <w:rPr>
          <w:rFonts w:ascii="Arial" w:eastAsia="Times New Roman" w:hAnsi="Arial" w:cs="Arial"/>
          <w:color w:val="212121"/>
          <w:sz w:val="28"/>
          <w:szCs w:val="28"/>
          <w:shd w:val="clear" w:color="auto" w:fill="FFFFFF"/>
          <w:lang w:eastAsia="ru-RU"/>
        </w:rPr>
        <w:t xml:space="preserve">В этом году мы отмечаем знаменательную дату – 120 лет со дня рождения великого татарского поэта, Героя Советского Союза </w:t>
      </w:r>
      <w:proofErr w:type="spellStart"/>
      <w:r w:rsidRPr="00B0221C">
        <w:rPr>
          <w:rFonts w:ascii="Arial" w:eastAsia="Times New Roman" w:hAnsi="Arial" w:cs="Arial"/>
          <w:color w:val="212121"/>
          <w:sz w:val="28"/>
          <w:szCs w:val="28"/>
          <w:shd w:val="clear" w:color="auto" w:fill="FFFFFF"/>
          <w:lang w:eastAsia="ru-RU"/>
        </w:rPr>
        <w:t>Мусы</w:t>
      </w:r>
      <w:proofErr w:type="spellEnd"/>
      <w:r w:rsidRPr="00B0221C">
        <w:rPr>
          <w:rFonts w:ascii="Arial" w:eastAsia="Times New Roman" w:hAnsi="Arial" w:cs="Arial"/>
          <w:color w:val="21212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0221C">
        <w:rPr>
          <w:rFonts w:ascii="Arial" w:eastAsia="Times New Roman" w:hAnsi="Arial" w:cs="Arial"/>
          <w:color w:val="212121"/>
          <w:sz w:val="28"/>
          <w:szCs w:val="28"/>
          <w:shd w:val="clear" w:color="auto" w:fill="FFFFFF"/>
          <w:lang w:eastAsia="ru-RU"/>
        </w:rPr>
        <w:t>Джалиля</w:t>
      </w:r>
      <w:proofErr w:type="spellEnd"/>
      <w:r w:rsidRPr="00B0221C">
        <w:rPr>
          <w:rFonts w:ascii="Arial" w:eastAsia="Times New Roman" w:hAnsi="Arial" w:cs="Arial"/>
          <w:color w:val="212121"/>
          <w:sz w:val="28"/>
          <w:szCs w:val="28"/>
          <w:shd w:val="clear" w:color="auto" w:fill="FFFFFF"/>
          <w:lang w:eastAsia="ru-RU"/>
        </w:rPr>
        <w:t>.</w:t>
      </w:r>
    </w:p>
    <w:p w:rsidR="004A052C" w:rsidRDefault="004A052C" w:rsidP="004A052C"/>
    <w:p w:rsidR="004A052C" w:rsidRDefault="00B0221C" w:rsidP="004A05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25702"/>
            <wp:effectExtent l="19050" t="0" r="3175" b="0"/>
            <wp:docPr id="8" name="Рисунок 5" descr="C:\Users\Admin\AppData\Local\Temp\Rar$DIa3656.12853\100033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3656.12853\10003314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2C" w:rsidRDefault="004A052C" w:rsidP="004A052C">
      <w:pPr>
        <w:rPr>
          <w:noProof/>
          <w:lang w:eastAsia="ru-RU"/>
        </w:rPr>
      </w:pPr>
    </w:p>
    <w:p w:rsidR="00B0221C" w:rsidRPr="00B0221C" w:rsidRDefault="00B0221C" w:rsidP="00B022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212121"/>
          <w:sz w:val="24"/>
          <w:szCs w:val="24"/>
          <w:shd w:val="clear" w:color="auto" w:fill="FFFFFF"/>
          <w:lang w:eastAsia="ru-RU"/>
        </w:rPr>
        <w:t xml:space="preserve">        </w:t>
      </w:r>
      <w:r w:rsidRPr="00B0221C">
        <w:rPr>
          <w:rFonts w:ascii="Segoe UI" w:eastAsia="Times New Roman" w:hAnsi="Segoe UI" w:cs="Segoe UI"/>
          <w:color w:val="212121"/>
          <w:sz w:val="24"/>
          <w:szCs w:val="24"/>
          <w:shd w:val="clear" w:color="auto" w:fill="FFFFFF"/>
          <w:lang w:eastAsia="ru-RU"/>
        </w:rPr>
        <w:t xml:space="preserve">В этом году мы отмечаем знаменательную дату – 120 лет со дня рождения великого татарского поэта, Героя Советского Союза </w:t>
      </w:r>
      <w:proofErr w:type="spellStart"/>
      <w:r w:rsidRPr="00B0221C">
        <w:rPr>
          <w:rFonts w:ascii="Segoe UI" w:eastAsia="Times New Roman" w:hAnsi="Segoe UI" w:cs="Segoe UI"/>
          <w:color w:val="212121"/>
          <w:sz w:val="24"/>
          <w:szCs w:val="24"/>
          <w:shd w:val="clear" w:color="auto" w:fill="FFFFFF"/>
          <w:lang w:eastAsia="ru-RU"/>
        </w:rPr>
        <w:t>Мусы</w:t>
      </w:r>
      <w:proofErr w:type="spellEnd"/>
      <w:r w:rsidRPr="00B0221C">
        <w:rPr>
          <w:rFonts w:ascii="Segoe UI" w:eastAsia="Times New Roman" w:hAnsi="Segoe UI" w:cs="Segoe UI"/>
          <w:color w:val="212121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0221C">
        <w:rPr>
          <w:rFonts w:ascii="Segoe UI" w:eastAsia="Times New Roman" w:hAnsi="Segoe UI" w:cs="Segoe UI"/>
          <w:color w:val="212121"/>
          <w:sz w:val="24"/>
          <w:szCs w:val="24"/>
          <w:shd w:val="clear" w:color="auto" w:fill="FFFFFF"/>
          <w:lang w:eastAsia="ru-RU"/>
        </w:rPr>
        <w:t>Джалиля</w:t>
      </w:r>
      <w:proofErr w:type="spellEnd"/>
      <w:r w:rsidRPr="00B0221C">
        <w:rPr>
          <w:rFonts w:ascii="Segoe UI" w:eastAsia="Times New Roman" w:hAnsi="Segoe UI" w:cs="Segoe UI"/>
          <w:color w:val="212121"/>
          <w:sz w:val="24"/>
          <w:szCs w:val="24"/>
          <w:shd w:val="clear" w:color="auto" w:fill="FFFFFF"/>
          <w:lang w:eastAsia="ru-RU"/>
        </w:rPr>
        <w:t>. Его жизнь, оборвавшаяся так рано, стала примером несгибаемой воли, мужества и безграничной любви к Родине.</w:t>
      </w:r>
    </w:p>
    <w:p w:rsidR="00B0221C" w:rsidRPr="00B0221C" w:rsidRDefault="00B0221C" w:rsidP="00B0221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</w:pPr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Библиотекарь коротко познакомила детей с жизнью и творчеством татарского поэта.</w:t>
      </w:r>
      <w:r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</w:t>
      </w:r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Особое внимание уделили стихотворению военных лет «Красная ромашка». Каждый прочитал по четверостишью.</w:t>
      </w:r>
      <w:r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</w:t>
      </w:r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Завершился вечер интеллектуальной викториной по биографии и творческому наследию </w:t>
      </w:r>
      <w:proofErr w:type="spellStart"/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Джалиля</w:t>
      </w:r>
      <w:proofErr w:type="spellEnd"/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. Школьники блеснули эрудицией, доказав, что стихи поэта, шагнувшего в бессмертие, по-прежнему находят отклик в сердцах молодых. Мероприятие стало еще одним подтверждением: подвиг </w:t>
      </w:r>
      <w:proofErr w:type="spellStart"/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Мусы</w:t>
      </w:r>
      <w:proofErr w:type="spellEnd"/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</w:t>
      </w:r>
      <w:proofErr w:type="spellStart"/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Джалиля</w:t>
      </w:r>
      <w:proofErr w:type="spellEnd"/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 не канул в Лету, а его «Красная ромашка» продолжает цвести на страницах истории и в душах новых поколений.</w:t>
      </w:r>
    </w:p>
    <w:p w:rsidR="00B0221C" w:rsidRPr="00B0221C" w:rsidRDefault="00B0221C" w:rsidP="00B0221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</w:pPr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#</w:t>
      </w:r>
      <w:proofErr w:type="spellStart"/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АлькеевакаяЦбс</w:t>
      </w:r>
      <w:proofErr w:type="spellEnd"/>
    </w:p>
    <w:p w:rsidR="00B0221C" w:rsidRPr="00B0221C" w:rsidRDefault="00B0221C" w:rsidP="00B0221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</w:pPr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#</w:t>
      </w:r>
      <w:proofErr w:type="spellStart"/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Нижнеаалькеевскаясельскаябиблиотека</w:t>
      </w:r>
      <w:proofErr w:type="spellEnd"/>
    </w:p>
    <w:p w:rsidR="00B0221C" w:rsidRPr="00B0221C" w:rsidRDefault="00B0221C" w:rsidP="00B0221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</w:pPr>
      <w:r w:rsidRPr="00B0221C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#120летМусыДжалилю</w:t>
      </w:r>
    </w:p>
    <w:p w:rsidR="00B0221C" w:rsidRDefault="00B0221C" w:rsidP="004A052C">
      <w:pPr>
        <w:rPr>
          <w:noProof/>
          <w:lang w:eastAsia="ru-RU"/>
        </w:rPr>
      </w:pPr>
    </w:p>
    <w:p w:rsidR="004A052C" w:rsidRDefault="00B0221C" w:rsidP="004A052C">
      <w:pPr>
        <w:tabs>
          <w:tab w:val="left" w:pos="402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47464"/>
            <wp:effectExtent l="19050" t="0" r="3175" b="0"/>
            <wp:docPr id="9" name="Рисунок 6" descr="C:\Users\Admin\AppData\Local\Temp\Rar$DIa3656.21916\100033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3656.21916\1000331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52C">
        <w:rPr>
          <w:noProof/>
          <w:lang w:eastAsia="ru-RU"/>
        </w:rPr>
        <w:tab/>
      </w:r>
    </w:p>
    <w:p w:rsidR="004A052C" w:rsidRDefault="00B0221C" w:rsidP="004A05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33850"/>
            <wp:effectExtent l="19050" t="0" r="3175" b="0"/>
            <wp:docPr id="10" name="Рисунок 7" descr="C:\Users\Admin\AppData\Local\Temp\Rar$DIa3656.25191\100033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3656.25191\1000331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2C" w:rsidRDefault="004A052C" w:rsidP="004A052C">
      <w:pPr>
        <w:rPr>
          <w:noProof/>
          <w:lang w:eastAsia="ru-RU"/>
        </w:rPr>
      </w:pPr>
    </w:p>
    <w:p w:rsidR="001E3003" w:rsidRDefault="00B0221C" w:rsidP="004A052C">
      <w:r>
        <w:rPr>
          <w:noProof/>
          <w:lang w:eastAsia="ru-RU"/>
        </w:rPr>
        <w:lastRenderedPageBreak/>
        <w:drawing>
          <wp:inline distT="0" distB="0" distL="0" distR="0">
            <wp:extent cx="5940425" cy="3933825"/>
            <wp:effectExtent l="19050" t="0" r="3175" b="0"/>
            <wp:docPr id="11" name="Рисунок 8" descr="C:\Users\Admin\AppData\Local\Temp\Rar$DIa3656.28198\100033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3656.28198\1000331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2C" w:rsidRDefault="004A052C" w:rsidP="004A052C"/>
    <w:p w:rsidR="004A052C" w:rsidRDefault="004A052C" w:rsidP="004A052C"/>
    <w:p w:rsidR="004A052C" w:rsidRDefault="004A052C" w:rsidP="004A052C"/>
    <w:p w:rsidR="004A052C" w:rsidRDefault="004A052C" w:rsidP="004A052C"/>
    <w:p w:rsidR="004A052C" w:rsidRPr="004A052C" w:rsidRDefault="004A052C" w:rsidP="004A052C"/>
    <w:sectPr w:rsidR="004A052C" w:rsidRPr="004A052C" w:rsidSect="00071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A5CAF"/>
    <w:rsid w:val="0007154A"/>
    <w:rsid w:val="001E3003"/>
    <w:rsid w:val="002A5CAF"/>
    <w:rsid w:val="004A052C"/>
    <w:rsid w:val="009228D9"/>
    <w:rsid w:val="00B02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7172">
          <w:marLeft w:val="0"/>
          <w:marRight w:val="0"/>
          <w:marTop w:val="180"/>
          <w:marBottom w:val="0"/>
          <w:divBdr>
            <w:top w:val="single" w:sz="6" w:space="9" w:color="E4E5E7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1363">
          <w:marLeft w:val="0"/>
          <w:marRight w:val="0"/>
          <w:marTop w:val="180"/>
          <w:marBottom w:val="0"/>
          <w:divBdr>
            <w:top w:val="single" w:sz="6" w:space="9" w:color="E4E5E7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2026-02-24T11:50:00Z</dcterms:created>
  <dcterms:modified xsi:type="dcterms:W3CDTF">2026-02-24T11:50:00Z</dcterms:modified>
</cp:coreProperties>
</file>