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000"/>
      </w:tblPr>
      <w:tblGrid>
        <w:gridCol w:w="3969"/>
        <w:gridCol w:w="1843"/>
        <w:gridCol w:w="4223"/>
      </w:tblGrid>
      <w:tr w:rsidR="008C1FD1" w:rsidRPr="008C1FD1" w:rsidTr="00CA066B">
        <w:trPr>
          <w:trHeight w:val="297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C1FD1" w:rsidRPr="008C1FD1" w:rsidRDefault="008C1FD1" w:rsidP="008C1FD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C1FD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ТАТАРСТАН РЕСПУБЛИКАСЫ</w:t>
            </w:r>
          </w:p>
          <w:p w:rsidR="008C1FD1" w:rsidRPr="008C1FD1" w:rsidRDefault="008C1FD1" w:rsidP="008C1FD1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Әлки </w:t>
            </w:r>
            <w:proofErr w:type="spellStart"/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районы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>Югары Колчура</w:t>
            </w:r>
            <w:r w:rsidRPr="008C1FD1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авыл </w:t>
            </w:r>
            <w:r w:rsidRPr="008C1FD1">
              <w:rPr>
                <w:rFonts w:ascii="Times New Roman" w:eastAsia="Calibri" w:hAnsi="Times New Roman"/>
                <w:b/>
                <w:sz w:val="24"/>
                <w:szCs w:val="24"/>
                <w:lang w:val="tt-RU"/>
              </w:rPr>
              <w:t>җ</w:t>
            </w:r>
            <w:r w:rsidRPr="008C1FD1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>ирлеге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8C1FD1">
              <w:rPr>
                <w:rFonts w:ascii="Times New Roman" w:eastAsia="Calibri" w:hAnsi="Times New Roman"/>
                <w:b/>
                <w:sz w:val="24"/>
                <w:szCs w:val="24"/>
              </w:rPr>
              <w:t>Советы</w:t>
            </w:r>
          </w:p>
          <w:p w:rsidR="008C1FD1" w:rsidRPr="008C1FD1" w:rsidRDefault="008C1FD1" w:rsidP="008C1FD1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8C1FD1" w:rsidRPr="008C1FD1" w:rsidRDefault="008C1FD1" w:rsidP="008C1FD1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</w:rPr>
            </w:pPr>
            <w:r w:rsidRPr="008C1FD1">
              <w:rPr>
                <w:rFonts w:ascii="Times New Roman" w:eastAsia="Calibri" w:hAnsi="Times New Roman"/>
                <w:b/>
                <w:noProof/>
                <w:sz w:val="24"/>
                <w:szCs w:val="24"/>
                <w:lang w:eastAsia="en-US"/>
              </w:rPr>
              <w:pict>
                <v:line id="_x0000_s1032" style="position:absolute;left:0;text-align:left;flip:y;z-index:25166028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8C1FD1">
              <w:rPr>
                <w:rFonts w:ascii="Times New Roman" w:eastAsia="Calibri" w:hAnsi="Times New Roman"/>
                <w:b/>
                <w:noProof/>
                <w:sz w:val="24"/>
                <w:szCs w:val="24"/>
                <w:lang w:eastAsia="en-US"/>
              </w:rPr>
              <w:pict>
                <v:line id="_x0000_s1033" style="position:absolute;left:0;text-align:left;flip:y;z-index:25166131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8C1FD1" w:rsidRPr="008C1FD1" w:rsidRDefault="008C1FD1" w:rsidP="008C1FD1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Адресы: 422873, </w:t>
            </w:r>
            <w:proofErr w:type="gramStart"/>
            <w:r w:rsidRPr="008C1FD1">
              <w:rPr>
                <w:rFonts w:ascii="Times New Roman" w:eastAsia="Calibri" w:hAnsi="Times New Roman"/>
                <w:sz w:val="24"/>
                <w:szCs w:val="24"/>
              </w:rPr>
              <w:t>ТР</w:t>
            </w:r>
            <w:proofErr w:type="gramEnd"/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8C1FD1">
              <w:rPr>
                <w:rFonts w:ascii="Times New Roman" w:eastAsia="Calibri" w:hAnsi="Times New Roman"/>
                <w:bCs/>
                <w:sz w:val="24"/>
                <w:szCs w:val="24"/>
              </w:rPr>
              <w:t>Әлки районы,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Югары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Колчура</w:t>
            </w:r>
            <w:proofErr w:type="spellEnd"/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1FD1">
              <w:rPr>
                <w:rFonts w:ascii="Times New Roman" w:eastAsia="Calibri" w:hAnsi="Times New Roman"/>
                <w:sz w:val="24"/>
                <w:szCs w:val="24"/>
              </w:rPr>
              <w:t>авылы</w:t>
            </w:r>
            <w:proofErr w:type="spellEnd"/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, Март 8 </w:t>
            </w:r>
            <w:proofErr w:type="spellStart"/>
            <w:r w:rsidRPr="008C1FD1">
              <w:rPr>
                <w:rFonts w:ascii="Times New Roman" w:eastAsia="Calibri" w:hAnsi="Times New Roman"/>
                <w:sz w:val="24"/>
                <w:szCs w:val="24"/>
              </w:rPr>
              <w:t>урамы</w:t>
            </w:r>
            <w:proofErr w:type="spellEnd"/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, 21 </w:t>
            </w:r>
            <w:proofErr w:type="spellStart"/>
            <w:r w:rsidRPr="008C1FD1">
              <w:rPr>
                <w:rFonts w:ascii="Times New Roman" w:eastAsia="Calibri" w:hAnsi="Times New Roman"/>
                <w:sz w:val="24"/>
                <w:szCs w:val="24"/>
              </w:rPr>
              <w:t>йорт</w:t>
            </w:r>
            <w:proofErr w:type="spellEnd"/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C1FD1" w:rsidRPr="008C1FD1" w:rsidRDefault="008C1FD1" w:rsidP="008C1FD1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8C1FD1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C1FD1" w:rsidRPr="008C1FD1" w:rsidRDefault="008C1FD1" w:rsidP="008C1FD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C1FD1"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-69215</wp:posOffset>
                  </wp:positionV>
                  <wp:extent cx="704850" cy="91440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C1FD1" w:rsidRPr="008C1FD1" w:rsidRDefault="008C1FD1" w:rsidP="008C1FD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8C1FD1" w:rsidRPr="008C1FD1" w:rsidRDefault="008C1FD1" w:rsidP="008C1FD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8C1FD1" w:rsidRPr="008C1FD1" w:rsidRDefault="008C1FD1" w:rsidP="008C1FD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8C1FD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РЕСПУБЛИКА ТАТАРСТАН</w:t>
            </w:r>
          </w:p>
          <w:p w:rsidR="008C1FD1" w:rsidRPr="008C1FD1" w:rsidRDefault="008C1FD1" w:rsidP="008C1FD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</w:pPr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Верхнеколчуринского</w:t>
            </w:r>
            <w:proofErr w:type="spellEnd"/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сельского </w:t>
            </w:r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>п</w:t>
            </w:r>
            <w:proofErr w:type="spellStart"/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оселения</w:t>
            </w:r>
            <w:proofErr w:type="spellEnd"/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C1FD1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Алькеевского</w:t>
            </w:r>
            <w:proofErr w:type="spellEnd"/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C1FD1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муниципального района</w:t>
            </w:r>
          </w:p>
          <w:p w:rsidR="008C1FD1" w:rsidRPr="008C1FD1" w:rsidRDefault="008C1FD1" w:rsidP="008C1F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C1FD1" w:rsidRPr="008C1FD1" w:rsidRDefault="008C1FD1" w:rsidP="008C1F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C1FD1" w:rsidRPr="008C1FD1" w:rsidRDefault="008C1FD1" w:rsidP="008C1FD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422873, РТ, </w:t>
            </w:r>
            <w:proofErr w:type="spellStart"/>
            <w:r w:rsidRPr="008C1FD1">
              <w:rPr>
                <w:rFonts w:ascii="Times New Roman" w:eastAsia="Calibri" w:hAnsi="Times New Roman"/>
                <w:sz w:val="24"/>
                <w:szCs w:val="24"/>
              </w:rPr>
              <w:t>Алькеевский</w:t>
            </w:r>
            <w:proofErr w:type="spellEnd"/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 район,                                                                                             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Верхнее </w:t>
            </w:r>
            <w:proofErr w:type="spellStart"/>
            <w:r w:rsidRPr="008C1FD1">
              <w:rPr>
                <w:rFonts w:ascii="Times New Roman" w:eastAsia="Calibri" w:hAnsi="Times New Roman"/>
                <w:sz w:val="24"/>
                <w:szCs w:val="24"/>
              </w:rPr>
              <w:t>Колчурино</w:t>
            </w:r>
            <w:proofErr w:type="spellEnd"/>
            <w:r w:rsidRPr="008C1FD1">
              <w:rPr>
                <w:rFonts w:ascii="Times New Roman" w:eastAsia="Calibri" w:hAnsi="Times New Roman"/>
                <w:sz w:val="24"/>
                <w:szCs w:val="24"/>
              </w:rPr>
              <w:t>, 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C1FD1">
              <w:rPr>
                <w:rFonts w:ascii="Times New Roman" w:eastAsia="Calibri" w:hAnsi="Times New Roman"/>
                <w:sz w:val="24"/>
                <w:szCs w:val="24"/>
              </w:rPr>
              <w:t>8 Марта,  д.21</w:t>
            </w:r>
            <w:proofErr w:type="gramEnd"/>
          </w:p>
          <w:p w:rsidR="008C1FD1" w:rsidRPr="008C1FD1" w:rsidRDefault="008C1FD1" w:rsidP="008C1FD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C1FD1">
              <w:rPr>
                <w:rFonts w:ascii="Times New Roman" w:eastAsia="Calibri" w:hAnsi="Times New Roman"/>
                <w:sz w:val="24"/>
                <w:szCs w:val="24"/>
              </w:rPr>
              <w:t xml:space="preserve">Тел/Факс  8 (84346) 78014                                                                               </w:t>
            </w:r>
            <w:r w:rsidRPr="008C1FD1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                                   </w:t>
            </w:r>
          </w:p>
          <w:p w:rsidR="008C1FD1" w:rsidRPr="008C1FD1" w:rsidRDefault="008C1FD1" w:rsidP="008C1FD1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C1FD1">
              <w:rPr>
                <w:rFonts w:ascii="Times New Roman" w:eastAsia="Calibri" w:hAnsi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076AA8" w:rsidRDefault="00076AA8" w:rsidP="00076AA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C1FD1" w:rsidRDefault="008C1FD1" w:rsidP="008C1FD1">
      <w:pPr>
        <w:tabs>
          <w:tab w:val="left" w:pos="71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C1FD1">
        <w:rPr>
          <w:rFonts w:ascii="Arial" w:hAnsi="Arial" w:cs="Arial"/>
          <w:b/>
          <w:sz w:val="24"/>
          <w:szCs w:val="24"/>
        </w:rPr>
        <w:t xml:space="preserve">РЕШЕНИЕ                         </w:t>
      </w:r>
      <w:proofErr w:type="gramStart"/>
      <w:r w:rsidRPr="008C1FD1">
        <w:rPr>
          <w:rFonts w:ascii="Arial" w:hAnsi="Arial" w:cs="Arial"/>
          <w:sz w:val="24"/>
          <w:szCs w:val="24"/>
        </w:rPr>
        <w:t>с</w:t>
      </w:r>
      <w:proofErr w:type="gramEnd"/>
      <w:r w:rsidRPr="008C1FD1">
        <w:rPr>
          <w:rFonts w:ascii="Arial" w:hAnsi="Arial" w:cs="Arial"/>
          <w:sz w:val="24"/>
          <w:szCs w:val="24"/>
        </w:rPr>
        <w:t xml:space="preserve">. Верхнее </w:t>
      </w:r>
      <w:proofErr w:type="spellStart"/>
      <w:r w:rsidRPr="008C1FD1">
        <w:rPr>
          <w:rFonts w:ascii="Arial" w:hAnsi="Arial" w:cs="Arial"/>
          <w:sz w:val="24"/>
          <w:szCs w:val="24"/>
        </w:rPr>
        <w:t>Колчурино</w:t>
      </w:r>
      <w:proofErr w:type="spellEnd"/>
      <w:r w:rsidRPr="008C1FD1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8C1FD1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C1FD1">
        <w:rPr>
          <w:rFonts w:ascii="Arial" w:hAnsi="Arial" w:cs="Arial"/>
          <w:b/>
          <w:sz w:val="24"/>
          <w:szCs w:val="24"/>
        </w:rPr>
        <w:t xml:space="preserve">    КАРАР</w:t>
      </w:r>
    </w:p>
    <w:p w:rsidR="008C1FD1" w:rsidRPr="008C1FD1" w:rsidRDefault="008C1FD1" w:rsidP="008C1FD1">
      <w:pPr>
        <w:tabs>
          <w:tab w:val="left" w:pos="71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6AA8" w:rsidRPr="008C1FD1" w:rsidRDefault="008C1FD1" w:rsidP="008C1FD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B77039">
        <w:rPr>
          <w:rFonts w:ascii="Arial" w:hAnsi="Arial" w:cs="Arial"/>
          <w:bCs/>
          <w:sz w:val="24"/>
          <w:szCs w:val="24"/>
        </w:rPr>
        <w:t xml:space="preserve">« </w:t>
      </w:r>
      <w:r w:rsidR="00446895" w:rsidRPr="008C1FD1">
        <w:rPr>
          <w:rFonts w:ascii="Arial" w:hAnsi="Arial" w:cs="Arial"/>
          <w:bCs/>
          <w:sz w:val="24"/>
          <w:szCs w:val="24"/>
        </w:rPr>
        <w:t>30</w:t>
      </w:r>
      <w:r w:rsidR="00B77039" w:rsidRPr="008C1FD1">
        <w:rPr>
          <w:rFonts w:ascii="Arial" w:hAnsi="Arial" w:cs="Arial"/>
          <w:bCs/>
          <w:sz w:val="24"/>
          <w:szCs w:val="24"/>
        </w:rPr>
        <w:t xml:space="preserve">» </w:t>
      </w:r>
      <w:r w:rsidR="00446895" w:rsidRPr="008C1FD1">
        <w:rPr>
          <w:rFonts w:ascii="Arial" w:hAnsi="Arial" w:cs="Arial"/>
          <w:bCs/>
          <w:sz w:val="24"/>
          <w:szCs w:val="24"/>
        </w:rPr>
        <w:t>января</w:t>
      </w:r>
      <w:r w:rsidR="00076AA8" w:rsidRPr="008C1FD1">
        <w:rPr>
          <w:rFonts w:ascii="Arial" w:hAnsi="Arial" w:cs="Arial"/>
          <w:bCs/>
          <w:sz w:val="24"/>
          <w:szCs w:val="24"/>
        </w:rPr>
        <w:t xml:space="preserve"> 202</w:t>
      </w:r>
      <w:r w:rsidR="00446895" w:rsidRPr="008C1FD1">
        <w:rPr>
          <w:rFonts w:ascii="Arial" w:hAnsi="Arial" w:cs="Arial"/>
          <w:bCs/>
          <w:sz w:val="24"/>
          <w:szCs w:val="24"/>
        </w:rPr>
        <w:t>5</w:t>
      </w:r>
      <w:r w:rsidR="00076AA8" w:rsidRPr="008C1FD1">
        <w:rPr>
          <w:rFonts w:ascii="Arial" w:hAnsi="Arial" w:cs="Arial"/>
          <w:bCs/>
          <w:sz w:val="24"/>
          <w:szCs w:val="24"/>
        </w:rPr>
        <w:t xml:space="preserve"> года  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 w:rsidR="00076AA8" w:rsidRPr="008C1FD1">
        <w:rPr>
          <w:rFonts w:ascii="Arial" w:hAnsi="Arial" w:cs="Arial"/>
          <w:bCs/>
          <w:sz w:val="24"/>
          <w:szCs w:val="24"/>
        </w:rPr>
        <w:t xml:space="preserve">               </w:t>
      </w:r>
      <w:r w:rsidR="00B77039" w:rsidRPr="008C1FD1">
        <w:rPr>
          <w:rFonts w:ascii="Arial" w:hAnsi="Arial" w:cs="Arial"/>
          <w:bCs/>
          <w:sz w:val="24"/>
          <w:szCs w:val="24"/>
        </w:rPr>
        <w:t xml:space="preserve">№ </w:t>
      </w:r>
      <w:r w:rsidRPr="008C1FD1">
        <w:rPr>
          <w:rFonts w:ascii="Arial" w:hAnsi="Arial" w:cs="Arial"/>
          <w:bCs/>
          <w:sz w:val="24"/>
          <w:szCs w:val="24"/>
        </w:rPr>
        <w:t>90</w:t>
      </w:r>
    </w:p>
    <w:p w:rsidR="00076AA8" w:rsidRPr="008C1FD1" w:rsidRDefault="00076AA8" w:rsidP="00F66CD5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Cs/>
          <w:sz w:val="24"/>
          <w:szCs w:val="24"/>
        </w:rPr>
      </w:pPr>
      <w:r w:rsidRPr="008C1FD1">
        <w:rPr>
          <w:rFonts w:ascii="Arial" w:hAnsi="Arial" w:cs="Arial"/>
          <w:bCs/>
          <w:sz w:val="24"/>
          <w:szCs w:val="24"/>
        </w:rPr>
        <w:t xml:space="preserve">    </w:t>
      </w:r>
    </w:p>
    <w:p w:rsidR="008072BA" w:rsidRPr="008C1FD1" w:rsidRDefault="008072BA" w:rsidP="008072BA">
      <w:pPr>
        <w:pStyle w:val="headertext0"/>
        <w:ind w:right="4252"/>
        <w:rPr>
          <w:rFonts w:ascii="Arial" w:hAnsi="Arial" w:cs="Arial"/>
          <w:bCs/>
          <w:kern w:val="28"/>
        </w:rPr>
      </w:pPr>
      <w:r w:rsidRPr="008C1FD1">
        <w:rPr>
          <w:rFonts w:ascii="Arial" w:hAnsi="Arial" w:cs="Arial"/>
          <w:bCs/>
          <w:kern w:val="28"/>
        </w:rPr>
        <w:t xml:space="preserve">О внесении изменений в решение Совета </w:t>
      </w:r>
      <w:proofErr w:type="spellStart"/>
      <w:r w:rsidR="008C1FD1" w:rsidRPr="008C1FD1">
        <w:rPr>
          <w:rFonts w:ascii="Arial" w:hAnsi="Arial" w:cs="Arial"/>
          <w:bCs/>
          <w:kern w:val="28"/>
        </w:rPr>
        <w:t>Верхнеколчуринского</w:t>
      </w:r>
      <w:proofErr w:type="spellEnd"/>
      <w:r w:rsidR="008C1FD1" w:rsidRPr="008C1FD1">
        <w:rPr>
          <w:rFonts w:ascii="Arial" w:hAnsi="Arial" w:cs="Arial"/>
          <w:bCs/>
          <w:kern w:val="28"/>
        </w:rPr>
        <w:t xml:space="preserve"> </w:t>
      </w:r>
      <w:r w:rsidRPr="008C1FD1">
        <w:rPr>
          <w:rFonts w:ascii="Arial" w:hAnsi="Arial" w:cs="Arial"/>
          <w:bCs/>
          <w:kern w:val="28"/>
        </w:rPr>
        <w:t xml:space="preserve">сельского поселения  </w:t>
      </w:r>
      <w:proofErr w:type="spellStart"/>
      <w:r w:rsidRPr="008C1FD1">
        <w:rPr>
          <w:rFonts w:ascii="Arial" w:hAnsi="Arial" w:cs="Arial"/>
          <w:bCs/>
          <w:kern w:val="28"/>
        </w:rPr>
        <w:t>Алькеевского</w:t>
      </w:r>
      <w:proofErr w:type="spellEnd"/>
      <w:r w:rsidRPr="008C1FD1">
        <w:rPr>
          <w:rFonts w:ascii="Arial" w:hAnsi="Arial" w:cs="Arial"/>
          <w:bCs/>
          <w:kern w:val="28"/>
        </w:rPr>
        <w:t xml:space="preserve"> муниципального района Республики</w:t>
      </w:r>
      <w:r w:rsidR="00B77039" w:rsidRPr="008C1FD1">
        <w:rPr>
          <w:rFonts w:ascii="Arial" w:hAnsi="Arial" w:cs="Arial"/>
          <w:bCs/>
          <w:kern w:val="28"/>
        </w:rPr>
        <w:t xml:space="preserve"> Татарстан от 30.11.2021 г. № </w:t>
      </w:r>
      <w:r w:rsidR="008C1FD1" w:rsidRPr="008C1FD1">
        <w:rPr>
          <w:rFonts w:ascii="Arial" w:hAnsi="Arial" w:cs="Arial"/>
          <w:bCs/>
          <w:kern w:val="28"/>
        </w:rPr>
        <w:t xml:space="preserve">27 </w:t>
      </w:r>
      <w:r w:rsidRPr="008C1FD1">
        <w:rPr>
          <w:rFonts w:ascii="Arial" w:hAnsi="Arial" w:cs="Arial"/>
          <w:bCs/>
          <w:kern w:val="28"/>
        </w:rPr>
        <w:t>«О земельном налоге»</w:t>
      </w:r>
    </w:p>
    <w:p w:rsidR="00E05C3A" w:rsidRPr="008C1FD1" w:rsidRDefault="00F90057" w:rsidP="00E05C3A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bookmarkStart w:id="0" w:name="P0007"/>
      <w:bookmarkStart w:id="1" w:name="P000A"/>
      <w:bookmarkEnd w:id="0"/>
      <w:bookmarkEnd w:id="1"/>
      <w:r w:rsidRPr="008C1FD1">
        <w:rPr>
          <w:rFonts w:ascii="Arial" w:hAnsi="Arial" w:cs="Arial"/>
        </w:rPr>
        <w:t>В соответствии с главой 31</w:t>
      </w:r>
      <w:r w:rsidR="008072BA" w:rsidRPr="008C1FD1">
        <w:rPr>
          <w:rFonts w:ascii="Arial" w:hAnsi="Arial" w:cs="Arial"/>
        </w:rPr>
        <w:t xml:space="preserve"> Налогового </w:t>
      </w:r>
      <w:r w:rsidRPr="008C1FD1">
        <w:rPr>
          <w:rFonts w:ascii="Arial" w:hAnsi="Arial" w:cs="Arial"/>
        </w:rPr>
        <w:t xml:space="preserve">кодекса Российской Федерации, </w:t>
      </w:r>
      <w:r w:rsidR="008072BA" w:rsidRPr="008C1FD1">
        <w:rPr>
          <w:rFonts w:ascii="Arial" w:hAnsi="Arial" w:cs="Arial"/>
        </w:rPr>
        <w:t xml:space="preserve">Совет </w:t>
      </w:r>
      <w:proofErr w:type="spellStart"/>
      <w:r w:rsidR="008C1FD1" w:rsidRPr="008C1FD1">
        <w:rPr>
          <w:rFonts w:ascii="Arial" w:hAnsi="Arial" w:cs="Arial"/>
        </w:rPr>
        <w:t>Верхнеколчуринского</w:t>
      </w:r>
      <w:proofErr w:type="spellEnd"/>
      <w:r w:rsidR="008C1FD1" w:rsidRPr="008C1FD1">
        <w:rPr>
          <w:rFonts w:ascii="Arial" w:hAnsi="Arial" w:cs="Arial"/>
        </w:rPr>
        <w:t xml:space="preserve"> </w:t>
      </w:r>
      <w:r w:rsidR="008072BA" w:rsidRPr="008C1FD1">
        <w:rPr>
          <w:rFonts w:ascii="Arial" w:hAnsi="Arial" w:cs="Arial"/>
        </w:rPr>
        <w:t xml:space="preserve">сельского поселения </w:t>
      </w:r>
      <w:proofErr w:type="spellStart"/>
      <w:r w:rsidR="008072BA" w:rsidRPr="008C1FD1">
        <w:rPr>
          <w:rFonts w:ascii="Arial" w:hAnsi="Arial" w:cs="Arial"/>
        </w:rPr>
        <w:t>Алькеевского</w:t>
      </w:r>
      <w:proofErr w:type="spellEnd"/>
      <w:r w:rsidR="008072BA" w:rsidRPr="008C1FD1">
        <w:rPr>
          <w:rFonts w:ascii="Arial" w:hAnsi="Arial" w:cs="Arial"/>
        </w:rPr>
        <w:t xml:space="preserve"> муниципального района Республики Татарстан РЕШИЛ:</w:t>
      </w:r>
    </w:p>
    <w:p w:rsidR="0084120C" w:rsidRDefault="00E05C3A" w:rsidP="0084120C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8C1FD1">
        <w:rPr>
          <w:rFonts w:ascii="Arial" w:hAnsi="Arial" w:cs="Arial"/>
        </w:rPr>
        <w:t>1.</w:t>
      </w:r>
      <w:r w:rsidR="008072BA" w:rsidRPr="008C1FD1">
        <w:rPr>
          <w:rFonts w:ascii="Arial" w:hAnsi="Arial" w:cs="Arial"/>
        </w:rPr>
        <w:t xml:space="preserve">Внести в решение Совета </w:t>
      </w:r>
      <w:proofErr w:type="spellStart"/>
      <w:r w:rsidR="008C1FD1" w:rsidRPr="008C1FD1">
        <w:rPr>
          <w:rFonts w:ascii="Arial" w:hAnsi="Arial" w:cs="Arial"/>
        </w:rPr>
        <w:t>Верхнеколчуринского</w:t>
      </w:r>
      <w:proofErr w:type="spellEnd"/>
      <w:r w:rsidR="008C1FD1" w:rsidRPr="008C1FD1">
        <w:rPr>
          <w:rFonts w:ascii="Arial" w:hAnsi="Arial" w:cs="Arial"/>
        </w:rPr>
        <w:t xml:space="preserve"> </w:t>
      </w:r>
      <w:r w:rsidR="008072BA" w:rsidRPr="008C1FD1">
        <w:rPr>
          <w:rFonts w:ascii="Arial" w:hAnsi="Arial" w:cs="Arial"/>
        </w:rPr>
        <w:t xml:space="preserve">сельского поселения </w:t>
      </w:r>
      <w:proofErr w:type="spellStart"/>
      <w:r w:rsidR="008072BA" w:rsidRPr="008C1FD1">
        <w:rPr>
          <w:rFonts w:ascii="Arial" w:hAnsi="Arial" w:cs="Arial"/>
        </w:rPr>
        <w:t>Алькеевского</w:t>
      </w:r>
      <w:proofErr w:type="spellEnd"/>
      <w:r w:rsidR="008072BA" w:rsidRPr="008C1FD1">
        <w:rPr>
          <w:rFonts w:ascii="Arial" w:hAnsi="Arial" w:cs="Arial"/>
        </w:rPr>
        <w:t xml:space="preserve"> муниципального района от 30.11.2021 № </w:t>
      </w:r>
      <w:r w:rsidR="00B77039" w:rsidRPr="008C1FD1">
        <w:rPr>
          <w:rFonts w:ascii="Arial" w:hAnsi="Arial" w:cs="Arial"/>
        </w:rPr>
        <w:t>2</w:t>
      </w:r>
      <w:r w:rsidR="008C1FD1" w:rsidRPr="008C1FD1">
        <w:rPr>
          <w:rFonts w:ascii="Arial" w:hAnsi="Arial" w:cs="Arial"/>
        </w:rPr>
        <w:t>7</w:t>
      </w:r>
      <w:r w:rsidR="008072BA" w:rsidRPr="008C1FD1">
        <w:rPr>
          <w:rFonts w:ascii="Arial" w:hAnsi="Arial" w:cs="Arial"/>
        </w:rPr>
        <w:t xml:space="preserve"> «О земел</w:t>
      </w:r>
      <w:r w:rsidR="008072BA" w:rsidRPr="008C1FD1">
        <w:rPr>
          <w:rFonts w:ascii="Arial" w:hAnsi="Arial" w:cs="Arial"/>
          <w:bCs/>
          <w:kern w:val="28"/>
          <w:szCs w:val="32"/>
        </w:rPr>
        <w:t>ьном налоге</w:t>
      </w:r>
      <w:r w:rsidR="008072BA" w:rsidRPr="008C1FD1">
        <w:rPr>
          <w:rFonts w:ascii="Arial" w:hAnsi="Arial" w:cs="Arial"/>
        </w:rPr>
        <w:t>»</w:t>
      </w:r>
      <w:r w:rsidR="008C1FD1" w:rsidRPr="008C1FD1">
        <w:rPr>
          <w:rFonts w:ascii="Arial" w:hAnsi="Arial" w:cs="Arial"/>
        </w:rPr>
        <w:t xml:space="preserve"> </w:t>
      </w:r>
      <w:r w:rsidR="008072BA" w:rsidRPr="008C1FD1">
        <w:rPr>
          <w:rFonts w:ascii="Arial" w:hAnsi="Arial" w:cs="Arial"/>
        </w:rPr>
        <w:t>(в редакции от 11.04.2022г.</w:t>
      </w:r>
      <w:r w:rsidR="00B77039" w:rsidRPr="008C1FD1">
        <w:rPr>
          <w:rFonts w:ascii="Arial" w:hAnsi="Arial" w:cs="Arial"/>
        </w:rPr>
        <w:t xml:space="preserve">№ </w:t>
      </w:r>
      <w:r w:rsidR="008C1FD1" w:rsidRPr="008C1FD1">
        <w:rPr>
          <w:rFonts w:ascii="Arial" w:hAnsi="Arial" w:cs="Arial"/>
        </w:rPr>
        <w:t>38</w:t>
      </w:r>
      <w:r w:rsidR="00446895" w:rsidRPr="008C1FD1">
        <w:rPr>
          <w:rFonts w:ascii="Arial" w:hAnsi="Arial" w:cs="Arial"/>
        </w:rPr>
        <w:t xml:space="preserve">, от 29.07.2024 № </w:t>
      </w:r>
      <w:r w:rsidR="008C1FD1" w:rsidRPr="008C1FD1">
        <w:rPr>
          <w:rFonts w:ascii="Arial" w:hAnsi="Arial" w:cs="Arial"/>
        </w:rPr>
        <w:t>78</w:t>
      </w:r>
      <w:r w:rsidR="008072BA" w:rsidRPr="008C1FD1">
        <w:rPr>
          <w:rFonts w:ascii="Arial" w:hAnsi="Arial" w:cs="Arial"/>
        </w:rPr>
        <w:t>)</w:t>
      </w:r>
      <w:r w:rsidR="008072BA" w:rsidRPr="002E6B60">
        <w:rPr>
          <w:rFonts w:ascii="Arial" w:hAnsi="Arial" w:cs="Arial"/>
        </w:rPr>
        <w:t xml:space="preserve"> следующие изменения:</w:t>
      </w:r>
    </w:p>
    <w:p w:rsidR="0084120C" w:rsidRDefault="0084120C" w:rsidP="0084120C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bookmarkStart w:id="2" w:name="_GoBack"/>
      <w:bookmarkEnd w:id="2"/>
    </w:p>
    <w:p w:rsidR="0084120C" w:rsidRDefault="00446895" w:rsidP="0084120C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t xml:space="preserve">В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  <w:shd w:val="clear" w:color="auto" w:fill="FFFFFF"/>
          </w:rPr>
          <w:t>абзаце</w:t>
        </w:r>
      </w:hyperlink>
      <w:r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 третьем</w:t>
      </w:r>
      <w:r w:rsidR="00F66CD5"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статьи 2 </w:t>
      </w:r>
      <w:r w:rsidRPr="00446895">
        <w:rPr>
          <w:rFonts w:ascii="Arial" w:hAnsi="Arial" w:cs="Arial"/>
        </w:rPr>
        <w:t>слова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 заменить словами ",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рублей"</w:t>
      </w:r>
      <w:r>
        <w:rPr>
          <w:rFonts w:ascii="Arial" w:hAnsi="Arial" w:cs="Arial"/>
        </w:rPr>
        <w:t>.</w:t>
      </w:r>
      <w:proofErr w:type="gramEnd"/>
    </w:p>
    <w:p w:rsidR="0084120C" w:rsidRDefault="00446895" w:rsidP="0084120C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Абзац  пятый статьи 2 дополнить словами  «, </w:t>
      </w:r>
      <w:r w:rsidRPr="00446895">
        <w:rPr>
          <w:rFonts w:ascii="Arial" w:hAnsi="Arial" w:cs="Arial"/>
        </w:rPr>
        <w:t>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>
        <w:rPr>
          <w:rFonts w:ascii="Arial" w:hAnsi="Arial" w:cs="Arial"/>
        </w:rPr>
        <w:t>».</w:t>
      </w:r>
      <w:bookmarkStart w:id="3" w:name="P001F"/>
      <w:bookmarkEnd w:id="3"/>
    </w:p>
    <w:p w:rsidR="0084120C" w:rsidRDefault="0084120C" w:rsidP="0084120C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84120C" w:rsidRDefault="00CE6DFD" w:rsidP="0084120C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632458">
        <w:rPr>
          <w:rFonts w:ascii="Arial" w:hAnsi="Arial" w:cs="Arial"/>
        </w:rPr>
        <w:t>Настоящее решение вступает в силу в соответствии со ст. 5 Налогово</w:t>
      </w:r>
      <w:r>
        <w:rPr>
          <w:rFonts w:ascii="Arial" w:hAnsi="Arial" w:cs="Arial"/>
        </w:rPr>
        <w:t>го кодекса Российской Федерации.</w:t>
      </w:r>
    </w:p>
    <w:p w:rsidR="008072BA" w:rsidRPr="002E6B60" w:rsidRDefault="00446895" w:rsidP="0084120C">
      <w:pPr>
        <w:pStyle w:val="header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072BA" w:rsidRPr="002E6B60">
        <w:rPr>
          <w:rFonts w:ascii="Arial" w:hAnsi="Arial" w:cs="Arial"/>
        </w:rPr>
        <w:t xml:space="preserve">. Опубликовать настоящее решение на официальном сайте Алькеевского муниципального района https://alkeevskiy.tatarstan.ru и разместить на "Официальном портале правовой информации Республики Татарстан" </w:t>
      </w:r>
      <w:hyperlink r:id="rId7" w:history="1">
        <w:r w:rsidR="008072BA" w:rsidRPr="002E6B60">
          <w:rPr>
            <w:rStyle w:val="a3"/>
            <w:rFonts w:ascii="Arial" w:hAnsi="Arial" w:cs="Arial"/>
            <w:color w:val="auto"/>
            <w:u w:val="none"/>
          </w:rPr>
          <w:t>http://pravo.tatarstan.ru</w:t>
        </w:r>
      </w:hyperlink>
      <w:r w:rsidR="008072BA" w:rsidRPr="002E6B60">
        <w:rPr>
          <w:rFonts w:ascii="Arial" w:hAnsi="Arial" w:cs="Arial"/>
        </w:rPr>
        <w:t>.</w:t>
      </w:r>
    </w:p>
    <w:p w:rsidR="008072BA" w:rsidRPr="002E6B60" w:rsidRDefault="008072BA" w:rsidP="008072BA">
      <w:pPr>
        <w:pStyle w:val="headertext0"/>
        <w:rPr>
          <w:rFonts w:ascii="Arial" w:hAnsi="Arial" w:cs="Ari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076AA8" w:rsidRPr="002E6B60" w:rsidTr="00076AA8">
        <w:tc>
          <w:tcPr>
            <w:tcW w:w="9322" w:type="dxa"/>
          </w:tcPr>
          <w:p w:rsidR="008C1FD1" w:rsidRPr="008C1FD1" w:rsidRDefault="008C1FD1" w:rsidP="008C1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1FD1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  <w:p w:rsidR="008C1FD1" w:rsidRPr="008C1FD1" w:rsidRDefault="008C1FD1" w:rsidP="008C1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1FD1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proofErr w:type="spellStart"/>
            <w:r w:rsidRPr="008C1FD1">
              <w:rPr>
                <w:rFonts w:ascii="Times New Roman" w:hAnsi="Times New Roman"/>
                <w:sz w:val="28"/>
                <w:szCs w:val="28"/>
              </w:rPr>
              <w:t>Верхнеколчуринского</w:t>
            </w:r>
            <w:proofErr w:type="spellEnd"/>
            <w:r w:rsidRPr="008C1FD1">
              <w:rPr>
                <w:rFonts w:ascii="Times New Roman" w:hAnsi="Times New Roman"/>
                <w:sz w:val="28"/>
                <w:szCs w:val="28"/>
              </w:rPr>
              <w:t xml:space="preserve"> СП</w:t>
            </w:r>
          </w:p>
          <w:p w:rsidR="00076AA8" w:rsidRPr="008C1FD1" w:rsidRDefault="008C1FD1" w:rsidP="008C1F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1FD1">
              <w:rPr>
                <w:rFonts w:ascii="Times New Roman" w:hAnsi="Times New Roman"/>
                <w:sz w:val="28"/>
                <w:szCs w:val="28"/>
              </w:rPr>
              <w:t>Алькеевского</w:t>
            </w:r>
            <w:proofErr w:type="spellEnd"/>
            <w:r w:rsidRPr="008C1FD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                          М.А. Смирнова </w:t>
            </w:r>
          </w:p>
        </w:tc>
      </w:tr>
    </w:tbl>
    <w:p w:rsidR="00FE07AA" w:rsidRDefault="00FE07AA" w:rsidP="0084120C">
      <w:pPr>
        <w:pStyle w:val="FORMATTEXT"/>
      </w:pPr>
    </w:p>
    <w:sectPr w:rsidR="00FE07AA" w:rsidSect="00F66CD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97505"/>
    <w:multiLevelType w:val="multilevel"/>
    <w:tmpl w:val="1870CD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1406154"/>
    <w:multiLevelType w:val="hybridMultilevel"/>
    <w:tmpl w:val="A65816C8"/>
    <w:lvl w:ilvl="0" w:tplc="FECEB31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2BA"/>
    <w:rsid w:val="00006E4F"/>
    <w:rsid w:val="00076AA8"/>
    <w:rsid w:val="00084799"/>
    <w:rsid w:val="000B05E7"/>
    <w:rsid w:val="001730C7"/>
    <w:rsid w:val="00214232"/>
    <w:rsid w:val="002E6B60"/>
    <w:rsid w:val="002F3B52"/>
    <w:rsid w:val="00317252"/>
    <w:rsid w:val="003A0BD8"/>
    <w:rsid w:val="003A29EF"/>
    <w:rsid w:val="00446895"/>
    <w:rsid w:val="004A7A62"/>
    <w:rsid w:val="00547329"/>
    <w:rsid w:val="00586C10"/>
    <w:rsid w:val="00591140"/>
    <w:rsid w:val="005C1B2F"/>
    <w:rsid w:val="005D1CB5"/>
    <w:rsid w:val="0073688A"/>
    <w:rsid w:val="00777BA1"/>
    <w:rsid w:val="007B7769"/>
    <w:rsid w:val="007C25B7"/>
    <w:rsid w:val="007C31C2"/>
    <w:rsid w:val="007E6E1A"/>
    <w:rsid w:val="008072BA"/>
    <w:rsid w:val="00815392"/>
    <w:rsid w:val="0084120C"/>
    <w:rsid w:val="00861004"/>
    <w:rsid w:val="008A651C"/>
    <w:rsid w:val="008C1FD1"/>
    <w:rsid w:val="008F192D"/>
    <w:rsid w:val="00966D28"/>
    <w:rsid w:val="009B1A4C"/>
    <w:rsid w:val="009D6E53"/>
    <w:rsid w:val="009E203B"/>
    <w:rsid w:val="00A016DB"/>
    <w:rsid w:val="00A14F06"/>
    <w:rsid w:val="00AC22C0"/>
    <w:rsid w:val="00B77039"/>
    <w:rsid w:val="00BB3E73"/>
    <w:rsid w:val="00BB6F19"/>
    <w:rsid w:val="00CA4FBA"/>
    <w:rsid w:val="00CC2ED3"/>
    <w:rsid w:val="00CE6DFD"/>
    <w:rsid w:val="00D958DC"/>
    <w:rsid w:val="00DC09B2"/>
    <w:rsid w:val="00E05C3A"/>
    <w:rsid w:val="00E225F0"/>
    <w:rsid w:val="00E77CFF"/>
    <w:rsid w:val="00E90600"/>
    <w:rsid w:val="00F62C59"/>
    <w:rsid w:val="00F66CD5"/>
    <w:rsid w:val="00F81601"/>
    <w:rsid w:val="00F855C5"/>
    <w:rsid w:val="00F90057"/>
    <w:rsid w:val="00FE0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80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807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72BA"/>
    <w:rPr>
      <w:color w:val="0000FF"/>
      <w:u w:val="single"/>
    </w:rPr>
  </w:style>
  <w:style w:type="paragraph" w:customStyle="1" w:styleId="headertext0">
    <w:name w:val="headertext"/>
    <w:basedOn w:val="a"/>
    <w:rsid w:val="008072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8072BA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076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7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2025-01-29T13:36:00Z</cp:lastPrinted>
  <dcterms:created xsi:type="dcterms:W3CDTF">2024-07-24T08:39:00Z</dcterms:created>
  <dcterms:modified xsi:type="dcterms:W3CDTF">2025-01-29T13:37:00Z</dcterms:modified>
</cp:coreProperties>
</file>