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3013" w14:textId="77777777" w:rsidR="00E74C75" w:rsidRDefault="00E74C75" w:rsidP="00891440">
      <w:pPr>
        <w:widowControl w:val="0"/>
        <w:suppressAutoHyphens/>
        <w:rPr>
          <w:b/>
          <w:i/>
          <w:kern w:val="2"/>
          <w:sz w:val="28"/>
          <w:szCs w:val="28"/>
        </w:rPr>
      </w:pPr>
    </w:p>
    <w:tbl>
      <w:tblPr>
        <w:tblW w:w="100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076"/>
        <w:gridCol w:w="1747"/>
        <w:gridCol w:w="4248"/>
      </w:tblGrid>
      <w:tr w:rsidR="00891440" w:rsidRPr="00624C41" w14:paraId="4F6D3DD3" w14:textId="77777777" w:rsidTr="00D41DA9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014E2B51" w14:textId="77777777" w:rsidR="00891440" w:rsidRPr="00624C41" w:rsidRDefault="00891440" w:rsidP="00D41DA9">
            <w:pPr>
              <w:keepNext/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0"/>
                <w:lang w:eastAsia="zh-CN"/>
              </w:rPr>
            </w:pPr>
            <w:r w:rsidRPr="00624C41">
              <w:rPr>
                <w:rFonts w:ascii="Arial" w:hAnsi="Arial" w:cs="Arial"/>
                <w:b/>
                <w:szCs w:val="20"/>
                <w:lang w:eastAsia="zh-CN"/>
              </w:rPr>
              <w:t>ТАТАРСТАН РЕСПУБЛИКАСЫ</w:t>
            </w:r>
          </w:p>
          <w:p w14:paraId="2EE07468" w14:textId="77777777" w:rsidR="00891440" w:rsidRPr="00624C41" w:rsidRDefault="00891440" w:rsidP="00D41DA9">
            <w:pPr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624C41">
              <w:rPr>
                <w:rFonts w:ascii="Arial" w:hAnsi="Arial" w:cs="Arial"/>
                <w:b/>
                <w:bCs/>
                <w:szCs w:val="20"/>
              </w:rPr>
              <w:t>Әлки</w:t>
            </w:r>
            <w:proofErr w:type="spellEnd"/>
          </w:p>
          <w:p w14:paraId="73DE732D" w14:textId="77777777" w:rsidR="00891440" w:rsidRPr="00624C41" w:rsidRDefault="00891440" w:rsidP="00D41DA9">
            <w:pPr>
              <w:rPr>
                <w:rFonts w:ascii="Arial" w:hAnsi="Arial" w:cs="Arial"/>
                <w:szCs w:val="20"/>
              </w:rPr>
            </w:pPr>
            <w:proofErr w:type="spellStart"/>
            <w:r w:rsidRPr="00624C41">
              <w:rPr>
                <w:rFonts w:ascii="Arial" w:hAnsi="Arial" w:cs="Arial"/>
                <w:b/>
                <w:bCs/>
                <w:szCs w:val="20"/>
              </w:rPr>
              <w:t>муниципаль</w:t>
            </w:r>
            <w:proofErr w:type="spellEnd"/>
            <w:r w:rsidRPr="00624C41">
              <w:rPr>
                <w:rFonts w:ascii="Arial" w:hAnsi="Arial" w:cs="Arial"/>
                <w:b/>
                <w:bCs/>
                <w:szCs w:val="20"/>
              </w:rPr>
              <w:t xml:space="preserve"> районы</w:t>
            </w:r>
            <w:r w:rsidRPr="00624C41">
              <w:rPr>
                <w:rFonts w:ascii="Arial" w:hAnsi="Arial" w:cs="Arial"/>
                <w:szCs w:val="20"/>
              </w:rPr>
              <w:t xml:space="preserve"> </w:t>
            </w:r>
          </w:p>
          <w:p w14:paraId="37F56FEF" w14:textId="77777777" w:rsidR="00891440" w:rsidRPr="00624C41" w:rsidRDefault="00891440" w:rsidP="00D41DA9">
            <w:pPr>
              <w:tabs>
                <w:tab w:val="left" w:pos="6096"/>
              </w:tabs>
              <w:rPr>
                <w:rFonts w:ascii="Arial" w:hAnsi="Arial" w:cs="Arial"/>
                <w:b/>
                <w:szCs w:val="20"/>
                <w:lang w:val="be-BY"/>
              </w:rPr>
            </w:pPr>
            <w:r w:rsidRPr="00624C41">
              <w:rPr>
                <w:rFonts w:ascii="Arial" w:hAnsi="Arial" w:cs="Arial"/>
                <w:b/>
                <w:szCs w:val="20"/>
                <w:lang w:val="be-BY"/>
              </w:rPr>
              <w:t xml:space="preserve">Югары Колчура авыл </w:t>
            </w:r>
            <w:r w:rsidRPr="00624C41">
              <w:rPr>
                <w:rFonts w:ascii="Arial" w:hAnsi="Arial" w:cs="Arial"/>
                <w:b/>
                <w:szCs w:val="20"/>
                <w:lang w:val="tt-RU"/>
              </w:rPr>
              <w:t>җ</w:t>
            </w:r>
            <w:r w:rsidRPr="00624C41">
              <w:rPr>
                <w:rFonts w:ascii="Arial" w:hAnsi="Arial" w:cs="Arial"/>
                <w:b/>
                <w:szCs w:val="20"/>
                <w:lang w:val="be-BY"/>
              </w:rPr>
              <w:t xml:space="preserve">ирлеге </w:t>
            </w:r>
          </w:p>
          <w:p w14:paraId="5DD3F951" w14:textId="77777777" w:rsidR="00891440" w:rsidRPr="00624C41" w:rsidRDefault="00891440" w:rsidP="00D41DA9">
            <w:pPr>
              <w:tabs>
                <w:tab w:val="left" w:pos="6096"/>
              </w:tabs>
              <w:rPr>
                <w:rFonts w:ascii="Arial" w:hAnsi="Arial" w:cs="Arial"/>
                <w:b/>
                <w:szCs w:val="20"/>
              </w:rPr>
            </w:pPr>
            <w:proofErr w:type="spellStart"/>
            <w:proofErr w:type="gramStart"/>
            <w:r w:rsidRPr="00624C41">
              <w:rPr>
                <w:rFonts w:ascii="Arial" w:hAnsi="Arial" w:cs="Arial"/>
                <w:b/>
                <w:szCs w:val="20"/>
              </w:rPr>
              <w:t>Башкарма</w:t>
            </w:r>
            <w:proofErr w:type="spellEnd"/>
            <w:r w:rsidRPr="00624C41">
              <w:rPr>
                <w:rFonts w:ascii="Arial" w:hAnsi="Arial" w:cs="Arial"/>
                <w:b/>
                <w:szCs w:val="20"/>
              </w:rPr>
              <w:t xml:space="preserve">  комитеты</w:t>
            </w:r>
            <w:proofErr w:type="gramEnd"/>
            <w:r w:rsidRPr="00624C41">
              <w:rPr>
                <w:rFonts w:ascii="Arial" w:hAnsi="Arial" w:cs="Arial"/>
                <w:b/>
                <w:szCs w:val="20"/>
              </w:rPr>
              <w:t xml:space="preserve">  </w:t>
            </w:r>
          </w:p>
          <w:p w14:paraId="28107BEF" w14:textId="073ED9BA" w:rsidR="00891440" w:rsidRPr="00624C41" w:rsidRDefault="00891440" w:rsidP="00D41DA9">
            <w:pPr>
              <w:tabs>
                <w:tab w:val="left" w:pos="6096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6ABC4A" wp14:editId="20A8CFF6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154940</wp:posOffset>
                      </wp:positionV>
                      <wp:extent cx="6583680" cy="1270"/>
                      <wp:effectExtent l="0" t="19050" r="26670" b="3683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A289F" id="Прямая соединительная линия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C630E2" wp14:editId="71A0BB9C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46990</wp:posOffset>
                      </wp:positionV>
                      <wp:extent cx="6583680" cy="1270"/>
                      <wp:effectExtent l="0" t="19050" r="26670" b="3683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050CA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1B6F3BB2" w14:textId="77777777" w:rsidR="00891440" w:rsidRPr="00624C41" w:rsidRDefault="00891440" w:rsidP="00D41DA9">
            <w:pPr>
              <w:rPr>
                <w:rFonts w:ascii="Arial" w:hAnsi="Arial" w:cs="Arial"/>
                <w:bCs/>
                <w:szCs w:val="20"/>
              </w:rPr>
            </w:pPr>
            <w:r w:rsidRPr="00624C41">
              <w:rPr>
                <w:rFonts w:ascii="Arial" w:hAnsi="Arial" w:cs="Arial"/>
                <w:szCs w:val="20"/>
              </w:rPr>
              <w:t xml:space="preserve">Адресы: 422873, ТР, </w:t>
            </w:r>
            <w:proofErr w:type="spellStart"/>
            <w:r w:rsidRPr="00624C41">
              <w:rPr>
                <w:rFonts w:ascii="Arial" w:hAnsi="Arial" w:cs="Arial"/>
                <w:bCs/>
                <w:szCs w:val="20"/>
              </w:rPr>
              <w:t>Әлки</w:t>
            </w:r>
            <w:proofErr w:type="spellEnd"/>
            <w:r w:rsidRPr="00624C41">
              <w:rPr>
                <w:rFonts w:ascii="Arial" w:hAnsi="Arial" w:cs="Arial"/>
                <w:bCs/>
                <w:szCs w:val="20"/>
              </w:rPr>
              <w:t xml:space="preserve"> районы,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Югары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Колчура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авылы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 xml:space="preserve">, Март 8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урамы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 xml:space="preserve">, 21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йорт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 xml:space="preserve"> </w:t>
            </w:r>
          </w:p>
          <w:p w14:paraId="1551D42A" w14:textId="77777777" w:rsidR="00891440" w:rsidRPr="00624C41" w:rsidRDefault="00891440" w:rsidP="00D41DA9">
            <w:pPr>
              <w:tabs>
                <w:tab w:val="left" w:pos="6096"/>
              </w:tabs>
              <w:rPr>
                <w:rFonts w:ascii="Arial" w:hAnsi="Arial" w:cs="Arial"/>
                <w:szCs w:val="20"/>
              </w:rPr>
            </w:pPr>
            <w:r w:rsidRPr="00624C41">
              <w:rPr>
                <w:rFonts w:ascii="Arial" w:hAnsi="Arial" w:cs="Arial"/>
                <w:szCs w:val="20"/>
              </w:rPr>
              <w:t>Тел/</w:t>
            </w:r>
            <w:proofErr w:type="gramStart"/>
            <w:r w:rsidRPr="00624C41">
              <w:rPr>
                <w:rFonts w:ascii="Arial" w:hAnsi="Arial" w:cs="Arial"/>
                <w:szCs w:val="20"/>
              </w:rPr>
              <w:t>Факс  8</w:t>
            </w:r>
            <w:proofErr w:type="gramEnd"/>
            <w:r w:rsidRPr="00624C41">
              <w:rPr>
                <w:rFonts w:ascii="Arial" w:hAnsi="Arial" w:cs="Arial"/>
                <w:szCs w:val="20"/>
              </w:rPr>
              <w:t xml:space="preserve"> (84346) 78014                                                                               </w:t>
            </w:r>
            <w:r w:rsidRPr="00624C41">
              <w:rPr>
                <w:rFonts w:ascii="Arial" w:hAnsi="Arial"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7F450115" w14:textId="77777777" w:rsidR="00891440" w:rsidRPr="00624C41" w:rsidRDefault="00891440" w:rsidP="00D41DA9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3C8704C" wp14:editId="5B88EA00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-17780</wp:posOffset>
                  </wp:positionV>
                  <wp:extent cx="869315" cy="1133475"/>
                  <wp:effectExtent l="19050" t="0" r="6985" b="0"/>
                  <wp:wrapNone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477AD1" w14:textId="77777777" w:rsidR="00891440" w:rsidRPr="00624C41" w:rsidRDefault="00891440" w:rsidP="00D41DA9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723F64E3" w14:textId="77777777" w:rsidR="00891440" w:rsidRPr="00624C41" w:rsidRDefault="00891440" w:rsidP="00D41DA9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50E44D1" w14:textId="77777777" w:rsidR="00891440" w:rsidRPr="00624C41" w:rsidRDefault="00891440" w:rsidP="00D41DA9">
            <w:pPr>
              <w:keepNext/>
              <w:spacing w:line="360" w:lineRule="auto"/>
              <w:outlineLvl w:val="0"/>
              <w:rPr>
                <w:rFonts w:ascii="Arial" w:hAnsi="Arial" w:cs="Arial"/>
                <w:b/>
                <w:szCs w:val="20"/>
                <w:lang w:eastAsia="zh-CN"/>
              </w:rPr>
            </w:pPr>
            <w:r w:rsidRPr="00624C41">
              <w:rPr>
                <w:rFonts w:ascii="Arial" w:hAnsi="Arial" w:cs="Arial"/>
                <w:b/>
                <w:szCs w:val="20"/>
                <w:lang w:eastAsia="zh-CN"/>
              </w:rPr>
              <w:t>РЕСПУБЛИКА ТАТАРСТАН</w:t>
            </w:r>
          </w:p>
          <w:p w14:paraId="0F72AC38" w14:textId="77777777" w:rsidR="00891440" w:rsidRPr="00624C41" w:rsidRDefault="00891440" w:rsidP="00D41DA9">
            <w:pPr>
              <w:rPr>
                <w:rFonts w:ascii="Arial" w:hAnsi="Arial" w:cs="Arial"/>
                <w:b/>
                <w:bCs/>
                <w:szCs w:val="20"/>
                <w:lang w:val="tt-RU"/>
              </w:rPr>
            </w:pPr>
            <w:r w:rsidRPr="00624C41">
              <w:rPr>
                <w:rFonts w:ascii="Arial" w:hAnsi="Arial" w:cs="Arial"/>
                <w:b/>
                <w:bCs/>
                <w:szCs w:val="20"/>
              </w:rPr>
              <w:t xml:space="preserve">Исполнительный комитет </w:t>
            </w:r>
            <w:proofErr w:type="spellStart"/>
            <w:r w:rsidRPr="00624C41">
              <w:rPr>
                <w:rFonts w:ascii="Arial" w:hAnsi="Arial" w:cs="Arial"/>
                <w:b/>
                <w:bCs/>
                <w:szCs w:val="20"/>
              </w:rPr>
              <w:t>Верхнеколчуринского</w:t>
            </w:r>
            <w:proofErr w:type="spellEnd"/>
            <w:r w:rsidRPr="00624C41">
              <w:rPr>
                <w:rFonts w:ascii="Arial" w:hAnsi="Arial" w:cs="Arial"/>
                <w:b/>
                <w:bCs/>
                <w:szCs w:val="20"/>
              </w:rPr>
              <w:t xml:space="preserve"> сельского </w:t>
            </w:r>
          </w:p>
          <w:p w14:paraId="3D458CDA" w14:textId="77777777" w:rsidR="00891440" w:rsidRPr="00624C41" w:rsidRDefault="00891440" w:rsidP="00D41DA9">
            <w:pPr>
              <w:rPr>
                <w:rFonts w:ascii="Arial" w:hAnsi="Arial" w:cs="Arial"/>
                <w:b/>
                <w:bCs/>
                <w:szCs w:val="20"/>
              </w:rPr>
            </w:pPr>
            <w:r w:rsidRPr="00624C41">
              <w:rPr>
                <w:rFonts w:ascii="Arial" w:hAnsi="Arial" w:cs="Arial"/>
                <w:b/>
                <w:bCs/>
                <w:szCs w:val="20"/>
                <w:lang w:val="tt-RU"/>
              </w:rPr>
              <w:t>п</w:t>
            </w:r>
            <w:proofErr w:type="spellStart"/>
            <w:r w:rsidRPr="00624C41">
              <w:rPr>
                <w:rFonts w:ascii="Arial" w:hAnsi="Arial" w:cs="Arial"/>
                <w:b/>
                <w:bCs/>
                <w:szCs w:val="20"/>
              </w:rPr>
              <w:t>оселения</w:t>
            </w:r>
            <w:proofErr w:type="spellEnd"/>
            <w:r w:rsidRPr="00624C41">
              <w:rPr>
                <w:rFonts w:ascii="Arial" w:hAnsi="Arial" w:cs="Arial"/>
                <w:b/>
                <w:bCs/>
                <w:szCs w:val="20"/>
                <w:lang w:val="tt-RU"/>
              </w:rPr>
              <w:t xml:space="preserve"> </w:t>
            </w:r>
            <w:r w:rsidRPr="00624C41">
              <w:rPr>
                <w:rFonts w:ascii="Arial" w:hAnsi="Arial" w:cs="Arial"/>
                <w:b/>
                <w:bCs/>
                <w:szCs w:val="20"/>
              </w:rPr>
              <w:t>Алькеевского</w:t>
            </w:r>
            <w:r w:rsidRPr="00624C41">
              <w:rPr>
                <w:rFonts w:ascii="Arial" w:hAnsi="Arial" w:cs="Arial"/>
                <w:szCs w:val="20"/>
              </w:rPr>
              <w:t xml:space="preserve"> </w:t>
            </w:r>
            <w:r w:rsidRPr="00624C41">
              <w:rPr>
                <w:rFonts w:ascii="Arial" w:hAnsi="Arial" w:cs="Arial"/>
                <w:b/>
                <w:szCs w:val="20"/>
              </w:rPr>
              <w:t>муниципального района</w:t>
            </w:r>
          </w:p>
          <w:p w14:paraId="30395CFD" w14:textId="77777777" w:rsidR="00891440" w:rsidRPr="00624C41" w:rsidRDefault="00891440" w:rsidP="00D41DA9">
            <w:pPr>
              <w:rPr>
                <w:rFonts w:ascii="Arial" w:hAnsi="Arial" w:cs="Arial"/>
                <w:b/>
                <w:szCs w:val="20"/>
              </w:rPr>
            </w:pPr>
          </w:p>
          <w:p w14:paraId="23B12EED" w14:textId="77777777" w:rsidR="00891440" w:rsidRPr="00624C41" w:rsidRDefault="00891440" w:rsidP="00D41DA9">
            <w:pPr>
              <w:rPr>
                <w:rFonts w:ascii="Arial" w:hAnsi="Arial" w:cs="Arial"/>
                <w:szCs w:val="20"/>
              </w:rPr>
            </w:pPr>
            <w:r w:rsidRPr="00624C41">
              <w:rPr>
                <w:rFonts w:ascii="Arial" w:hAnsi="Arial" w:cs="Arial"/>
                <w:szCs w:val="20"/>
              </w:rPr>
              <w:t xml:space="preserve"> 422873, РТ, Алькеевский </w:t>
            </w:r>
            <w:proofErr w:type="gramStart"/>
            <w:r w:rsidRPr="00624C41">
              <w:rPr>
                <w:rFonts w:ascii="Arial" w:hAnsi="Arial" w:cs="Arial"/>
                <w:szCs w:val="20"/>
              </w:rPr>
              <w:t xml:space="preserve">район,   </w:t>
            </w:r>
            <w:proofErr w:type="gramEnd"/>
            <w:r w:rsidRPr="00624C41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с. Верхнее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Колчурино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>,  ул. 8 Марта,  д.21</w:t>
            </w:r>
          </w:p>
          <w:p w14:paraId="5F620BD8" w14:textId="77777777" w:rsidR="00891440" w:rsidRPr="00624C41" w:rsidRDefault="00891440" w:rsidP="00D41DA9">
            <w:pPr>
              <w:rPr>
                <w:rFonts w:ascii="Arial" w:hAnsi="Arial" w:cs="Arial"/>
                <w:szCs w:val="20"/>
              </w:rPr>
            </w:pPr>
            <w:r w:rsidRPr="00624C41">
              <w:rPr>
                <w:rFonts w:ascii="Arial" w:hAnsi="Arial" w:cs="Arial"/>
                <w:szCs w:val="20"/>
              </w:rPr>
              <w:t xml:space="preserve"> Тел/</w:t>
            </w:r>
            <w:proofErr w:type="gramStart"/>
            <w:r w:rsidRPr="00624C41">
              <w:rPr>
                <w:rFonts w:ascii="Arial" w:hAnsi="Arial" w:cs="Arial"/>
                <w:szCs w:val="20"/>
              </w:rPr>
              <w:t>Факс  8</w:t>
            </w:r>
            <w:proofErr w:type="gramEnd"/>
            <w:r w:rsidRPr="00624C41">
              <w:rPr>
                <w:rFonts w:ascii="Arial" w:hAnsi="Arial" w:cs="Arial"/>
                <w:szCs w:val="20"/>
              </w:rPr>
              <w:t xml:space="preserve"> (84346) 78014                                                                               </w:t>
            </w:r>
            <w:r w:rsidRPr="00624C41">
              <w:rPr>
                <w:rFonts w:ascii="Arial" w:hAnsi="Arial"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</w:tr>
    </w:tbl>
    <w:p w14:paraId="2CE9B81F" w14:textId="77777777" w:rsidR="00891440" w:rsidRPr="00624C41" w:rsidRDefault="00891440" w:rsidP="00891440">
      <w:pPr>
        <w:tabs>
          <w:tab w:val="left" w:pos="4962"/>
        </w:tabs>
        <w:autoSpaceDE w:val="0"/>
        <w:autoSpaceDN w:val="0"/>
        <w:adjustRightInd w:val="0"/>
        <w:spacing w:line="20" w:lineRule="atLeast"/>
        <w:rPr>
          <w:b/>
          <w:bCs/>
          <w:sz w:val="20"/>
          <w:u w:val="single"/>
        </w:rPr>
      </w:pPr>
    </w:p>
    <w:p w14:paraId="1D494964" w14:textId="77777777" w:rsidR="00891440" w:rsidRPr="00624C41" w:rsidRDefault="00891440" w:rsidP="00891440">
      <w:pPr>
        <w:autoSpaceDE w:val="0"/>
        <w:autoSpaceDN w:val="0"/>
        <w:adjustRightInd w:val="0"/>
        <w:spacing w:line="20" w:lineRule="atLeast"/>
        <w:rPr>
          <w:b/>
          <w:bCs/>
          <w:sz w:val="28"/>
          <w:szCs w:val="28"/>
        </w:rPr>
      </w:pPr>
    </w:p>
    <w:p w14:paraId="193EB4F1" w14:textId="35CA7A9A" w:rsidR="00E74C75" w:rsidRPr="00891440" w:rsidRDefault="00891440" w:rsidP="00891440">
      <w:pPr>
        <w:autoSpaceDE w:val="0"/>
        <w:autoSpaceDN w:val="0"/>
        <w:adjustRightInd w:val="0"/>
        <w:spacing w:line="20" w:lineRule="atLeast"/>
        <w:rPr>
          <w:b/>
          <w:bCs/>
          <w:sz w:val="28"/>
          <w:szCs w:val="28"/>
        </w:rPr>
      </w:pPr>
      <w:r w:rsidRPr="00624C41">
        <w:rPr>
          <w:rFonts w:eastAsia="Calibri"/>
          <w:b/>
          <w:sz w:val="28"/>
          <w:szCs w:val="28"/>
        </w:rPr>
        <w:t xml:space="preserve">  ПОСТАНОВЛЕНИЕ            </w:t>
      </w:r>
      <w:r w:rsidRPr="00624C41">
        <w:rPr>
          <w:rFonts w:eastAsia="Calibri"/>
          <w:sz w:val="28"/>
          <w:szCs w:val="28"/>
        </w:rPr>
        <w:t xml:space="preserve">с. Верхнее </w:t>
      </w:r>
      <w:proofErr w:type="spellStart"/>
      <w:r w:rsidRPr="00624C41">
        <w:rPr>
          <w:rFonts w:eastAsia="Calibri"/>
          <w:sz w:val="28"/>
          <w:szCs w:val="28"/>
        </w:rPr>
        <w:t>Колчурино</w:t>
      </w:r>
      <w:proofErr w:type="spellEnd"/>
      <w:r w:rsidRPr="00624C41">
        <w:rPr>
          <w:rFonts w:eastAsia="Calibri"/>
          <w:b/>
          <w:sz w:val="28"/>
          <w:szCs w:val="28"/>
        </w:rPr>
        <w:t xml:space="preserve">     </w:t>
      </w:r>
      <w:r w:rsidRPr="00624C41">
        <w:rPr>
          <w:b/>
          <w:bCs/>
          <w:sz w:val="28"/>
          <w:szCs w:val="28"/>
        </w:rPr>
        <w:t xml:space="preserve">              КАРАР       </w:t>
      </w:r>
    </w:p>
    <w:p w14:paraId="15B04F08" w14:textId="77777777" w:rsidR="003D6F31" w:rsidRPr="00AD3E60" w:rsidRDefault="003D6F31" w:rsidP="003D6F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7D49257" w14:textId="2037D926" w:rsidR="003D6F31" w:rsidRPr="00891440" w:rsidRDefault="003D6F31" w:rsidP="003D6F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D3E60">
        <w:rPr>
          <w:rFonts w:ascii="Arial" w:hAnsi="Arial" w:cs="Arial"/>
          <w:b/>
          <w:bCs/>
        </w:rPr>
        <w:t xml:space="preserve">  </w:t>
      </w:r>
      <w:r w:rsidR="00891440">
        <w:rPr>
          <w:rFonts w:ascii="Arial" w:hAnsi="Arial" w:cs="Arial"/>
          <w:b/>
          <w:bCs/>
        </w:rPr>
        <w:t xml:space="preserve">      </w:t>
      </w:r>
      <w:r w:rsidR="00891440" w:rsidRPr="00891440">
        <w:rPr>
          <w:rFonts w:eastAsia="Calibri"/>
          <w:sz w:val="28"/>
          <w:szCs w:val="28"/>
          <w:lang w:val="tt-RU" w:eastAsia="en-US"/>
        </w:rPr>
        <w:t>1</w:t>
      </w:r>
      <w:r w:rsidR="00891440" w:rsidRPr="00891440">
        <w:rPr>
          <w:rFonts w:eastAsia="Calibri"/>
          <w:sz w:val="28"/>
          <w:szCs w:val="28"/>
          <w:lang w:val="tt-RU" w:eastAsia="en-US"/>
        </w:rPr>
        <w:t>2</w:t>
      </w:r>
      <w:r w:rsidR="00891440" w:rsidRPr="00891440">
        <w:rPr>
          <w:rFonts w:eastAsia="Calibri"/>
          <w:sz w:val="28"/>
          <w:szCs w:val="28"/>
          <w:lang w:val="tt-RU" w:eastAsia="en-US"/>
        </w:rPr>
        <w:t>.</w:t>
      </w:r>
      <w:r w:rsidR="00891440" w:rsidRPr="00891440">
        <w:rPr>
          <w:rFonts w:eastAsia="Calibri"/>
          <w:sz w:val="28"/>
          <w:szCs w:val="28"/>
          <w:lang w:val="tt-RU" w:eastAsia="en-US"/>
        </w:rPr>
        <w:t>12</w:t>
      </w:r>
      <w:r w:rsidR="00891440" w:rsidRPr="00891440">
        <w:rPr>
          <w:rFonts w:eastAsia="Calibri"/>
          <w:sz w:val="28"/>
          <w:szCs w:val="28"/>
          <w:lang w:val="tt-RU" w:eastAsia="en-US"/>
        </w:rPr>
        <w:t>.2025</w:t>
      </w:r>
      <w:r w:rsidR="00891440" w:rsidRPr="00891440">
        <w:rPr>
          <w:rFonts w:eastAsia="Calibri"/>
          <w:sz w:val="28"/>
          <w:szCs w:val="28"/>
          <w:lang w:eastAsia="en-US"/>
        </w:rPr>
        <w:t xml:space="preserve">г.                                                                                  № </w:t>
      </w:r>
      <w:r w:rsidR="00891440" w:rsidRPr="00891440">
        <w:rPr>
          <w:rFonts w:eastAsia="Calibri"/>
          <w:sz w:val="28"/>
          <w:szCs w:val="28"/>
          <w:lang w:eastAsia="en-US"/>
        </w:rPr>
        <w:t>2</w:t>
      </w:r>
      <w:r w:rsidR="00891440" w:rsidRPr="00891440">
        <w:rPr>
          <w:rFonts w:eastAsia="Calibri"/>
          <w:sz w:val="28"/>
          <w:szCs w:val="28"/>
          <w:lang w:eastAsia="en-US"/>
        </w:rPr>
        <w:t xml:space="preserve">5      </w:t>
      </w:r>
    </w:p>
    <w:p w14:paraId="6D417318" w14:textId="77777777" w:rsidR="00CE2B98" w:rsidRPr="00891440" w:rsidRDefault="00CE2B98" w:rsidP="00E3767A">
      <w:pPr>
        <w:widowControl w:val="0"/>
        <w:suppressAutoHyphens/>
        <w:rPr>
          <w:kern w:val="2"/>
          <w:sz w:val="27"/>
          <w:szCs w:val="27"/>
        </w:rPr>
      </w:pPr>
    </w:p>
    <w:p w14:paraId="02E95775" w14:textId="43AD8D56" w:rsidR="00DA5966" w:rsidRPr="00891440" w:rsidRDefault="00E74C75" w:rsidP="00DA5966">
      <w:pPr>
        <w:ind w:right="5386"/>
        <w:jc w:val="both"/>
        <w:rPr>
          <w:sz w:val="27"/>
          <w:szCs w:val="27"/>
        </w:rPr>
      </w:pPr>
      <w:r w:rsidRPr="00891440">
        <w:rPr>
          <w:sz w:val="27"/>
          <w:szCs w:val="27"/>
        </w:rPr>
        <w:t xml:space="preserve">О внесении изменений в </w:t>
      </w:r>
      <w:r w:rsidR="00651263" w:rsidRPr="00891440">
        <w:rPr>
          <w:sz w:val="27"/>
          <w:szCs w:val="27"/>
        </w:rPr>
        <w:t>п</w:t>
      </w:r>
      <w:r w:rsidRPr="00891440">
        <w:rPr>
          <w:sz w:val="27"/>
          <w:szCs w:val="27"/>
        </w:rPr>
        <w:t xml:space="preserve">остановление Исполнительного комитета </w:t>
      </w:r>
      <w:proofErr w:type="spellStart"/>
      <w:r w:rsidR="00891440" w:rsidRPr="00891440">
        <w:rPr>
          <w:sz w:val="27"/>
          <w:szCs w:val="27"/>
        </w:rPr>
        <w:t>Верхнеколчуринского</w:t>
      </w:r>
      <w:proofErr w:type="spellEnd"/>
      <w:r w:rsidRPr="00891440">
        <w:rPr>
          <w:sz w:val="27"/>
          <w:szCs w:val="27"/>
        </w:rPr>
        <w:t xml:space="preserve"> сельского поселения Алькеевского муниципального района от «</w:t>
      </w:r>
      <w:r w:rsidR="00BF5ACE" w:rsidRPr="00891440">
        <w:rPr>
          <w:sz w:val="27"/>
          <w:szCs w:val="27"/>
        </w:rPr>
        <w:t>23</w:t>
      </w:r>
      <w:r w:rsidRPr="00891440">
        <w:rPr>
          <w:sz w:val="27"/>
          <w:szCs w:val="27"/>
        </w:rPr>
        <w:t xml:space="preserve">» </w:t>
      </w:r>
      <w:r w:rsidR="00BF5ACE" w:rsidRPr="00891440">
        <w:rPr>
          <w:sz w:val="27"/>
          <w:szCs w:val="27"/>
        </w:rPr>
        <w:t>августа</w:t>
      </w:r>
      <w:r w:rsidRPr="00891440">
        <w:rPr>
          <w:sz w:val="27"/>
          <w:szCs w:val="27"/>
        </w:rPr>
        <w:t xml:space="preserve"> 2023 года</w:t>
      </w:r>
      <w:r w:rsidR="00651263" w:rsidRPr="00891440">
        <w:rPr>
          <w:sz w:val="27"/>
          <w:szCs w:val="27"/>
        </w:rPr>
        <w:t xml:space="preserve"> №</w:t>
      </w:r>
      <w:r w:rsidR="00891440" w:rsidRPr="00891440">
        <w:rPr>
          <w:sz w:val="27"/>
          <w:szCs w:val="27"/>
        </w:rPr>
        <w:t xml:space="preserve"> 20</w:t>
      </w:r>
      <w:r w:rsidRPr="00891440">
        <w:rPr>
          <w:sz w:val="27"/>
          <w:szCs w:val="27"/>
        </w:rPr>
        <w:t xml:space="preserve"> «</w:t>
      </w:r>
      <w:r w:rsidR="00DA5966" w:rsidRPr="00891440">
        <w:rPr>
          <w:sz w:val="27"/>
          <w:szCs w:val="27"/>
        </w:rPr>
        <w:t>Об организации и условиях оплаты труда главного бухгалтера и бухгалтеров</w:t>
      </w:r>
      <w:r w:rsidRPr="00891440">
        <w:rPr>
          <w:sz w:val="27"/>
          <w:szCs w:val="27"/>
        </w:rPr>
        <w:t xml:space="preserve"> </w:t>
      </w:r>
      <w:r w:rsidR="00DA5966" w:rsidRPr="00891440">
        <w:rPr>
          <w:sz w:val="27"/>
          <w:szCs w:val="27"/>
        </w:rPr>
        <w:t xml:space="preserve">Исполнительного комитета </w:t>
      </w:r>
      <w:proofErr w:type="spellStart"/>
      <w:r w:rsidR="00891440" w:rsidRPr="00891440">
        <w:rPr>
          <w:sz w:val="27"/>
          <w:szCs w:val="27"/>
        </w:rPr>
        <w:t>Верхнеколчуринского</w:t>
      </w:r>
      <w:proofErr w:type="spellEnd"/>
      <w:r w:rsidRPr="00891440">
        <w:rPr>
          <w:sz w:val="27"/>
          <w:szCs w:val="27"/>
        </w:rPr>
        <w:t xml:space="preserve"> сельского</w:t>
      </w:r>
      <w:r w:rsidR="00DA5966" w:rsidRPr="00891440">
        <w:rPr>
          <w:sz w:val="27"/>
          <w:szCs w:val="27"/>
        </w:rPr>
        <w:t xml:space="preserve"> поселения</w:t>
      </w:r>
      <w:r w:rsidRPr="00891440">
        <w:rPr>
          <w:sz w:val="27"/>
          <w:szCs w:val="27"/>
        </w:rPr>
        <w:t xml:space="preserve"> </w:t>
      </w:r>
      <w:r w:rsidR="00DA5966" w:rsidRPr="00891440">
        <w:rPr>
          <w:sz w:val="27"/>
          <w:szCs w:val="27"/>
        </w:rPr>
        <w:t>Аль</w:t>
      </w:r>
      <w:r w:rsidRPr="00891440">
        <w:rPr>
          <w:sz w:val="27"/>
          <w:szCs w:val="27"/>
        </w:rPr>
        <w:t>кеевского муниципального района»</w:t>
      </w:r>
    </w:p>
    <w:p w14:paraId="6AE71B44" w14:textId="77777777" w:rsidR="00E74C75" w:rsidRPr="00891440" w:rsidRDefault="00E74C75" w:rsidP="00DA5966">
      <w:pPr>
        <w:jc w:val="both"/>
        <w:rPr>
          <w:sz w:val="27"/>
          <w:szCs w:val="27"/>
        </w:rPr>
      </w:pPr>
    </w:p>
    <w:p w14:paraId="3F0DFF15" w14:textId="1CF02D06" w:rsidR="00DA5966" w:rsidRPr="00891440" w:rsidRDefault="00DA5966" w:rsidP="00DA5966">
      <w:pPr>
        <w:jc w:val="both"/>
        <w:rPr>
          <w:sz w:val="27"/>
          <w:szCs w:val="27"/>
        </w:rPr>
      </w:pPr>
      <w:r w:rsidRPr="00891440">
        <w:rPr>
          <w:sz w:val="27"/>
          <w:szCs w:val="27"/>
        </w:rPr>
        <w:tab/>
        <w:t>В целях обеспечения социальных гарантий и упорядочения оплаты труда работников централизованных бухгалтерий отдельных организаций бюджетной сферы Алькеевского муниципального района, на которые не распространяется Единая тарифная сетка по оплате труда работников бюджетной сферы Исполнительный комитет</w:t>
      </w:r>
      <w:r w:rsidR="00E74C75" w:rsidRPr="00891440">
        <w:rPr>
          <w:sz w:val="27"/>
          <w:szCs w:val="27"/>
        </w:rPr>
        <w:t xml:space="preserve"> </w:t>
      </w:r>
      <w:proofErr w:type="spellStart"/>
      <w:r w:rsidR="00891440" w:rsidRPr="00891440">
        <w:rPr>
          <w:sz w:val="27"/>
          <w:szCs w:val="27"/>
        </w:rPr>
        <w:t>Верхнеколчуринского</w:t>
      </w:r>
      <w:proofErr w:type="spellEnd"/>
      <w:r w:rsidR="00E74C75" w:rsidRPr="00891440">
        <w:rPr>
          <w:sz w:val="27"/>
          <w:szCs w:val="27"/>
        </w:rPr>
        <w:t xml:space="preserve"> </w:t>
      </w:r>
      <w:r w:rsidRPr="00891440">
        <w:rPr>
          <w:sz w:val="27"/>
          <w:szCs w:val="27"/>
        </w:rPr>
        <w:t xml:space="preserve">сельского поселения Алькеевского муниципального </w:t>
      </w:r>
      <w:proofErr w:type="gramStart"/>
      <w:r w:rsidRPr="00891440">
        <w:rPr>
          <w:sz w:val="27"/>
          <w:szCs w:val="27"/>
        </w:rPr>
        <w:t xml:space="preserve">района </w:t>
      </w:r>
      <w:r w:rsidRPr="00891440">
        <w:rPr>
          <w:b/>
          <w:sz w:val="27"/>
          <w:szCs w:val="27"/>
        </w:rPr>
        <w:t>Постановляет</w:t>
      </w:r>
      <w:proofErr w:type="gramEnd"/>
      <w:r w:rsidRPr="00891440">
        <w:rPr>
          <w:sz w:val="27"/>
          <w:szCs w:val="27"/>
        </w:rPr>
        <w:t>:</w:t>
      </w:r>
    </w:p>
    <w:p w14:paraId="16FF9A61" w14:textId="43999BD9" w:rsidR="00D24B57" w:rsidRPr="00891440" w:rsidRDefault="00E74C75" w:rsidP="00DA596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891440">
        <w:rPr>
          <w:sz w:val="27"/>
          <w:szCs w:val="27"/>
        </w:rPr>
        <w:t>В</w:t>
      </w:r>
      <w:r w:rsidR="00651263" w:rsidRPr="00891440">
        <w:rPr>
          <w:sz w:val="27"/>
          <w:szCs w:val="27"/>
        </w:rPr>
        <w:t xml:space="preserve">нести в постановление Исполнительного комитета </w:t>
      </w:r>
      <w:proofErr w:type="spellStart"/>
      <w:r w:rsidR="00891440" w:rsidRPr="00891440">
        <w:rPr>
          <w:sz w:val="27"/>
          <w:szCs w:val="27"/>
        </w:rPr>
        <w:t>Верхнеколчуринского</w:t>
      </w:r>
      <w:proofErr w:type="spellEnd"/>
      <w:r w:rsidR="00651263" w:rsidRPr="00891440">
        <w:rPr>
          <w:sz w:val="27"/>
          <w:szCs w:val="27"/>
        </w:rPr>
        <w:t xml:space="preserve"> сельского поселения Алькеевского муниципального </w:t>
      </w:r>
      <w:proofErr w:type="gramStart"/>
      <w:r w:rsidR="00651263" w:rsidRPr="00891440">
        <w:rPr>
          <w:sz w:val="27"/>
          <w:szCs w:val="27"/>
        </w:rPr>
        <w:t>района  от</w:t>
      </w:r>
      <w:proofErr w:type="gramEnd"/>
      <w:r w:rsidR="00651263" w:rsidRPr="00891440">
        <w:rPr>
          <w:sz w:val="27"/>
          <w:szCs w:val="27"/>
        </w:rPr>
        <w:t xml:space="preserve"> «</w:t>
      </w:r>
      <w:r w:rsidR="00BF5ACE" w:rsidRPr="00891440">
        <w:rPr>
          <w:sz w:val="27"/>
          <w:szCs w:val="27"/>
        </w:rPr>
        <w:t>23</w:t>
      </w:r>
      <w:r w:rsidR="00651263" w:rsidRPr="00891440">
        <w:rPr>
          <w:sz w:val="27"/>
          <w:szCs w:val="27"/>
        </w:rPr>
        <w:t xml:space="preserve">» </w:t>
      </w:r>
      <w:r w:rsidR="00BF5ACE" w:rsidRPr="00891440">
        <w:rPr>
          <w:sz w:val="27"/>
          <w:szCs w:val="27"/>
        </w:rPr>
        <w:t>августа</w:t>
      </w:r>
      <w:r w:rsidR="00651263" w:rsidRPr="00891440">
        <w:rPr>
          <w:sz w:val="27"/>
          <w:szCs w:val="27"/>
        </w:rPr>
        <w:t xml:space="preserve"> 2023 года №</w:t>
      </w:r>
      <w:r w:rsidR="00891440" w:rsidRPr="00891440">
        <w:rPr>
          <w:sz w:val="27"/>
          <w:szCs w:val="27"/>
        </w:rPr>
        <w:t xml:space="preserve"> 20</w:t>
      </w:r>
      <w:r w:rsidR="00651263" w:rsidRPr="00891440">
        <w:rPr>
          <w:sz w:val="27"/>
          <w:szCs w:val="27"/>
        </w:rPr>
        <w:t xml:space="preserve"> «О</w:t>
      </w:r>
      <w:r w:rsidR="00DA5966" w:rsidRPr="00891440">
        <w:rPr>
          <w:sz w:val="27"/>
          <w:szCs w:val="27"/>
        </w:rPr>
        <w:t>б организации и условиях оплаты труда главного бухгалтера и бухгалтеров Исполнительного комитета</w:t>
      </w:r>
      <w:r w:rsidR="00891440" w:rsidRPr="00891440">
        <w:rPr>
          <w:sz w:val="27"/>
          <w:szCs w:val="27"/>
        </w:rPr>
        <w:t xml:space="preserve"> </w:t>
      </w:r>
      <w:proofErr w:type="spellStart"/>
      <w:r w:rsidR="00891440" w:rsidRPr="00891440">
        <w:rPr>
          <w:sz w:val="27"/>
          <w:szCs w:val="27"/>
        </w:rPr>
        <w:t>Верхнеколчуринского</w:t>
      </w:r>
      <w:proofErr w:type="spellEnd"/>
      <w:r w:rsidRPr="00891440">
        <w:rPr>
          <w:sz w:val="27"/>
          <w:szCs w:val="27"/>
        </w:rPr>
        <w:t xml:space="preserve"> </w:t>
      </w:r>
      <w:r w:rsidR="00DA5966" w:rsidRPr="00891440">
        <w:rPr>
          <w:sz w:val="27"/>
          <w:szCs w:val="27"/>
        </w:rPr>
        <w:t>сельского поселения Алькеевского муницип</w:t>
      </w:r>
      <w:r w:rsidR="00D00EC4" w:rsidRPr="00891440">
        <w:rPr>
          <w:sz w:val="27"/>
          <w:szCs w:val="27"/>
        </w:rPr>
        <w:t>ального района</w:t>
      </w:r>
      <w:r w:rsidR="00651263" w:rsidRPr="00891440">
        <w:rPr>
          <w:sz w:val="27"/>
          <w:szCs w:val="27"/>
        </w:rPr>
        <w:t>»</w:t>
      </w:r>
      <w:r w:rsidR="00BF5ACE" w:rsidRPr="00891440">
        <w:rPr>
          <w:sz w:val="27"/>
          <w:szCs w:val="27"/>
        </w:rPr>
        <w:t xml:space="preserve"> (в редакции от «27» ноября 2024 г. №</w:t>
      </w:r>
      <w:r w:rsidR="00891440" w:rsidRPr="00891440">
        <w:rPr>
          <w:sz w:val="27"/>
          <w:szCs w:val="27"/>
        </w:rPr>
        <w:t xml:space="preserve"> 7</w:t>
      </w:r>
      <w:r w:rsidR="00BF5ACE" w:rsidRPr="00891440">
        <w:rPr>
          <w:sz w:val="27"/>
          <w:szCs w:val="27"/>
        </w:rPr>
        <w:t xml:space="preserve"> </w:t>
      </w:r>
      <w:r w:rsidR="00201A76" w:rsidRPr="00891440">
        <w:rPr>
          <w:sz w:val="27"/>
          <w:szCs w:val="27"/>
        </w:rPr>
        <w:t>, от «</w:t>
      </w:r>
      <w:r w:rsidR="00F0483C" w:rsidRPr="00891440">
        <w:rPr>
          <w:sz w:val="27"/>
          <w:szCs w:val="27"/>
        </w:rPr>
        <w:t>30</w:t>
      </w:r>
      <w:r w:rsidR="00201A76" w:rsidRPr="00891440">
        <w:rPr>
          <w:sz w:val="27"/>
          <w:szCs w:val="27"/>
        </w:rPr>
        <w:t xml:space="preserve">» </w:t>
      </w:r>
      <w:r w:rsidR="00F0483C" w:rsidRPr="00891440">
        <w:rPr>
          <w:sz w:val="27"/>
          <w:szCs w:val="27"/>
        </w:rPr>
        <w:t>апреля</w:t>
      </w:r>
      <w:r w:rsidR="00201A76" w:rsidRPr="00891440">
        <w:rPr>
          <w:sz w:val="27"/>
          <w:szCs w:val="27"/>
        </w:rPr>
        <w:t xml:space="preserve"> 2025 г. № </w:t>
      </w:r>
      <w:r w:rsidR="00891440" w:rsidRPr="00891440">
        <w:rPr>
          <w:sz w:val="27"/>
          <w:szCs w:val="27"/>
        </w:rPr>
        <w:t>7</w:t>
      </w:r>
      <w:r w:rsidR="00BF5ACE" w:rsidRPr="00891440">
        <w:rPr>
          <w:sz w:val="27"/>
          <w:szCs w:val="27"/>
        </w:rPr>
        <w:t>)</w:t>
      </w:r>
      <w:r w:rsidR="00651263" w:rsidRPr="00891440">
        <w:rPr>
          <w:sz w:val="27"/>
          <w:szCs w:val="27"/>
        </w:rPr>
        <w:t xml:space="preserve"> следующее изменение:</w:t>
      </w:r>
      <w:r w:rsidR="00D00EC4" w:rsidRPr="00891440">
        <w:rPr>
          <w:sz w:val="27"/>
          <w:szCs w:val="27"/>
        </w:rPr>
        <w:t xml:space="preserve"> </w:t>
      </w:r>
    </w:p>
    <w:p w14:paraId="66D2353B" w14:textId="77777777" w:rsidR="00651263" w:rsidRPr="00891440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  <w:r w:rsidRPr="00891440">
        <w:rPr>
          <w:sz w:val="27"/>
          <w:szCs w:val="27"/>
        </w:rPr>
        <w:t>в пункте 3 положения таблицу изложить в новой редакции</w:t>
      </w:r>
    </w:p>
    <w:p w14:paraId="295108E7" w14:textId="77777777" w:rsidR="00651263" w:rsidRPr="00891440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175"/>
        <w:gridCol w:w="2779"/>
        <w:gridCol w:w="3402"/>
      </w:tblGrid>
      <w:tr w:rsidR="00651263" w:rsidRPr="00891440" w14:paraId="3DC14434" w14:textId="77777777" w:rsidTr="004C4C79">
        <w:tc>
          <w:tcPr>
            <w:tcW w:w="3175" w:type="dxa"/>
            <w:vMerge w:val="restart"/>
          </w:tcPr>
          <w:p w14:paraId="24CF520C" w14:textId="77777777" w:rsidR="00651263" w:rsidRPr="00891440" w:rsidRDefault="00651263" w:rsidP="004C4C79">
            <w:pPr>
              <w:pStyle w:val="a3"/>
              <w:spacing w:line="264" w:lineRule="auto"/>
              <w:ind w:left="0"/>
              <w:jc w:val="center"/>
              <w:rPr>
                <w:sz w:val="27"/>
                <w:szCs w:val="27"/>
              </w:rPr>
            </w:pPr>
            <w:r w:rsidRPr="00891440">
              <w:rPr>
                <w:sz w:val="27"/>
                <w:szCs w:val="27"/>
              </w:rPr>
              <w:t>Должность</w:t>
            </w:r>
          </w:p>
        </w:tc>
        <w:tc>
          <w:tcPr>
            <w:tcW w:w="6181" w:type="dxa"/>
            <w:gridSpan w:val="2"/>
          </w:tcPr>
          <w:p w14:paraId="408B5ED1" w14:textId="77777777" w:rsidR="00651263" w:rsidRPr="00891440" w:rsidRDefault="00651263" w:rsidP="004C4C79">
            <w:pPr>
              <w:pStyle w:val="a3"/>
              <w:spacing w:line="264" w:lineRule="auto"/>
              <w:ind w:left="0"/>
              <w:jc w:val="center"/>
              <w:rPr>
                <w:sz w:val="27"/>
                <w:szCs w:val="27"/>
              </w:rPr>
            </w:pPr>
            <w:r w:rsidRPr="00891440">
              <w:rPr>
                <w:sz w:val="27"/>
                <w:szCs w:val="27"/>
              </w:rPr>
              <w:t>Исполнительные комитеты муниципальных образований с численностью населения</w:t>
            </w:r>
          </w:p>
        </w:tc>
      </w:tr>
      <w:tr w:rsidR="00651263" w:rsidRPr="00891440" w14:paraId="1DD5A5ED" w14:textId="77777777" w:rsidTr="004C4C79">
        <w:tc>
          <w:tcPr>
            <w:tcW w:w="3175" w:type="dxa"/>
            <w:vMerge/>
          </w:tcPr>
          <w:p w14:paraId="3A625549" w14:textId="77777777" w:rsidR="00651263" w:rsidRPr="00891440" w:rsidRDefault="00651263" w:rsidP="004C4C79">
            <w:pPr>
              <w:pStyle w:val="a3"/>
              <w:spacing w:line="264" w:lineRule="auto"/>
              <w:ind w:left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779" w:type="dxa"/>
          </w:tcPr>
          <w:p w14:paraId="696E958D" w14:textId="77777777" w:rsidR="00651263" w:rsidRPr="00891440" w:rsidRDefault="00651263" w:rsidP="004C4C79">
            <w:pPr>
              <w:pStyle w:val="a3"/>
              <w:spacing w:line="264" w:lineRule="auto"/>
              <w:ind w:left="0"/>
              <w:jc w:val="center"/>
              <w:rPr>
                <w:sz w:val="27"/>
                <w:szCs w:val="27"/>
              </w:rPr>
            </w:pPr>
            <w:r w:rsidRPr="00891440">
              <w:rPr>
                <w:sz w:val="27"/>
                <w:szCs w:val="27"/>
              </w:rPr>
              <w:t>до 3,5 тысяч человек</w:t>
            </w:r>
          </w:p>
        </w:tc>
        <w:tc>
          <w:tcPr>
            <w:tcW w:w="3402" w:type="dxa"/>
          </w:tcPr>
          <w:p w14:paraId="526C3FBA" w14:textId="77777777" w:rsidR="00651263" w:rsidRPr="00891440" w:rsidRDefault="00651263" w:rsidP="004C4C79">
            <w:pPr>
              <w:pStyle w:val="a3"/>
              <w:spacing w:line="264" w:lineRule="auto"/>
              <w:ind w:left="0"/>
              <w:jc w:val="center"/>
              <w:rPr>
                <w:sz w:val="27"/>
                <w:szCs w:val="27"/>
              </w:rPr>
            </w:pPr>
            <w:r w:rsidRPr="00891440">
              <w:rPr>
                <w:sz w:val="27"/>
                <w:szCs w:val="27"/>
              </w:rPr>
              <w:t>Свыше 3,5 тысяч человек</w:t>
            </w:r>
          </w:p>
        </w:tc>
      </w:tr>
      <w:tr w:rsidR="00651263" w:rsidRPr="00891440" w14:paraId="5112175B" w14:textId="77777777" w:rsidTr="004C4C79">
        <w:tc>
          <w:tcPr>
            <w:tcW w:w="3175" w:type="dxa"/>
          </w:tcPr>
          <w:p w14:paraId="284B4965" w14:textId="77777777" w:rsidR="00651263" w:rsidRPr="00891440" w:rsidRDefault="00651263" w:rsidP="004C4C79">
            <w:pPr>
              <w:pStyle w:val="a3"/>
              <w:spacing w:line="264" w:lineRule="auto"/>
              <w:ind w:left="0"/>
              <w:rPr>
                <w:sz w:val="27"/>
                <w:szCs w:val="27"/>
              </w:rPr>
            </w:pPr>
            <w:r w:rsidRPr="00891440"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779" w:type="dxa"/>
          </w:tcPr>
          <w:p w14:paraId="6B4B686D" w14:textId="77777777" w:rsidR="00651263" w:rsidRPr="00891440" w:rsidRDefault="00201A76" w:rsidP="00201A76">
            <w:pPr>
              <w:pStyle w:val="a3"/>
              <w:spacing w:line="264" w:lineRule="auto"/>
              <w:ind w:left="0"/>
              <w:jc w:val="center"/>
              <w:rPr>
                <w:sz w:val="27"/>
                <w:szCs w:val="27"/>
              </w:rPr>
            </w:pPr>
            <w:r w:rsidRPr="00891440">
              <w:rPr>
                <w:sz w:val="27"/>
                <w:szCs w:val="27"/>
              </w:rPr>
              <w:t>31</w:t>
            </w:r>
            <w:r w:rsidR="00651263" w:rsidRPr="00891440">
              <w:rPr>
                <w:sz w:val="27"/>
                <w:szCs w:val="27"/>
              </w:rPr>
              <w:t xml:space="preserve"> </w:t>
            </w:r>
            <w:r w:rsidRPr="00891440">
              <w:rPr>
                <w:sz w:val="27"/>
                <w:szCs w:val="27"/>
              </w:rPr>
              <w:t>0</w:t>
            </w:r>
            <w:r w:rsidR="00651263" w:rsidRPr="00891440">
              <w:rPr>
                <w:sz w:val="27"/>
                <w:szCs w:val="27"/>
              </w:rPr>
              <w:t>00</w:t>
            </w:r>
          </w:p>
        </w:tc>
        <w:tc>
          <w:tcPr>
            <w:tcW w:w="3402" w:type="dxa"/>
          </w:tcPr>
          <w:p w14:paraId="46F21B67" w14:textId="77777777" w:rsidR="00651263" w:rsidRPr="00891440" w:rsidRDefault="00201A76" w:rsidP="00B419EC">
            <w:pPr>
              <w:pStyle w:val="a3"/>
              <w:spacing w:line="264" w:lineRule="auto"/>
              <w:ind w:left="0"/>
              <w:jc w:val="center"/>
              <w:rPr>
                <w:sz w:val="27"/>
                <w:szCs w:val="27"/>
              </w:rPr>
            </w:pPr>
            <w:r w:rsidRPr="00891440">
              <w:rPr>
                <w:sz w:val="27"/>
                <w:szCs w:val="27"/>
              </w:rPr>
              <w:t>32</w:t>
            </w:r>
            <w:r w:rsidR="00651263" w:rsidRPr="00891440">
              <w:rPr>
                <w:sz w:val="27"/>
                <w:szCs w:val="27"/>
              </w:rPr>
              <w:t xml:space="preserve"> </w:t>
            </w:r>
            <w:r w:rsidR="00B419EC" w:rsidRPr="00891440">
              <w:rPr>
                <w:sz w:val="27"/>
                <w:szCs w:val="27"/>
              </w:rPr>
              <w:t>7</w:t>
            </w:r>
            <w:r w:rsidR="00651263" w:rsidRPr="00891440">
              <w:rPr>
                <w:sz w:val="27"/>
                <w:szCs w:val="27"/>
              </w:rPr>
              <w:t>00</w:t>
            </w:r>
          </w:p>
        </w:tc>
      </w:tr>
      <w:tr w:rsidR="00651263" w:rsidRPr="00891440" w14:paraId="21929228" w14:textId="77777777" w:rsidTr="004C4C79">
        <w:tc>
          <w:tcPr>
            <w:tcW w:w="3175" w:type="dxa"/>
          </w:tcPr>
          <w:p w14:paraId="3E16EF33" w14:textId="77777777" w:rsidR="00651263" w:rsidRPr="00891440" w:rsidRDefault="00651263" w:rsidP="004C4C79">
            <w:pPr>
              <w:pStyle w:val="a3"/>
              <w:spacing w:line="264" w:lineRule="auto"/>
              <w:ind w:left="0"/>
              <w:rPr>
                <w:sz w:val="27"/>
                <w:szCs w:val="27"/>
              </w:rPr>
            </w:pPr>
            <w:r w:rsidRPr="00891440">
              <w:rPr>
                <w:sz w:val="27"/>
                <w:szCs w:val="27"/>
              </w:rPr>
              <w:t>Бухгалтер</w:t>
            </w:r>
          </w:p>
        </w:tc>
        <w:tc>
          <w:tcPr>
            <w:tcW w:w="2779" w:type="dxa"/>
          </w:tcPr>
          <w:p w14:paraId="10E35C02" w14:textId="77777777" w:rsidR="00651263" w:rsidRPr="00891440" w:rsidRDefault="00651263" w:rsidP="004C4C79">
            <w:pPr>
              <w:pStyle w:val="a3"/>
              <w:spacing w:line="264" w:lineRule="auto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14:paraId="7D4D8274" w14:textId="77777777" w:rsidR="00651263" w:rsidRPr="00891440" w:rsidRDefault="00651263" w:rsidP="00201A76">
            <w:pPr>
              <w:pStyle w:val="a3"/>
              <w:spacing w:line="264" w:lineRule="auto"/>
              <w:ind w:left="0"/>
              <w:jc w:val="center"/>
              <w:rPr>
                <w:sz w:val="27"/>
                <w:szCs w:val="27"/>
              </w:rPr>
            </w:pPr>
            <w:r w:rsidRPr="00891440">
              <w:rPr>
                <w:sz w:val="27"/>
                <w:szCs w:val="27"/>
              </w:rPr>
              <w:t>2</w:t>
            </w:r>
            <w:r w:rsidR="00201A76" w:rsidRPr="00891440">
              <w:rPr>
                <w:sz w:val="27"/>
                <w:szCs w:val="27"/>
              </w:rPr>
              <w:t>9</w:t>
            </w:r>
            <w:r w:rsidRPr="00891440">
              <w:rPr>
                <w:sz w:val="27"/>
                <w:szCs w:val="27"/>
              </w:rPr>
              <w:t xml:space="preserve"> </w:t>
            </w:r>
            <w:r w:rsidR="00201A76" w:rsidRPr="00891440">
              <w:rPr>
                <w:sz w:val="27"/>
                <w:szCs w:val="27"/>
              </w:rPr>
              <w:t>7</w:t>
            </w:r>
            <w:r w:rsidRPr="00891440">
              <w:rPr>
                <w:sz w:val="27"/>
                <w:szCs w:val="27"/>
              </w:rPr>
              <w:t>00</w:t>
            </w:r>
          </w:p>
        </w:tc>
      </w:tr>
    </w:tbl>
    <w:p w14:paraId="0EFDBF4F" w14:textId="77777777" w:rsidR="00651263" w:rsidRPr="00891440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</w:p>
    <w:p w14:paraId="37A0E4B5" w14:textId="77777777" w:rsidR="00DA5966" w:rsidRPr="00891440" w:rsidRDefault="00DA5966" w:rsidP="00DA596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891440">
        <w:rPr>
          <w:sz w:val="27"/>
          <w:szCs w:val="27"/>
        </w:rPr>
        <w:t>Опубликовать настоящее постановление на сайте Алькеевского муниципального района Республики Татарстан и на официальном портале правовой информации Республики Татарстан http://</w:t>
      </w:r>
      <w:proofErr w:type="spellStart"/>
      <w:r w:rsidRPr="00891440">
        <w:rPr>
          <w:sz w:val="27"/>
          <w:szCs w:val="27"/>
          <w:lang w:val="en-US"/>
        </w:rPr>
        <w:t>pravo</w:t>
      </w:r>
      <w:proofErr w:type="spellEnd"/>
      <w:r w:rsidRPr="00891440">
        <w:rPr>
          <w:sz w:val="27"/>
          <w:szCs w:val="27"/>
        </w:rPr>
        <w:t>.</w:t>
      </w:r>
      <w:proofErr w:type="spellStart"/>
      <w:r w:rsidRPr="00891440">
        <w:rPr>
          <w:sz w:val="27"/>
          <w:szCs w:val="27"/>
          <w:lang w:val="en-US"/>
        </w:rPr>
        <w:t>tatarstan</w:t>
      </w:r>
      <w:proofErr w:type="spellEnd"/>
      <w:r w:rsidRPr="00891440">
        <w:rPr>
          <w:sz w:val="27"/>
          <w:szCs w:val="27"/>
        </w:rPr>
        <w:t>.</w:t>
      </w:r>
      <w:proofErr w:type="spellStart"/>
      <w:r w:rsidRPr="00891440">
        <w:rPr>
          <w:sz w:val="27"/>
          <w:szCs w:val="27"/>
          <w:lang w:val="en-US"/>
        </w:rPr>
        <w:t>ru</w:t>
      </w:r>
      <w:proofErr w:type="spellEnd"/>
      <w:r w:rsidRPr="00891440">
        <w:rPr>
          <w:sz w:val="27"/>
          <w:szCs w:val="27"/>
        </w:rPr>
        <w:t>.</w:t>
      </w:r>
    </w:p>
    <w:p w14:paraId="3272D7A2" w14:textId="77777777" w:rsidR="00DA5966" w:rsidRPr="00891440" w:rsidRDefault="00DA5966" w:rsidP="00DA596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891440">
        <w:rPr>
          <w:sz w:val="27"/>
          <w:szCs w:val="27"/>
        </w:rPr>
        <w:t xml:space="preserve">Установить, что настоящее постановление вступает в силу с 1 </w:t>
      </w:r>
      <w:r w:rsidR="00201A76" w:rsidRPr="00891440">
        <w:rPr>
          <w:sz w:val="27"/>
          <w:szCs w:val="27"/>
        </w:rPr>
        <w:t>января</w:t>
      </w:r>
      <w:r w:rsidRPr="00891440">
        <w:rPr>
          <w:sz w:val="27"/>
          <w:szCs w:val="27"/>
        </w:rPr>
        <w:t xml:space="preserve"> 202</w:t>
      </w:r>
      <w:r w:rsidR="00201A76" w:rsidRPr="00891440">
        <w:rPr>
          <w:sz w:val="27"/>
          <w:szCs w:val="27"/>
        </w:rPr>
        <w:t>6</w:t>
      </w:r>
      <w:r w:rsidRPr="00891440">
        <w:rPr>
          <w:sz w:val="27"/>
          <w:szCs w:val="27"/>
        </w:rPr>
        <w:t xml:space="preserve"> года.</w:t>
      </w:r>
    </w:p>
    <w:p w14:paraId="7AC7408F" w14:textId="77777777" w:rsidR="00DA5966" w:rsidRPr="00891440" w:rsidRDefault="00DA5966" w:rsidP="00DA5966">
      <w:pPr>
        <w:tabs>
          <w:tab w:val="left" w:pos="993"/>
        </w:tabs>
        <w:ind w:firstLine="709"/>
        <w:jc w:val="both"/>
        <w:rPr>
          <w:sz w:val="27"/>
          <w:szCs w:val="27"/>
        </w:rPr>
      </w:pPr>
    </w:p>
    <w:p w14:paraId="49049E91" w14:textId="77777777" w:rsidR="00DA5966" w:rsidRPr="00891440" w:rsidRDefault="00DA5966" w:rsidP="00DA5966">
      <w:pPr>
        <w:jc w:val="both"/>
        <w:rPr>
          <w:sz w:val="27"/>
          <w:szCs w:val="27"/>
        </w:rPr>
      </w:pPr>
    </w:p>
    <w:p w14:paraId="5143FAD0" w14:textId="308A6EAB" w:rsidR="00DA5966" w:rsidRPr="00891440" w:rsidRDefault="00DA5966" w:rsidP="00DA5966">
      <w:pPr>
        <w:jc w:val="both"/>
        <w:rPr>
          <w:sz w:val="27"/>
          <w:szCs w:val="27"/>
        </w:rPr>
      </w:pPr>
      <w:r w:rsidRPr="00891440">
        <w:rPr>
          <w:sz w:val="27"/>
          <w:szCs w:val="27"/>
        </w:rPr>
        <w:t xml:space="preserve">Руководитель </w:t>
      </w:r>
      <w:r w:rsidR="00891440" w:rsidRPr="00891440">
        <w:rPr>
          <w:sz w:val="27"/>
          <w:szCs w:val="27"/>
        </w:rPr>
        <w:t>И</w:t>
      </w:r>
      <w:r w:rsidRPr="00891440">
        <w:rPr>
          <w:sz w:val="27"/>
          <w:szCs w:val="27"/>
        </w:rPr>
        <w:t>сполнительного комитета</w:t>
      </w:r>
    </w:p>
    <w:p w14:paraId="37F9EB1C" w14:textId="34AAE309" w:rsidR="00DA5966" w:rsidRPr="00891440" w:rsidRDefault="00891440" w:rsidP="00DA5966">
      <w:pPr>
        <w:jc w:val="both"/>
        <w:rPr>
          <w:sz w:val="27"/>
          <w:szCs w:val="27"/>
        </w:rPr>
      </w:pPr>
      <w:proofErr w:type="spellStart"/>
      <w:r w:rsidRPr="00891440">
        <w:rPr>
          <w:sz w:val="27"/>
          <w:szCs w:val="27"/>
        </w:rPr>
        <w:t>Верхнеколчуринского</w:t>
      </w:r>
      <w:proofErr w:type="spellEnd"/>
      <w:r w:rsidR="00E74C75" w:rsidRPr="00891440">
        <w:rPr>
          <w:sz w:val="27"/>
          <w:szCs w:val="27"/>
        </w:rPr>
        <w:t xml:space="preserve"> </w:t>
      </w:r>
      <w:r w:rsidR="00DA5966" w:rsidRPr="00891440">
        <w:rPr>
          <w:sz w:val="27"/>
          <w:szCs w:val="27"/>
        </w:rPr>
        <w:t>сельского поселения</w:t>
      </w:r>
    </w:p>
    <w:p w14:paraId="09BD5A15" w14:textId="3270F980" w:rsidR="00DA7A3C" w:rsidRPr="00891440" w:rsidRDefault="00DA5966" w:rsidP="00425DAF">
      <w:pPr>
        <w:rPr>
          <w:sz w:val="27"/>
          <w:szCs w:val="27"/>
        </w:rPr>
      </w:pPr>
      <w:r w:rsidRPr="00891440">
        <w:rPr>
          <w:sz w:val="27"/>
          <w:szCs w:val="27"/>
        </w:rPr>
        <w:t xml:space="preserve">Алькеевского муниципального района                          </w:t>
      </w:r>
      <w:r w:rsidR="00E74C75" w:rsidRPr="00891440">
        <w:rPr>
          <w:sz w:val="27"/>
          <w:szCs w:val="27"/>
        </w:rPr>
        <w:t xml:space="preserve">                          </w:t>
      </w:r>
      <w:r w:rsidR="00891440" w:rsidRPr="00891440">
        <w:rPr>
          <w:sz w:val="27"/>
          <w:szCs w:val="27"/>
        </w:rPr>
        <w:t>Н.В. Калмыкова</w:t>
      </w:r>
    </w:p>
    <w:sectPr w:rsidR="00DA7A3C" w:rsidRPr="00891440" w:rsidSect="00CE2B98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76DC4"/>
    <w:multiLevelType w:val="hybridMultilevel"/>
    <w:tmpl w:val="97BE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64F98"/>
    <w:multiLevelType w:val="hybridMultilevel"/>
    <w:tmpl w:val="03E48E10"/>
    <w:lvl w:ilvl="0" w:tplc="A20AC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CF9"/>
    <w:rsid w:val="00023685"/>
    <w:rsid w:val="00060916"/>
    <w:rsid w:val="000D341D"/>
    <w:rsid w:val="000D691C"/>
    <w:rsid w:val="0014282A"/>
    <w:rsid w:val="00176257"/>
    <w:rsid w:val="001879D4"/>
    <w:rsid w:val="001B1707"/>
    <w:rsid w:val="001C01A7"/>
    <w:rsid w:val="002001C1"/>
    <w:rsid w:val="00201A76"/>
    <w:rsid w:val="00204A97"/>
    <w:rsid w:val="002875F5"/>
    <w:rsid w:val="002940A2"/>
    <w:rsid w:val="002C13B8"/>
    <w:rsid w:val="002C757A"/>
    <w:rsid w:val="00355AEB"/>
    <w:rsid w:val="003C5FB5"/>
    <w:rsid w:val="003D6F31"/>
    <w:rsid w:val="00425DAF"/>
    <w:rsid w:val="004C4EE4"/>
    <w:rsid w:val="00506850"/>
    <w:rsid w:val="00532CF9"/>
    <w:rsid w:val="005375DA"/>
    <w:rsid w:val="00561AD9"/>
    <w:rsid w:val="00566CD0"/>
    <w:rsid w:val="0059112C"/>
    <w:rsid w:val="005A13CD"/>
    <w:rsid w:val="005D1CD4"/>
    <w:rsid w:val="00600E4B"/>
    <w:rsid w:val="00651263"/>
    <w:rsid w:val="00657266"/>
    <w:rsid w:val="006C7AC3"/>
    <w:rsid w:val="006F1A36"/>
    <w:rsid w:val="007E6425"/>
    <w:rsid w:val="008069BB"/>
    <w:rsid w:val="008211F4"/>
    <w:rsid w:val="00864545"/>
    <w:rsid w:val="00891440"/>
    <w:rsid w:val="008A645D"/>
    <w:rsid w:val="008E325E"/>
    <w:rsid w:val="00937754"/>
    <w:rsid w:val="009612E0"/>
    <w:rsid w:val="009640FE"/>
    <w:rsid w:val="009775C4"/>
    <w:rsid w:val="009A5720"/>
    <w:rsid w:val="009F7064"/>
    <w:rsid w:val="00A31E23"/>
    <w:rsid w:val="00A364EA"/>
    <w:rsid w:val="00A72DD3"/>
    <w:rsid w:val="00AB75DE"/>
    <w:rsid w:val="00B26E81"/>
    <w:rsid w:val="00B34C9F"/>
    <w:rsid w:val="00B36B3A"/>
    <w:rsid w:val="00B419EC"/>
    <w:rsid w:val="00B8609F"/>
    <w:rsid w:val="00B9191A"/>
    <w:rsid w:val="00BF5ACE"/>
    <w:rsid w:val="00C15C9A"/>
    <w:rsid w:val="00C337D6"/>
    <w:rsid w:val="00C7137A"/>
    <w:rsid w:val="00CB72D5"/>
    <w:rsid w:val="00CC7ADD"/>
    <w:rsid w:val="00CE2B98"/>
    <w:rsid w:val="00D00EC4"/>
    <w:rsid w:val="00D11838"/>
    <w:rsid w:val="00D24B57"/>
    <w:rsid w:val="00D312C8"/>
    <w:rsid w:val="00D82417"/>
    <w:rsid w:val="00D8694B"/>
    <w:rsid w:val="00D94C99"/>
    <w:rsid w:val="00DA5966"/>
    <w:rsid w:val="00DA7A3C"/>
    <w:rsid w:val="00DE36E5"/>
    <w:rsid w:val="00E207F7"/>
    <w:rsid w:val="00E3767A"/>
    <w:rsid w:val="00E74C75"/>
    <w:rsid w:val="00ED5E42"/>
    <w:rsid w:val="00EF7376"/>
    <w:rsid w:val="00F0483C"/>
    <w:rsid w:val="00F12F17"/>
    <w:rsid w:val="00FB0785"/>
    <w:rsid w:val="00FE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24DF0"/>
  <w15:docId w15:val="{7D6C7AB6-EF27-4109-9130-FD93FA8B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3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2B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41D"/>
    <w:pPr>
      <w:ind w:left="720"/>
      <w:contextualSpacing/>
    </w:pPr>
  </w:style>
  <w:style w:type="table" w:styleId="a4">
    <w:name w:val="Table Grid"/>
    <w:basedOn w:val="a1"/>
    <w:uiPriority w:val="59"/>
    <w:rsid w:val="00A3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69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0D69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D691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A72DD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CE2B98"/>
    <w:rPr>
      <w:rFonts w:ascii="Arial" w:hAnsi="Arial" w:cs="Arial"/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4282-DB40-4DE8-A7C8-22E850B1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Ильсияр Нигматуллина</dc:creator>
  <cp:lastModifiedBy>admin</cp:lastModifiedBy>
  <cp:revision>6</cp:revision>
  <cp:lastPrinted>2025-12-11T11:43:00Z</cp:lastPrinted>
  <dcterms:created xsi:type="dcterms:W3CDTF">2025-10-29T08:58:00Z</dcterms:created>
  <dcterms:modified xsi:type="dcterms:W3CDTF">2025-12-11T11:43:00Z</dcterms:modified>
</cp:coreProperties>
</file>