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50" w:rsidRPr="00A80050" w:rsidRDefault="00A80050" w:rsidP="00A80050">
      <w:pPr>
        <w:spacing w:after="459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A80050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Экстренное предупреждение на 28.04.2026</w:t>
      </w:r>
    </w:p>
    <w:p w:rsidR="00A80050" w:rsidRPr="00A80050" w:rsidRDefault="00A80050" w:rsidP="00A80050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87878E"/>
          <w:sz w:val="23"/>
          <w:szCs w:val="23"/>
          <w:lang w:eastAsia="ru-RU"/>
        </w:rPr>
        <w:t>27 апреля 2026 г., понедельник</w:t>
      </w:r>
    </w:p>
    <w:p w:rsidR="00A80050" w:rsidRPr="00A80050" w:rsidRDefault="00A80050" w:rsidP="00A80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rFonts w:ascii="Arial" w:eastAsia="Times New Roman" w:hAnsi="Arial" w:cs="Arial"/>
          <w:noProof/>
          <w:color w:val="3C4052"/>
          <w:sz w:val="23"/>
          <w:szCs w:val="23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3" name="Рисунок 3" descr="C:\Users\Admin\Downloads\621_n251618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1618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Консультация – предупреждение об интенсивности метеорологического явления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с 21 час. 27 апреля до 21 час. 28 апреля 2026 г.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28 апреля 2026 г. на территории Республики Татарстан  и в г. Казани  ожидается сильный южный ветер порывами  ночью 15-20 м/с, днем 18-23 м/</w:t>
      </w:r>
      <w:proofErr w:type="gramStart"/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с</w:t>
      </w:r>
      <w:proofErr w:type="gramEnd"/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br/>
      </w: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br/>
      </w: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br/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Главное управление МЧС России по Республике Татарстан информирует: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При усилении ветра: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lastRenderedPageBreak/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8. Необходимо держаться как можно дальше от окон в жилом или рабочем помещении.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По возможности откажитесь от поездок на дальние расстояния.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 xml:space="preserve"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</w:t>
      </w: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lastRenderedPageBreak/>
        <w:t>жилет повышенной видимости или прикрепить на одежду светоотражающие элементы.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Водителям: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5. Вся оптика должна быть в рабочем состоянии;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Пешеходам рекомендуется: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1. Быть предельно внимательными при переходе улиц и дорог;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lastRenderedPageBreak/>
        <w:t>3. Для перехода проезжей части использовать, по возможности, только надземные или подземные пешеходные переходы;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4. Не перебегать трассу перед движущимся транспортом;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5. Двигаться только навстречу транспортному потоку;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br/>
      </w: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br/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Фото из архива.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"Телефон доверия" ГУ МЧС России по РТ 8 (843) 288-46-96.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 </w:t>
      </w:r>
    </w:p>
    <w:p w:rsidR="00A80050" w:rsidRPr="00A80050" w:rsidRDefault="00A80050" w:rsidP="00A80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3"/>
          <w:szCs w:val="23"/>
          <w:lang w:eastAsia="ru-RU"/>
        </w:rPr>
      </w:pPr>
      <w:r w:rsidRPr="00A80050">
        <w:rPr>
          <w:rFonts w:ascii="Arial" w:eastAsia="Times New Roman" w:hAnsi="Arial" w:cs="Arial"/>
          <w:color w:val="3C4052"/>
          <w:sz w:val="23"/>
          <w:szCs w:val="23"/>
          <w:lang w:eastAsia="ru-RU"/>
        </w:rPr>
        <w:t>(активная интернет-ссылка на раздел "Оперативная информация" сайта ГУ МЧС России по РТ обязательна!)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80050"/>
    <w:rsid w:val="007B472B"/>
    <w:rsid w:val="00A80050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A80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0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265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2122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2026-04-28T07:06:00Z</dcterms:created>
  <dcterms:modified xsi:type="dcterms:W3CDTF">2026-04-28T07:07:00Z</dcterms:modified>
</cp:coreProperties>
</file>